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8bf6393804621" w:history="1">
              <w:r>
                <w:rPr>
                  <w:rStyle w:val="Hyperlink"/>
                </w:rPr>
                <w:t>2008-2010年中国生鲜水果专项调查及行业发展分析预测报告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8bf6393804621" w:history="1">
              <w:r>
                <w:rPr>
                  <w:rStyle w:val="Hyperlink"/>
                </w:rPr>
                <w:t>2008-2010年中国生鲜水果专项调查及行业发展分析预测报告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电子版：8700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电子版：7830 元　　纸介＋电子版：8130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c8bf6393804621" w:history="1">
                <w:r>
                  <w:rPr>
                    <w:rStyle w:val="Hyperlink"/>
                  </w:rPr>
                  <w:t>https://www.20087.com/2009-01/R_2008_2010shengxianshuiguozhuanxiangdBaoGao.html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鲜水果是一种重要的农产品，因其营养价值和口感而受到消费者的喜爱，广泛应用于家庭消费、餐饮业等多个领域。近年来，随着现代农业技术和冷链物流的发展，生鲜水果得到了广泛应用。现代生鲜水果不仅具备良好的新鲜度和口感，还通过优化种植技术和采摘标准提高了其在不同季节中的供应稳定性和安全性。此外，随着消费者对食品安全和健康要求的提高，生鲜水果的生产更加注重环保性能，通过采用无公害种植技术和有机认证，减少了农药残留。目前，市场上已经出现了多种类型的生鲜水果产品，适应不同消费者的需求。</w:t>
      </w:r>
      <w:r>
        <w:rPr>
          <w:rFonts w:hint="eastAsia"/>
        </w:rPr>
        <w:br/>
      </w:r>
      <w:r>
        <w:rPr>
          <w:rFonts w:hint="eastAsia"/>
        </w:rPr>
        <w:t>　　未来，生鲜水果将更加注重优质化和多样化。一方面，随着生物技术和育种技术的发展，生鲜水果将更加注重优质化设计，通过引入新品种和优化栽培管理，提高其品质和口感。另一方面，随着消费者对多样化食品需求的增加，生鲜水果将更加注重多样化设计，通过开发不同风味和形态的产品，满足不同消费者的口味和偏好。然而，如何在保证产品质量的同时降低成本，以及如何应对不同应用场景的特殊需求，将是生鲜水果生产商需要解决的问题。</w:t>
      </w:r>
      <w:r>
        <w:rPr>
          <w:rFonts w:hint="eastAsia"/>
        </w:rPr>
        <w:br/>
      </w:r>
      <w:r>
        <w:rPr>
          <w:rFonts w:hint="eastAsia"/>
        </w:rPr>
        <w:t>　　《</w:t>
      </w:r>
      <w:hyperlink r:id="Rb8c8bf6393804621" w:history="1">
        <w:r>
          <w:rPr>
            <w:rStyle w:val="Hyperlink"/>
          </w:rPr>
          <w:t>2008-2010年中国生鲜水果专项调查及行业发展分析预测报告</w:t>
        </w:r>
      </w:hyperlink>
      <w:r>
        <w:rPr>
          <w:rFonts w:hint="eastAsia"/>
        </w:rPr>
        <w:t>》依托我们多年对生鲜水果行业的研究，结合生鲜水果行业历年供需关系变化规律，对生鲜水果行业内的企业群体进行了深入的调查与研究，采用定量及定性的科学研究方法撰写而成。</w:t>
      </w:r>
      <w:r>
        <w:rPr>
          <w:rFonts w:hint="eastAsia"/>
        </w:rPr>
        <w:br/>
      </w:r>
      <w:r>
        <w:rPr>
          <w:rFonts w:hint="eastAsia"/>
        </w:rPr>
        <w:t>　　《</w:t>
      </w:r>
      <w:hyperlink r:id="Rb8c8bf6393804621" w:history="1">
        <w:r>
          <w:rPr>
            <w:rStyle w:val="Hyperlink"/>
          </w:rPr>
          <w:t>2008-2010年中国生鲜水果专项调查及行业发展分析预测报告</w:t>
        </w:r>
      </w:hyperlink>
      <w:r>
        <w:rPr>
          <w:rFonts w:hint="eastAsia"/>
        </w:rPr>
        <w:t>》对我国生鲜水果的市场环境、生产经营、产品市场、技术水平、产业链运行、企业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2008-2010年我国生鲜水果行业发展环境分析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近年来我国生鲜水果行业发展政策分析</w:t>
      </w:r>
      <w:r>
        <w:rPr>
          <w:rFonts w:hint="eastAsia"/>
        </w:rPr>
        <w:br/>
      </w:r>
      <w:r>
        <w:rPr>
          <w:rFonts w:hint="eastAsia"/>
        </w:rPr>
        <w:t>　　第三节 生鲜水果行业发展的“波特五力模型”分析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影响生鲜水果行业发展的主要因素分析</w:t>
      </w:r>
      <w:r>
        <w:rPr>
          <w:rFonts w:hint="eastAsia"/>
        </w:rPr>
        <w:br/>
      </w:r>
      <w:r>
        <w:rPr>
          <w:rFonts w:hint="eastAsia"/>
        </w:rPr>
        <w:br/>
      </w:r>
      <w:r>
        <w:rPr>
          <w:rFonts w:hint="eastAsia"/>
        </w:rPr>
        <w:t>第二章 2008-2010年我国生鲜水果生产情况分析</w:t>
      </w:r>
      <w:r>
        <w:rPr>
          <w:rFonts w:hint="eastAsia"/>
        </w:rPr>
        <w:br/>
      </w:r>
      <w:r>
        <w:rPr>
          <w:rFonts w:hint="eastAsia"/>
        </w:rPr>
        <w:t>　　第一节 2005-2007年我国生鲜水果产量统计分析</w:t>
      </w:r>
      <w:r>
        <w:rPr>
          <w:rFonts w:hint="eastAsia"/>
        </w:rPr>
        <w:br/>
      </w:r>
      <w:r>
        <w:rPr>
          <w:rFonts w:hint="eastAsia"/>
        </w:rPr>
        <w:t>　　第二节 我国生鲜水果区域市场规模分析</w:t>
      </w:r>
      <w:r>
        <w:rPr>
          <w:rFonts w:hint="eastAsia"/>
        </w:rPr>
        <w:br/>
      </w:r>
      <w:r>
        <w:rPr>
          <w:rFonts w:hint="eastAsia"/>
        </w:rPr>
        <w:t>　　　　一、华东地区</w:t>
      </w:r>
      <w:r>
        <w:rPr>
          <w:rFonts w:hint="eastAsia"/>
        </w:rPr>
        <w:br/>
      </w:r>
      <w:r>
        <w:rPr>
          <w:rFonts w:hint="eastAsia"/>
        </w:rPr>
        <w:t>　　　　二、华南地区</w:t>
      </w:r>
      <w:r>
        <w:rPr>
          <w:rFonts w:hint="eastAsia"/>
        </w:rPr>
        <w:br/>
      </w:r>
      <w:r>
        <w:rPr>
          <w:rFonts w:hint="eastAsia"/>
        </w:rPr>
        <w:t>　　　　三、华中地区</w:t>
      </w:r>
      <w:r>
        <w:rPr>
          <w:rFonts w:hint="eastAsia"/>
        </w:rPr>
        <w:br/>
      </w:r>
      <w:r>
        <w:rPr>
          <w:rFonts w:hint="eastAsia"/>
        </w:rPr>
        <w:t>　　　　四、华北地区</w:t>
      </w:r>
      <w:r>
        <w:rPr>
          <w:rFonts w:hint="eastAsia"/>
        </w:rPr>
        <w:br/>
      </w:r>
      <w:r>
        <w:rPr>
          <w:rFonts w:hint="eastAsia"/>
        </w:rPr>
        <w:t>　　　　五、东北地区</w:t>
      </w:r>
      <w:r>
        <w:rPr>
          <w:rFonts w:hint="eastAsia"/>
        </w:rPr>
        <w:br/>
      </w:r>
      <w:r>
        <w:rPr>
          <w:rFonts w:hint="eastAsia"/>
        </w:rPr>
        <w:t>　　第三节 2005-2007年我国生鲜水果行业产销率与产品库存分析</w:t>
      </w:r>
      <w:r>
        <w:rPr>
          <w:rFonts w:hint="eastAsia"/>
        </w:rPr>
        <w:br/>
      </w:r>
      <w:r>
        <w:rPr>
          <w:rFonts w:hint="eastAsia"/>
        </w:rPr>
        <w:t>　　第四节 2008－2010年我国生鲜水果生产回归模型预测</w:t>
      </w:r>
      <w:r>
        <w:rPr>
          <w:rFonts w:hint="eastAsia"/>
        </w:rPr>
        <w:br/>
      </w:r>
      <w:r>
        <w:rPr>
          <w:rFonts w:hint="eastAsia"/>
        </w:rPr>
        <w:br/>
      </w:r>
      <w:r>
        <w:rPr>
          <w:rFonts w:hint="eastAsia"/>
        </w:rPr>
        <w:t>第三章 2008-2010年我国生鲜水果行业消费分析</w:t>
      </w:r>
      <w:r>
        <w:rPr>
          <w:rFonts w:hint="eastAsia"/>
        </w:rPr>
        <w:br/>
      </w:r>
      <w:r>
        <w:rPr>
          <w:rFonts w:hint="eastAsia"/>
        </w:rPr>
        <w:t>　　第一节 2005-2007年我国生鲜水果行业总消费量分析</w:t>
      </w:r>
      <w:r>
        <w:rPr>
          <w:rFonts w:hint="eastAsia"/>
        </w:rPr>
        <w:br/>
      </w:r>
      <w:r>
        <w:rPr>
          <w:rFonts w:hint="eastAsia"/>
        </w:rPr>
        <w:t>　　第二节 2005-2007年我国生鲜水果行业消费特点与消费趋势分析</w:t>
      </w:r>
      <w:r>
        <w:rPr>
          <w:rFonts w:hint="eastAsia"/>
        </w:rPr>
        <w:br/>
      </w:r>
      <w:r>
        <w:rPr>
          <w:rFonts w:hint="eastAsia"/>
        </w:rPr>
        <w:t>　　第三节 2005-2007年我国生鲜水果行业供需错位情况分析</w:t>
      </w:r>
      <w:r>
        <w:rPr>
          <w:rFonts w:hint="eastAsia"/>
        </w:rPr>
        <w:br/>
      </w:r>
      <w:r>
        <w:rPr>
          <w:rFonts w:hint="eastAsia"/>
        </w:rPr>
        <w:t>　　第四节 2005-2007年我国生鲜水果行业需求满足率与潜在需求量分析</w:t>
      </w:r>
      <w:r>
        <w:rPr>
          <w:rFonts w:hint="eastAsia"/>
        </w:rPr>
        <w:br/>
      </w:r>
      <w:r>
        <w:rPr>
          <w:rFonts w:hint="eastAsia"/>
        </w:rPr>
        <w:t>　　　　一、2005-2007年我国生鲜水果行业满足率分析</w:t>
      </w:r>
      <w:r>
        <w:rPr>
          <w:rFonts w:hint="eastAsia"/>
        </w:rPr>
        <w:br/>
      </w:r>
      <w:r>
        <w:rPr>
          <w:rFonts w:hint="eastAsia"/>
        </w:rPr>
        <w:t>　　　　二、2005-2007年我国生鲜水果行业潜在需求量分析</w:t>
      </w:r>
      <w:r>
        <w:rPr>
          <w:rFonts w:hint="eastAsia"/>
        </w:rPr>
        <w:br/>
      </w:r>
      <w:r>
        <w:rPr>
          <w:rFonts w:hint="eastAsia"/>
        </w:rPr>
        <w:t>　　第五节 2005-2007年我国生鲜水果行业市场价格变动分析</w:t>
      </w:r>
      <w:r>
        <w:rPr>
          <w:rFonts w:hint="eastAsia"/>
        </w:rPr>
        <w:br/>
      </w:r>
      <w:r>
        <w:rPr>
          <w:rFonts w:hint="eastAsia"/>
        </w:rPr>
        <w:t>　　第六节 2008—2010我国生鲜水果行业消费量预测</w:t>
      </w:r>
      <w:r>
        <w:rPr>
          <w:rFonts w:hint="eastAsia"/>
        </w:rPr>
        <w:br/>
      </w:r>
      <w:r>
        <w:rPr>
          <w:rFonts w:hint="eastAsia"/>
        </w:rPr>
        <w:br/>
      </w:r>
      <w:r>
        <w:rPr>
          <w:rFonts w:hint="eastAsia"/>
        </w:rPr>
        <w:t>第四章 2008-2010年我国生鲜水果市场供需状况分析</w:t>
      </w:r>
      <w:r>
        <w:rPr>
          <w:rFonts w:hint="eastAsia"/>
        </w:rPr>
        <w:br/>
      </w:r>
      <w:r>
        <w:rPr>
          <w:rFonts w:hint="eastAsia"/>
        </w:rPr>
        <w:t>　　第一节 2005-2007年生鲜水果行业供需状况</w:t>
      </w:r>
      <w:r>
        <w:rPr>
          <w:rFonts w:hint="eastAsia"/>
        </w:rPr>
        <w:br/>
      </w:r>
      <w:r>
        <w:rPr>
          <w:rFonts w:hint="eastAsia"/>
        </w:rPr>
        <w:t>　　　　一、2005-2007年生鲜水果供给状况</w:t>
      </w:r>
      <w:r>
        <w:rPr>
          <w:rFonts w:hint="eastAsia"/>
        </w:rPr>
        <w:br/>
      </w:r>
      <w:r>
        <w:rPr>
          <w:rFonts w:hint="eastAsia"/>
        </w:rPr>
        <w:t>　　　　二、2005-2007年生鲜水果需求状况</w:t>
      </w:r>
      <w:r>
        <w:rPr>
          <w:rFonts w:hint="eastAsia"/>
        </w:rPr>
        <w:br/>
      </w:r>
      <w:r>
        <w:rPr>
          <w:rFonts w:hint="eastAsia"/>
        </w:rPr>
        <w:t>　　　　三、2005-2007年生鲜水果供需缺口分析</w:t>
      </w:r>
      <w:r>
        <w:rPr>
          <w:rFonts w:hint="eastAsia"/>
        </w:rPr>
        <w:br/>
      </w:r>
      <w:r>
        <w:rPr>
          <w:rFonts w:hint="eastAsia"/>
        </w:rPr>
        <w:t>　　第二节 2008-2010年我国生鲜水果供给变化趋势预测</w:t>
      </w:r>
      <w:r>
        <w:rPr>
          <w:rFonts w:hint="eastAsia"/>
        </w:rPr>
        <w:br/>
      </w:r>
      <w:r>
        <w:rPr>
          <w:rFonts w:hint="eastAsia"/>
        </w:rPr>
        <w:t>　　第三节 2008-2010年我国生鲜水果需求变化趋势预测</w:t>
      </w:r>
      <w:r>
        <w:rPr>
          <w:rFonts w:hint="eastAsia"/>
        </w:rPr>
        <w:br/>
      </w:r>
      <w:r>
        <w:rPr>
          <w:rFonts w:hint="eastAsia"/>
        </w:rPr>
        <w:t>　　第四节 影响生鲜水果行业供需关系的主要因素</w:t>
      </w:r>
      <w:r>
        <w:rPr>
          <w:rFonts w:hint="eastAsia"/>
        </w:rPr>
        <w:br/>
      </w:r>
      <w:r>
        <w:rPr>
          <w:rFonts w:hint="eastAsia"/>
        </w:rPr>
        <w:br/>
      </w:r>
      <w:r>
        <w:rPr>
          <w:rFonts w:hint="eastAsia"/>
        </w:rPr>
        <w:t>第五章 2008-2010年我国生鲜水果行业进出口市场分析</w:t>
      </w:r>
      <w:r>
        <w:rPr>
          <w:rFonts w:hint="eastAsia"/>
        </w:rPr>
        <w:br/>
      </w:r>
      <w:r>
        <w:rPr>
          <w:rFonts w:hint="eastAsia"/>
        </w:rPr>
        <w:t>　　第二节 2005-2007年我国生鲜水果行业进出口量分析</w:t>
      </w:r>
      <w:r>
        <w:rPr>
          <w:rFonts w:hint="eastAsia"/>
        </w:rPr>
        <w:br/>
      </w:r>
      <w:r>
        <w:rPr>
          <w:rFonts w:hint="eastAsia"/>
        </w:rPr>
        <w:t>　　第三节 2005-2007年我国生鲜水果行业进出口特点分析</w:t>
      </w:r>
      <w:r>
        <w:rPr>
          <w:rFonts w:hint="eastAsia"/>
        </w:rPr>
        <w:br/>
      </w:r>
      <w:r>
        <w:rPr>
          <w:rFonts w:hint="eastAsia"/>
        </w:rPr>
        <w:t>　　第四节 2008—2010年我国生鲜水果行业进出口市场预测</w:t>
      </w:r>
      <w:r>
        <w:rPr>
          <w:rFonts w:hint="eastAsia"/>
        </w:rPr>
        <w:br/>
      </w:r>
      <w:r>
        <w:rPr>
          <w:rFonts w:hint="eastAsia"/>
        </w:rPr>
        <w:t>　　第五节 影响进出口变化的主要原因分析</w:t>
      </w:r>
      <w:r>
        <w:rPr>
          <w:rFonts w:hint="eastAsia"/>
        </w:rPr>
        <w:br/>
      </w:r>
      <w:r>
        <w:rPr>
          <w:rFonts w:hint="eastAsia"/>
        </w:rPr>
        <w:br/>
      </w:r>
      <w:r>
        <w:rPr>
          <w:rFonts w:hint="eastAsia"/>
        </w:rPr>
        <w:t>第六章 2008-2010年我国生鲜水果行业产品技术发展分析</w:t>
      </w:r>
      <w:r>
        <w:rPr>
          <w:rFonts w:hint="eastAsia"/>
        </w:rPr>
        <w:br/>
      </w:r>
      <w:r>
        <w:rPr>
          <w:rFonts w:hint="eastAsia"/>
        </w:rPr>
        <w:t>　　第一节 当前我国生鲜水果技术发展现状</w:t>
      </w:r>
      <w:r>
        <w:rPr>
          <w:rFonts w:hint="eastAsia"/>
        </w:rPr>
        <w:br/>
      </w:r>
      <w:r>
        <w:rPr>
          <w:rFonts w:hint="eastAsia"/>
        </w:rPr>
        <w:t>　　第二节 我国生鲜水果产品技术成熟度分析</w:t>
      </w:r>
      <w:r>
        <w:rPr>
          <w:rFonts w:hint="eastAsia"/>
        </w:rPr>
        <w:br/>
      </w:r>
      <w:r>
        <w:rPr>
          <w:rFonts w:hint="eastAsia"/>
        </w:rPr>
        <w:t>　　第三节 中外生鲜水果技术差距及产生差距的主要原因分析</w:t>
      </w:r>
      <w:r>
        <w:rPr>
          <w:rFonts w:hint="eastAsia"/>
        </w:rPr>
        <w:br/>
      </w:r>
      <w:r>
        <w:rPr>
          <w:rFonts w:hint="eastAsia"/>
        </w:rPr>
        <w:t>　　第四节 提高我国生鲜水果技术的对策</w:t>
      </w:r>
      <w:r>
        <w:rPr>
          <w:rFonts w:hint="eastAsia"/>
        </w:rPr>
        <w:br/>
      </w:r>
      <w:r>
        <w:rPr>
          <w:rFonts w:hint="eastAsia"/>
        </w:rPr>
        <w:t>　　第五节 中外主要生鲜水果生产商生产设备配置对比分析</w:t>
      </w:r>
      <w:r>
        <w:rPr>
          <w:rFonts w:hint="eastAsia"/>
        </w:rPr>
        <w:br/>
      </w:r>
      <w:r>
        <w:rPr>
          <w:rFonts w:hint="eastAsia"/>
        </w:rPr>
        <w:t>　　第六节 我国生鲜水果产品研发、设计发展趋势分析</w:t>
      </w:r>
      <w:r>
        <w:rPr>
          <w:rFonts w:hint="eastAsia"/>
        </w:rPr>
        <w:br/>
      </w:r>
      <w:r>
        <w:rPr>
          <w:rFonts w:hint="eastAsia"/>
        </w:rPr>
        <w:br/>
      </w:r>
      <w:r>
        <w:rPr>
          <w:rFonts w:hint="eastAsia"/>
        </w:rPr>
        <w:t>第七章 2008-2010年我国生鲜水果行业竞争格局分析</w:t>
      </w:r>
      <w:r>
        <w:rPr>
          <w:rFonts w:hint="eastAsia"/>
        </w:rPr>
        <w:br/>
      </w:r>
      <w:r>
        <w:rPr>
          <w:rFonts w:hint="eastAsia"/>
        </w:rPr>
        <w:t>　　第一节 生鲜水果行业历史竞争格局综述</w:t>
      </w:r>
      <w:r>
        <w:rPr>
          <w:rFonts w:hint="eastAsia"/>
        </w:rPr>
        <w:br/>
      </w:r>
      <w:r>
        <w:rPr>
          <w:rFonts w:hint="eastAsia"/>
        </w:rPr>
        <w:t>　　　　一、生鲜水果行业集中度分析</w:t>
      </w:r>
      <w:r>
        <w:rPr>
          <w:rFonts w:hint="eastAsia"/>
        </w:rPr>
        <w:br/>
      </w:r>
      <w:r>
        <w:rPr>
          <w:rFonts w:hint="eastAsia"/>
        </w:rPr>
        <w:t>　　　　二、生鲜水果行业竞争程度</w:t>
      </w:r>
      <w:r>
        <w:rPr>
          <w:rFonts w:hint="eastAsia"/>
        </w:rPr>
        <w:br/>
      </w:r>
      <w:r>
        <w:rPr>
          <w:rFonts w:hint="eastAsia"/>
        </w:rPr>
        <w:t>　　第二节 生鲜水果行业企业竞争状况分析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2008—2010 年我国生鲜水果行业竞争格局展望</w:t>
      </w:r>
      <w:r>
        <w:rPr>
          <w:rFonts w:hint="eastAsia"/>
        </w:rPr>
        <w:br/>
      </w:r>
      <w:r>
        <w:rPr>
          <w:rFonts w:hint="eastAsia"/>
        </w:rPr>
        <w:br/>
      </w:r>
      <w:r>
        <w:rPr>
          <w:rFonts w:hint="eastAsia"/>
        </w:rPr>
        <w:t>第八章 国内外生鲜水果重点企业分析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br/>
      </w:r>
      <w:r>
        <w:rPr>
          <w:rFonts w:hint="eastAsia"/>
        </w:rPr>
        <w:t>第九章 2008-2010年我国生鲜水果行业投资价值与投资策略分析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生鲜水果行业投资价值分析</w:t>
      </w:r>
      <w:r>
        <w:rPr>
          <w:rFonts w:hint="eastAsia"/>
        </w:rPr>
        <w:br/>
      </w:r>
      <w:r>
        <w:rPr>
          <w:rFonts w:hint="eastAsia"/>
        </w:rPr>
        <w:t>　　　　一、生鲜水果行业发展前景分析</w:t>
      </w:r>
      <w:r>
        <w:rPr>
          <w:rFonts w:hint="eastAsia"/>
        </w:rPr>
        <w:br/>
      </w:r>
      <w:r>
        <w:rPr>
          <w:rFonts w:hint="eastAsia"/>
        </w:rPr>
        <w:t>　　　　二、生鲜水果行业盈利能力预测</w:t>
      </w:r>
      <w:r>
        <w:rPr>
          <w:rFonts w:hint="eastAsia"/>
        </w:rPr>
        <w:br/>
      </w:r>
      <w:r>
        <w:rPr>
          <w:rFonts w:hint="eastAsia"/>
        </w:rPr>
        <w:t>　　　　三、投资机会分析</w:t>
      </w:r>
      <w:r>
        <w:rPr>
          <w:rFonts w:hint="eastAsia"/>
        </w:rPr>
        <w:br/>
      </w:r>
      <w:r>
        <w:rPr>
          <w:rFonts w:hint="eastAsia"/>
        </w:rPr>
        <w:t>　　第三节 生鲜水果行业投资风险分析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生鲜水果行业投资策略分析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8bf6393804621" w:history="1">
        <w:r>
          <w:rPr>
            <w:rStyle w:val="Hyperlink"/>
          </w:rPr>
          <w:t>2008-2010年中国生鲜水果专项调查及行业发展分析预测报告</w:t>
        </w:r>
      </w:hyperlink>
      <w:r>
        <w:rPr>
          <w:color w:val="C00000"/>
        </w:rPr>
        <w:t>》，报告编号：</w:t>
      </w:r>
      <w:r>
        <w:rPr>
          <w:rFonts w:hint="eastAsia"/>
          <w:color w:val="C00000"/>
        </w:rPr>
        <w:t>0255025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c8bf6393804621" w:history="1">
        <w:r>
          <w:rPr>
            <w:rStyle w:val="Hyperlink"/>
          </w:rPr>
          <w:t>https://www.20087.com/2009-01/R_2008_2010shengxianshuiguozhuanxiangdBaoGao.html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9b3eb33dd4828" w:history="1">
      <w:r>
        <w:rPr>
          <w:rStyle w:val="Hyperlink"/>
        </w:rPr>
        <w:t>2008-2010年中国生鲜水果专项调查及行业发展分析预测报告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shengxianshuiguozhuanxiangdBaoGao.html" TargetMode="External" Id="Rb8c8bf6393804621" /></Relationships>
</file>

<file path=word/_rels/header2.xml.rels>&#65279;<?xml version="1.0" encoding="utf-8"?><Relationships xmlns="http://schemas.openxmlformats.org/package/2006/relationships"><Relationship Type="http://schemas.openxmlformats.org/officeDocument/2006/relationships/hyperlink" Target="https://www.20087.com/2009-01/R_2008_2010shengxianshuiguozhuanxiangdBaoGao.html" TargetMode="External" Id="Re5a9b3eb33dd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2009-01-14T07:27:00Z</dcterms:created>
  <dcterms:modified xsi:type="dcterms:W3CDTF">2009-01-14T08:27:00Z</dcterms:modified>
  <dc:subject>2008-2010年中国生鲜水果专项调查及行业发展分析预测报告</dc:subject>
  <dc:title>2008-2010年中国生鲜水果专项调查及行业发展分析预测报告</dc:title>
  <cp:keywords>2008-2010年中国生鲜水果专项调查及行业发展分析预测报告</cp:keywords>
  <dc:description>2008-2010年中国生鲜水果专项调查及行业发展分析预测报告</dc:description>
</cp:coreProperties>
</file>