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21d3bdf8c41ad" w:history="1">
              <w:r>
                <w:rPr>
                  <w:rStyle w:val="Hyperlink"/>
                </w:rPr>
                <w:t>2009年中国生态农业投资研究咨询报告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21d3bdf8c41ad" w:history="1">
              <w:r>
                <w:rPr>
                  <w:rStyle w:val="Hyperlink"/>
                </w:rPr>
                <w:t>2009年中国生态农业投资研究咨询报告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21d3bdf8c41ad" w:history="1">
                <w:r>
                  <w:rPr>
                    <w:rStyle w:val="Hyperlink"/>
                  </w:rPr>
                  <w:t>https://www.20087.com/2009-01/R_2009shengtainongyetouziyanjiuzixunBaoGao.html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生态农业是现代农业与生态农业的复合体系。它以现代工业和科学技术为基础，充分利用中国传统农业的技术精华，保持持续增长的生产率，持续提高的土壤肥力、持续协调的农村生态环境以及持续利用保护的农业自然资源，实现高产、优质、高效、低耗之目的，逐步建立起一个采用现代科技、现代装备和现代管理的农业综合体系。现代生态农业旨在发展社会主义市场经济和农业现代化过程中，调整结构，优化产业和产品构成；增加收入，提高农业综合生产能力；依靠科技，合理利用与有效保护自然资源；防止污染，切实保持农业生态平衡；增加收入，走向共同富裕；逐步建设成为一个具有中国特色的资源节约型，经营集约化，生产商品化的现代农业模式。当前生态农业的概念和理论已得到世界上越来越多的国家的重视。</w:t>
      </w:r>
      <w:r>
        <w:rPr>
          <w:rFonts w:hint="eastAsia"/>
        </w:rPr>
        <w:br/>
      </w:r>
      <w:r>
        <w:rPr>
          <w:rFonts w:hint="eastAsia"/>
        </w:rPr>
        <w:t>　　改革开放30年来，我国的生态农业建设虽然取得了一些成效，但不容否认的是，一些地方为了追求一时的经济增长，不惜违背经济规律和生态规律，将GDP视为发展的全部要义。在农业发展上大量使用农药和过量施用化肥，使生态农业建设受到了前所未有的挑战。主要表现在理论研究比较滞后、生态环境严重退化。农村基础设施建设不太匹配。技术体系不太健全等方面的问题。我国还是一个发展中国家，技术水平离发达国家还有一定的差距。各种污染源的治理技术，废弃物的资源化技术，高产、高效、生态、安全的农业生产新技术还有待进一步突破，技术体系的不健全，使环境污染不仅将&amp;ldquo；小污&amp;rdquo；变成&amp;ldquo；大污&amp;rdquo；，而且&amp;ldquo；小污&amp;rdquo；已经酿成&amp;ldquo；大害&amp;rdquo；，给弱势产业的农业和弱势群体的农民带来了显著的负面影响，给生态农业的发展设置了障碍。</w:t>
      </w:r>
      <w:r>
        <w:rPr>
          <w:rFonts w:hint="eastAsia"/>
        </w:rPr>
        <w:br/>
      </w:r>
      <w:r>
        <w:rPr>
          <w:rFonts w:hint="eastAsia"/>
        </w:rPr>
        <w:t>　　发展生态农业，实现农业可持续发展，不仅符合中国农业发展的实际情况，也符合世界农业发展的基本方向。发展生态农业，对于调整农业和农村经济结构，建设社会主义新农村，改善农业生产条件，保护生态环境，实现农业生态良性循环和农村经济可持续发展，都具有十分重要的意义。大力发展高效生态农业，是农业应对新挑战、再创新优势的大战略。大力发展高效生态农业，是转变农业增长方式、提高农业综合生产能力的新途径。生态农业是未来农业发展的主要方向，那么，未来的生态农业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农业部、国家商务部、国家发改委、国务院发展研究中心、中国农业生态环境保护协会、中国农业产业经济发展协会、各省生态农业行业网、全国及海外相关报刊杂志的基础信息以及生态农业行业研究单位等公布和提供的大量资料。报告对我国生态农业行业的供需状况、发展现状、子行业发展变化等进行了分析，重点分析了国内外生态农业行业的发展现状、如何面对绿色壁垒、行业的发展建议、行业竞争力、行业区域发展，以及行业的投资分析和趋势预测等等。报告还综合了生态农业行业的整体发展动态，对行业在产品方面提供了参考建议和具体解决办法。报告对于生态农业产品生产企业、销售商、行业管理部门以及拟进入该行业的投资者具有重要的参考价值，对于研究我国生态农业行业发展规律、提高企业的运营效率、促进企业的发展壮大有学术和实践的双重意义。</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生态农业概述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我国生态农业发展环境分析</w:t>
      </w:r>
      <w:r>
        <w:rPr>
          <w:rFonts w:hint="eastAsia"/>
        </w:rPr>
        <w:br/>
      </w:r>
      <w:r>
        <w:rPr>
          <w:rFonts w:hint="eastAsia"/>
        </w:rPr>
        <w:t>　　第一节 国内宏观经济环境分析</w:t>
      </w:r>
      <w:r>
        <w:rPr>
          <w:rFonts w:hint="eastAsia"/>
        </w:rPr>
        <w:br/>
      </w:r>
      <w:r>
        <w:rPr>
          <w:rFonts w:hint="eastAsia"/>
        </w:rPr>
        <w:t>　　　　一、2008年国民经济发展情况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四、2009-2010年出口趋势预测</w:t>
      </w:r>
      <w:r>
        <w:rPr>
          <w:rFonts w:hint="eastAsia"/>
        </w:rPr>
        <w:br/>
      </w:r>
      <w:r>
        <w:rPr>
          <w:rFonts w:hint="eastAsia"/>
        </w:rPr>
        <w:t>　　第二节 国际宏观经济环境分析</w:t>
      </w:r>
      <w:r>
        <w:rPr>
          <w:rFonts w:hint="eastAsia"/>
        </w:rPr>
        <w:br/>
      </w:r>
      <w:r>
        <w:rPr>
          <w:rFonts w:hint="eastAsia"/>
        </w:rPr>
        <w:t>　　　　一、2008年全球宏观经济状况分析</w:t>
      </w:r>
      <w:r>
        <w:rPr>
          <w:rFonts w:hint="eastAsia"/>
        </w:rPr>
        <w:br/>
      </w:r>
      <w:r>
        <w:rPr>
          <w:rFonts w:hint="eastAsia"/>
        </w:rPr>
        <w:t>　　　　二、2008年美国经济发展现状分析</w:t>
      </w:r>
      <w:r>
        <w:rPr>
          <w:rFonts w:hint="eastAsia"/>
        </w:rPr>
        <w:br/>
      </w:r>
      <w:r>
        <w:rPr>
          <w:rFonts w:hint="eastAsia"/>
        </w:rPr>
        <w:t>　　　　三、2008年日本经济发展形势分析</w:t>
      </w:r>
      <w:r>
        <w:rPr>
          <w:rFonts w:hint="eastAsia"/>
        </w:rPr>
        <w:br/>
      </w:r>
      <w:r>
        <w:rPr>
          <w:rFonts w:hint="eastAsia"/>
        </w:rPr>
        <w:t>　　　　四、2008年韩国经济发展形势分析</w:t>
      </w:r>
      <w:r>
        <w:rPr>
          <w:rFonts w:hint="eastAsia"/>
        </w:rPr>
        <w:br/>
      </w:r>
      <w:r>
        <w:rPr>
          <w:rFonts w:hint="eastAsia"/>
        </w:rPr>
        <w:t>　　第三节 我国肥料制造业相关政策分析</w:t>
      </w:r>
      <w:r>
        <w:rPr>
          <w:rFonts w:hint="eastAsia"/>
        </w:rPr>
        <w:br/>
      </w:r>
      <w:r>
        <w:rPr>
          <w:rFonts w:hint="eastAsia"/>
        </w:rPr>
        <w:t>　　　　一、2008年6月1日起我国有机肥产品免征增值</w:t>
      </w:r>
      <w:r>
        <w:rPr>
          <w:rFonts w:hint="eastAsia"/>
        </w:rPr>
        <w:br/>
      </w:r>
      <w:r>
        <w:rPr>
          <w:rFonts w:hint="eastAsia"/>
        </w:rPr>
        <w:t>　　　　二、2008年健全农业生态环境补偿制度分析</w:t>
      </w:r>
      <w:r>
        <w:rPr>
          <w:rFonts w:hint="eastAsia"/>
        </w:rPr>
        <w:br/>
      </w:r>
      <w:r>
        <w:rPr>
          <w:rFonts w:hint="eastAsia"/>
        </w:rPr>
        <w:t>　　第四节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第二部分 国内外行业发展现状</w:t>
      </w:r>
      <w:r>
        <w:rPr>
          <w:rFonts w:hint="eastAsia"/>
        </w:rPr>
        <w:br/>
      </w:r>
      <w:r>
        <w:rPr>
          <w:rFonts w:hint="eastAsia"/>
        </w:rPr>
        <w:t>第三章 国际生态农业发展状况分析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第四章 生态农业发展的现状分析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第三部分 行业产业化及竞争力分析</w:t>
      </w:r>
      <w:r>
        <w:rPr>
          <w:rFonts w:hint="eastAsia"/>
        </w:rPr>
        <w:br/>
      </w:r>
      <w:r>
        <w:rPr>
          <w:rFonts w:hint="eastAsia"/>
        </w:rPr>
        <w:t>第五章 生态农业的绿色壁垒分析</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第六章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第七章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第八章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二、我国取得农业科技成果分析</w:t>
      </w:r>
      <w:r>
        <w:rPr>
          <w:rFonts w:hint="eastAsia"/>
        </w:rPr>
        <w:br/>
      </w:r>
      <w:r>
        <w:rPr>
          <w:rFonts w:hint="eastAsia"/>
        </w:rPr>
        <w:br/>
      </w:r>
      <w:r>
        <w:rPr>
          <w:rFonts w:hint="eastAsia"/>
        </w:rPr>
        <w:t>第四部分 行业区域及子行业变化分析</w:t>
      </w:r>
      <w:r>
        <w:rPr>
          <w:rFonts w:hint="eastAsia"/>
        </w:rPr>
        <w:br/>
      </w:r>
      <w:r>
        <w:rPr>
          <w:rFonts w:hint="eastAsia"/>
        </w:rPr>
        <w:t>第九章 生态农业区域发展状况分析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二、山西生态农业发展建设的成就</w:t>
      </w:r>
      <w:r>
        <w:rPr>
          <w:rFonts w:hint="eastAsia"/>
        </w:rPr>
        <w:br/>
      </w:r>
      <w:r>
        <w:rPr>
          <w:rFonts w:hint="eastAsia"/>
        </w:rPr>
        <w:t>　　　　三、山西生态农业建设存在的问题</w:t>
      </w:r>
      <w:r>
        <w:rPr>
          <w:rFonts w:hint="eastAsia"/>
        </w:rPr>
        <w:br/>
      </w:r>
      <w:r>
        <w:rPr>
          <w:rFonts w:hint="eastAsia"/>
        </w:rPr>
        <w:t>　　　　四、发展生态农业的对策建议</w:t>
      </w:r>
      <w:r>
        <w:rPr>
          <w:rFonts w:hint="eastAsia"/>
        </w:rPr>
        <w:br/>
      </w:r>
      <w:r>
        <w:rPr>
          <w:rFonts w:hint="eastAsia"/>
        </w:rPr>
        <w:t>　　第二节 江西省生态农业发展状况分析</w:t>
      </w:r>
      <w:r>
        <w:rPr>
          <w:rFonts w:hint="eastAsia"/>
        </w:rPr>
        <w:br/>
      </w:r>
      <w:r>
        <w:rPr>
          <w:rFonts w:hint="eastAsia"/>
        </w:rPr>
        <w:t>　　　　一、江西省生态农业发展概况</w:t>
      </w:r>
      <w:r>
        <w:rPr>
          <w:rFonts w:hint="eastAsia"/>
        </w:rPr>
        <w:br/>
      </w:r>
      <w:r>
        <w:rPr>
          <w:rFonts w:hint="eastAsia"/>
        </w:rPr>
        <w:t>　　　　二、江西省生态农业发展前景</w:t>
      </w:r>
      <w:r>
        <w:rPr>
          <w:rFonts w:hint="eastAsia"/>
        </w:rPr>
        <w:br/>
      </w:r>
      <w:r>
        <w:rPr>
          <w:rFonts w:hint="eastAsia"/>
        </w:rPr>
        <w:t>　　第三节 湖北省生态农业发展状况分析</w:t>
      </w:r>
      <w:r>
        <w:rPr>
          <w:rFonts w:hint="eastAsia"/>
        </w:rPr>
        <w:br/>
      </w:r>
      <w:r>
        <w:rPr>
          <w:rFonts w:hint="eastAsia"/>
        </w:rPr>
        <w:t>　　　　一、2008年湖北咸丰生态农业发展分析</w:t>
      </w:r>
      <w:r>
        <w:rPr>
          <w:rFonts w:hint="eastAsia"/>
        </w:rPr>
        <w:br/>
      </w:r>
      <w:r>
        <w:rPr>
          <w:rFonts w:hint="eastAsia"/>
        </w:rPr>
        <w:t>　　　　二、2008年湖北丹江口市生态农业发展分析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一、广东珠海生态农业发展分析</w:t>
      </w:r>
      <w:r>
        <w:rPr>
          <w:rFonts w:hint="eastAsia"/>
        </w:rPr>
        <w:br/>
      </w:r>
      <w:r>
        <w:rPr>
          <w:rFonts w:hint="eastAsia"/>
        </w:rPr>
        <w:t>　　　　二、外资进入广东农业的现状及对策</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二、2008年山东生态农业发展分析</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二、上海市都市型生态农业发展模式研究</w:t>
      </w:r>
      <w:r>
        <w:rPr>
          <w:rFonts w:hint="eastAsia"/>
        </w:rPr>
        <w:br/>
      </w:r>
      <w:r>
        <w:rPr>
          <w:rFonts w:hint="eastAsia"/>
        </w:rPr>
        <w:t>　　　　三、佛山市发展都市型生态农业的策略</w:t>
      </w:r>
      <w:r>
        <w:rPr>
          <w:rFonts w:hint="eastAsia"/>
        </w:rPr>
        <w:br/>
      </w:r>
      <w:r>
        <w:rPr>
          <w:rFonts w:hint="eastAsia"/>
        </w:rPr>
        <w:br/>
      </w:r>
      <w:r>
        <w:rPr>
          <w:rFonts w:hint="eastAsia"/>
        </w:rPr>
        <w:t>第十章 中国生态农业子行业结构变化分析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三、生态旅游市场营销的内涵分析</w:t>
      </w:r>
      <w:r>
        <w:rPr>
          <w:rFonts w:hint="eastAsia"/>
        </w:rPr>
        <w:br/>
      </w:r>
      <w:r>
        <w:rPr>
          <w:rFonts w:hint="eastAsia"/>
        </w:rPr>
        <w:t>　　　　四、生态旅游可持续发展对策</w:t>
      </w:r>
      <w:r>
        <w:rPr>
          <w:rFonts w:hint="eastAsia"/>
        </w:rPr>
        <w:br/>
      </w:r>
      <w:r>
        <w:rPr>
          <w:rFonts w:hint="eastAsia"/>
        </w:rPr>
        <w:t>　　第三节 有机肥料行业发展状况分析</w:t>
      </w:r>
      <w:r>
        <w:rPr>
          <w:rFonts w:hint="eastAsia"/>
        </w:rPr>
        <w:br/>
      </w:r>
      <w:r>
        <w:rPr>
          <w:rFonts w:hint="eastAsia"/>
        </w:rPr>
        <w:t>　　　　一、中国有机肥料发展概论</w:t>
      </w:r>
      <w:r>
        <w:rPr>
          <w:rFonts w:hint="eastAsia"/>
        </w:rPr>
        <w:br/>
      </w:r>
      <w:r>
        <w:rPr>
          <w:rFonts w:hint="eastAsia"/>
        </w:rPr>
        <w:t>　　　　二、有机肥的应用状况分析</w:t>
      </w:r>
      <w:r>
        <w:rPr>
          <w:rFonts w:hint="eastAsia"/>
        </w:rPr>
        <w:br/>
      </w:r>
      <w:r>
        <w:rPr>
          <w:rFonts w:hint="eastAsia"/>
        </w:rPr>
        <w:t>　　　　三、2008年肥料进出口数据分析</w:t>
      </w:r>
      <w:r>
        <w:rPr>
          <w:rFonts w:hint="eastAsia"/>
        </w:rPr>
        <w:br/>
      </w:r>
      <w:r>
        <w:rPr>
          <w:rFonts w:hint="eastAsia"/>
        </w:rPr>
        <w:t>　　　　四、我国生物有机肥的发展现状及展望</w:t>
      </w:r>
      <w:r>
        <w:rPr>
          <w:rFonts w:hint="eastAsia"/>
        </w:rPr>
        <w:br/>
      </w:r>
      <w:r>
        <w:rPr>
          <w:rFonts w:hint="eastAsia"/>
        </w:rPr>
        <w:t>　　　　五、未来有机类肥料消费总量预测</w:t>
      </w:r>
      <w:r>
        <w:rPr>
          <w:rFonts w:hint="eastAsia"/>
        </w:rPr>
        <w:br/>
      </w:r>
      <w:r>
        <w:rPr>
          <w:rFonts w:hint="eastAsia"/>
        </w:rPr>
        <w:t>　　第四节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第五部分 行业投资分析</w:t>
      </w:r>
      <w:r>
        <w:rPr>
          <w:rFonts w:hint="eastAsia"/>
        </w:rPr>
        <w:br/>
      </w:r>
      <w:r>
        <w:rPr>
          <w:rFonts w:hint="eastAsia"/>
        </w:rPr>
        <w:t>第十一章 生态农业产业投资分析</w:t>
      </w:r>
      <w:r>
        <w:rPr>
          <w:rFonts w:hint="eastAsia"/>
        </w:rPr>
        <w:br/>
      </w:r>
      <w:r>
        <w:rPr>
          <w:rFonts w:hint="eastAsia"/>
        </w:rPr>
        <w:t>　　第一节 2008年中国农业投资机会分析</w:t>
      </w:r>
      <w:r>
        <w:rPr>
          <w:rFonts w:hint="eastAsia"/>
        </w:rPr>
        <w:br/>
      </w:r>
      <w:r>
        <w:rPr>
          <w:rFonts w:hint="eastAsia"/>
        </w:rPr>
        <w:t>　　　　一、2008年中国农业发展现状与产业链分析</w:t>
      </w:r>
      <w:r>
        <w:rPr>
          <w:rFonts w:hint="eastAsia"/>
        </w:rPr>
        <w:br/>
      </w:r>
      <w:r>
        <w:rPr>
          <w:rFonts w:hint="eastAsia"/>
        </w:rPr>
        <w:t>　　　　二、2008年中国农业投资情况</w:t>
      </w:r>
      <w:r>
        <w:rPr>
          <w:rFonts w:hint="eastAsia"/>
        </w:rPr>
        <w:br/>
      </w:r>
      <w:r>
        <w:rPr>
          <w:rFonts w:hint="eastAsia"/>
        </w:rPr>
        <w:t>　　　　三、2008年中国农业的投资机会与风险分析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第四节 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第六部分 行业及化肥业发展趋势</w:t>
      </w:r>
      <w:r>
        <w:rPr>
          <w:rFonts w:hint="eastAsia"/>
        </w:rPr>
        <w:br/>
      </w:r>
      <w:r>
        <w:rPr>
          <w:rFonts w:hint="eastAsia"/>
        </w:rPr>
        <w:t>第十二章 “十一五”我国生态农业发展趋势</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二、“十一五”末期我国生态农业覆盖耕地面积预测</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第十三章 未来我国肥料行业发展趋势</w:t>
      </w:r>
      <w:r>
        <w:rPr>
          <w:rFonts w:hint="eastAsia"/>
        </w:rPr>
        <w:br/>
      </w:r>
      <w:r>
        <w:rPr>
          <w:rFonts w:hint="eastAsia"/>
        </w:rPr>
        <w:t>　　第一节 “十一五”肥料行业发展趋势分析</w:t>
      </w:r>
      <w:r>
        <w:rPr>
          <w:rFonts w:hint="eastAsia"/>
        </w:rPr>
        <w:br/>
      </w:r>
      <w:r>
        <w:rPr>
          <w:rFonts w:hint="eastAsia"/>
        </w:rPr>
        <w:t>　　　　一、“十一五”新型肥料发展重点预测</w:t>
      </w:r>
      <w:r>
        <w:rPr>
          <w:rFonts w:hint="eastAsia"/>
        </w:rPr>
        <w:br/>
      </w:r>
      <w:r>
        <w:rPr>
          <w:rFonts w:hint="eastAsia"/>
        </w:rPr>
        <w:t>　　　　二、2030年肥料行业发展趋势</w:t>
      </w:r>
      <w:r>
        <w:rPr>
          <w:rFonts w:hint="eastAsia"/>
        </w:rPr>
        <w:br/>
      </w:r>
      <w:r>
        <w:rPr>
          <w:rFonts w:hint="eastAsia"/>
        </w:rPr>
        <w:t>　　第二节 (中:智:林)未来国内外肥料发展的趋势</w:t>
      </w:r>
      <w:r>
        <w:rPr>
          <w:rFonts w:hint="eastAsia"/>
        </w:rPr>
        <w:br/>
      </w:r>
      <w:r>
        <w:rPr>
          <w:rFonts w:hint="eastAsia"/>
        </w:rPr>
        <w:t>　　　　一、肥料的高度浓、多元复合化</w:t>
      </w:r>
      <w:r>
        <w:rPr>
          <w:rFonts w:hint="eastAsia"/>
        </w:rPr>
        <w:br/>
      </w:r>
      <w:r>
        <w:rPr>
          <w:rFonts w:hint="eastAsia"/>
        </w:rPr>
        <w:t>　　　　二、肥料的专用化</w:t>
      </w:r>
      <w:r>
        <w:rPr>
          <w:rFonts w:hint="eastAsia"/>
        </w:rPr>
        <w:br/>
      </w:r>
      <w:r>
        <w:rPr>
          <w:rFonts w:hint="eastAsia"/>
        </w:rPr>
        <w:t>　　　　三、肥料的控释长效化</w:t>
      </w:r>
      <w:r>
        <w:rPr>
          <w:rFonts w:hint="eastAsia"/>
        </w:rPr>
        <w:br/>
      </w:r>
      <w:r>
        <w:rPr>
          <w:rFonts w:hint="eastAsia"/>
        </w:rPr>
        <w:t>　　　　四、肥料的无公害化</w:t>
      </w:r>
      <w:r>
        <w:rPr>
          <w:rFonts w:hint="eastAsia"/>
        </w:rPr>
        <w:br/>
      </w:r>
      <w:r>
        <w:rPr>
          <w:rFonts w:hint="eastAsia"/>
        </w:rPr>
        <w:t>　　　　五、化学肥料与有机肥料的结合</w:t>
      </w:r>
      <w:r>
        <w:rPr>
          <w:rFonts w:hint="eastAsia"/>
        </w:rPr>
        <w:br/>
      </w:r>
      <w:r>
        <w:rPr>
          <w:rFonts w:hint="eastAsia"/>
        </w:rPr>
        <w:t>　　　　六、生物活性菌与有机质无机营养的结合</w:t>
      </w:r>
      <w:r>
        <w:rPr>
          <w:rFonts w:hint="eastAsia"/>
        </w:rPr>
        <w:br/>
      </w:r>
      <w:r>
        <w:rPr>
          <w:rFonts w:hint="eastAsia"/>
        </w:rPr>
        <w:br/>
      </w:r>
      <w:r>
        <w:rPr>
          <w:rFonts w:hint="eastAsia"/>
        </w:rPr>
        <w:t>图表目录</w:t>
      </w:r>
      <w:r>
        <w:rPr>
          <w:rFonts w:hint="eastAsia"/>
        </w:rPr>
        <w:br/>
      </w:r>
      <w:r>
        <w:rPr>
          <w:rFonts w:hint="eastAsia"/>
        </w:rPr>
        <w:t>　　图表 2008年2-11月我国CPI情况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1978-2005年国家财政用于农业的支出结构分析表</w:t>
      </w:r>
      <w:r>
        <w:rPr>
          <w:rFonts w:hint="eastAsia"/>
        </w:rPr>
        <w:br/>
      </w:r>
      <w:r>
        <w:rPr>
          <w:rFonts w:hint="eastAsia"/>
        </w:rPr>
        <w:t>　　图表 1978-2005年支援农业生产和各项农业事业费支出和农业基本建设支出占财政及支农支出的比重</w:t>
      </w:r>
      <w:r>
        <w:rPr>
          <w:rFonts w:hint="eastAsia"/>
        </w:rPr>
        <w:br/>
      </w:r>
      <w:r>
        <w:rPr>
          <w:rFonts w:hint="eastAsia"/>
        </w:rPr>
        <w:t>　　图表 1978-2005年农业科技三项费用占财政支农支出的比重</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1994年世界主要国家和地区接待的国际旅游者人均创汇率</w:t>
      </w:r>
      <w:r>
        <w:rPr>
          <w:rFonts w:hint="eastAsia"/>
        </w:rPr>
        <w:br/>
      </w:r>
      <w:r>
        <w:rPr>
          <w:rFonts w:hint="eastAsia"/>
        </w:rPr>
        <w:t>　　图表 生态旅游市场营销内涵</w:t>
      </w:r>
      <w:r>
        <w:rPr>
          <w:rFonts w:hint="eastAsia"/>
        </w:rPr>
        <w:br/>
      </w:r>
      <w:r>
        <w:rPr>
          <w:rFonts w:hint="eastAsia"/>
        </w:rPr>
        <w:t>　　图表 2008年1月肥料进口数据</w:t>
      </w:r>
      <w:r>
        <w:rPr>
          <w:rFonts w:hint="eastAsia"/>
        </w:rPr>
        <w:br/>
      </w:r>
      <w:r>
        <w:rPr>
          <w:rFonts w:hint="eastAsia"/>
        </w:rPr>
        <w:t>　　图表 2008年2月肥料进口数据</w:t>
      </w:r>
      <w:r>
        <w:rPr>
          <w:rFonts w:hint="eastAsia"/>
        </w:rPr>
        <w:br/>
      </w:r>
      <w:r>
        <w:rPr>
          <w:rFonts w:hint="eastAsia"/>
        </w:rPr>
        <w:t>　　图表 2008年3月肥料进口数据</w:t>
      </w:r>
      <w:r>
        <w:rPr>
          <w:rFonts w:hint="eastAsia"/>
        </w:rPr>
        <w:br/>
      </w:r>
      <w:r>
        <w:rPr>
          <w:rFonts w:hint="eastAsia"/>
        </w:rPr>
        <w:t>　　图表 2008年1季度肥料进口数据</w:t>
      </w:r>
      <w:r>
        <w:rPr>
          <w:rFonts w:hint="eastAsia"/>
        </w:rPr>
        <w:br/>
      </w:r>
      <w:r>
        <w:rPr>
          <w:rFonts w:hint="eastAsia"/>
        </w:rPr>
        <w:t>　　图表 2008年4月肥料进口数据</w:t>
      </w:r>
      <w:r>
        <w:rPr>
          <w:rFonts w:hint="eastAsia"/>
        </w:rPr>
        <w:br/>
      </w:r>
      <w:r>
        <w:rPr>
          <w:rFonts w:hint="eastAsia"/>
        </w:rPr>
        <w:t>　　图表 2008年5月肥料进口数据</w:t>
      </w:r>
      <w:r>
        <w:rPr>
          <w:rFonts w:hint="eastAsia"/>
        </w:rPr>
        <w:br/>
      </w:r>
      <w:r>
        <w:rPr>
          <w:rFonts w:hint="eastAsia"/>
        </w:rPr>
        <w:t>　　图表 2008年6月肥料进口数据</w:t>
      </w:r>
      <w:r>
        <w:rPr>
          <w:rFonts w:hint="eastAsia"/>
        </w:rPr>
        <w:br/>
      </w:r>
      <w:r>
        <w:rPr>
          <w:rFonts w:hint="eastAsia"/>
        </w:rPr>
        <w:t>　　图表 2008年2季度肥料进口数据</w:t>
      </w:r>
      <w:r>
        <w:rPr>
          <w:rFonts w:hint="eastAsia"/>
        </w:rPr>
        <w:br/>
      </w:r>
      <w:r>
        <w:rPr>
          <w:rFonts w:hint="eastAsia"/>
        </w:rPr>
        <w:t>　　图表 2008年7月肥料进口数据</w:t>
      </w:r>
      <w:r>
        <w:rPr>
          <w:rFonts w:hint="eastAsia"/>
        </w:rPr>
        <w:br/>
      </w:r>
      <w:r>
        <w:rPr>
          <w:rFonts w:hint="eastAsia"/>
        </w:rPr>
        <w:t>　　图表 2008年8月肥料进口数据</w:t>
      </w:r>
      <w:r>
        <w:rPr>
          <w:rFonts w:hint="eastAsia"/>
        </w:rPr>
        <w:br/>
      </w:r>
      <w:r>
        <w:rPr>
          <w:rFonts w:hint="eastAsia"/>
        </w:rPr>
        <w:t>　　图表 2008年9月肥料进口数据</w:t>
      </w:r>
      <w:r>
        <w:rPr>
          <w:rFonts w:hint="eastAsia"/>
        </w:rPr>
        <w:br/>
      </w:r>
      <w:r>
        <w:rPr>
          <w:rFonts w:hint="eastAsia"/>
        </w:rPr>
        <w:t>　　图表 2008年3季度肥料进口数据</w:t>
      </w:r>
      <w:r>
        <w:rPr>
          <w:rFonts w:hint="eastAsia"/>
        </w:rPr>
        <w:br/>
      </w:r>
      <w:r>
        <w:rPr>
          <w:rFonts w:hint="eastAsia"/>
        </w:rPr>
        <w:t>　　图表 2008年10月肥料进口数据</w:t>
      </w:r>
      <w:r>
        <w:rPr>
          <w:rFonts w:hint="eastAsia"/>
        </w:rPr>
        <w:br/>
      </w:r>
      <w:r>
        <w:rPr>
          <w:rFonts w:hint="eastAsia"/>
        </w:rPr>
        <w:t>　　图表 2008年11月肥料进口数据</w:t>
      </w:r>
      <w:r>
        <w:rPr>
          <w:rFonts w:hint="eastAsia"/>
        </w:rPr>
        <w:br/>
      </w:r>
      <w:r>
        <w:rPr>
          <w:rFonts w:hint="eastAsia"/>
        </w:rPr>
        <w:t>　　图表 2008年1-11月肥料进口数据</w:t>
      </w:r>
      <w:r>
        <w:rPr>
          <w:rFonts w:hint="eastAsia"/>
        </w:rPr>
        <w:br/>
      </w:r>
      <w:r>
        <w:rPr>
          <w:rFonts w:hint="eastAsia"/>
        </w:rPr>
        <w:t>　　图表 2008年1月肥料出口数据</w:t>
      </w:r>
      <w:r>
        <w:rPr>
          <w:rFonts w:hint="eastAsia"/>
        </w:rPr>
        <w:br/>
      </w:r>
      <w:r>
        <w:rPr>
          <w:rFonts w:hint="eastAsia"/>
        </w:rPr>
        <w:t>　　图表 2008年2月肥料出口数据</w:t>
      </w:r>
      <w:r>
        <w:rPr>
          <w:rFonts w:hint="eastAsia"/>
        </w:rPr>
        <w:br/>
      </w:r>
      <w:r>
        <w:rPr>
          <w:rFonts w:hint="eastAsia"/>
        </w:rPr>
        <w:t>　　图表 2008年3月肥料出口数据</w:t>
      </w:r>
      <w:r>
        <w:rPr>
          <w:rFonts w:hint="eastAsia"/>
        </w:rPr>
        <w:br/>
      </w:r>
      <w:r>
        <w:rPr>
          <w:rFonts w:hint="eastAsia"/>
        </w:rPr>
        <w:t>　　图表 2008年1季度肥料出口数据</w:t>
      </w:r>
      <w:r>
        <w:rPr>
          <w:rFonts w:hint="eastAsia"/>
        </w:rPr>
        <w:br/>
      </w:r>
      <w:r>
        <w:rPr>
          <w:rFonts w:hint="eastAsia"/>
        </w:rPr>
        <w:t>　　图表 2008年4月肥料出口数据</w:t>
      </w:r>
      <w:r>
        <w:rPr>
          <w:rFonts w:hint="eastAsia"/>
        </w:rPr>
        <w:br/>
      </w:r>
      <w:r>
        <w:rPr>
          <w:rFonts w:hint="eastAsia"/>
        </w:rPr>
        <w:t>　　图表 2008年5月肥料出口数据</w:t>
      </w:r>
      <w:r>
        <w:rPr>
          <w:rFonts w:hint="eastAsia"/>
        </w:rPr>
        <w:br/>
      </w:r>
      <w:r>
        <w:rPr>
          <w:rFonts w:hint="eastAsia"/>
        </w:rPr>
        <w:t>　　图表 2008年6月肥料出口数据</w:t>
      </w:r>
      <w:r>
        <w:rPr>
          <w:rFonts w:hint="eastAsia"/>
        </w:rPr>
        <w:br/>
      </w:r>
      <w:r>
        <w:rPr>
          <w:rFonts w:hint="eastAsia"/>
        </w:rPr>
        <w:t>　　图表 2008年2季度肥料出口数据</w:t>
      </w:r>
      <w:r>
        <w:rPr>
          <w:rFonts w:hint="eastAsia"/>
        </w:rPr>
        <w:br/>
      </w:r>
      <w:r>
        <w:rPr>
          <w:rFonts w:hint="eastAsia"/>
        </w:rPr>
        <w:t>　　图表 2008年7月肥料出口数据</w:t>
      </w:r>
      <w:r>
        <w:rPr>
          <w:rFonts w:hint="eastAsia"/>
        </w:rPr>
        <w:br/>
      </w:r>
      <w:r>
        <w:rPr>
          <w:rFonts w:hint="eastAsia"/>
        </w:rPr>
        <w:t>　　图表 2008年8月肥料出口数据</w:t>
      </w:r>
      <w:r>
        <w:rPr>
          <w:rFonts w:hint="eastAsia"/>
        </w:rPr>
        <w:br/>
      </w:r>
      <w:r>
        <w:rPr>
          <w:rFonts w:hint="eastAsia"/>
        </w:rPr>
        <w:t>　　图表 2008年9月肥料出口数据</w:t>
      </w:r>
      <w:r>
        <w:rPr>
          <w:rFonts w:hint="eastAsia"/>
        </w:rPr>
        <w:br/>
      </w:r>
      <w:r>
        <w:rPr>
          <w:rFonts w:hint="eastAsia"/>
        </w:rPr>
        <w:t>　　图表 2008年3季度肥料出口数据</w:t>
      </w:r>
      <w:r>
        <w:rPr>
          <w:rFonts w:hint="eastAsia"/>
        </w:rPr>
        <w:br/>
      </w:r>
      <w:r>
        <w:rPr>
          <w:rFonts w:hint="eastAsia"/>
        </w:rPr>
        <w:t>　　图表 2008年10月肥料出口数据</w:t>
      </w:r>
      <w:r>
        <w:rPr>
          <w:rFonts w:hint="eastAsia"/>
        </w:rPr>
        <w:br/>
      </w:r>
      <w:r>
        <w:rPr>
          <w:rFonts w:hint="eastAsia"/>
        </w:rPr>
        <w:t>　　图表 2008年11月肥料出口数据</w:t>
      </w:r>
      <w:r>
        <w:rPr>
          <w:rFonts w:hint="eastAsia"/>
        </w:rPr>
        <w:br/>
      </w:r>
      <w:r>
        <w:rPr>
          <w:rFonts w:hint="eastAsia"/>
        </w:rPr>
        <w:t>　　图表 2008年1-11月肥料出口数据</w:t>
      </w:r>
      <w:r>
        <w:rPr>
          <w:rFonts w:hint="eastAsia"/>
        </w:rPr>
        <w:br/>
      </w:r>
      <w:r>
        <w:rPr>
          <w:rFonts w:hint="eastAsia"/>
        </w:rPr>
        <w:t>　　图表 中国农业产业链示意图</w:t>
      </w:r>
      <w:r>
        <w:rPr>
          <w:rFonts w:hint="eastAsia"/>
        </w:rPr>
        <w:br/>
      </w:r>
      <w:r>
        <w:rPr>
          <w:rFonts w:hint="eastAsia"/>
        </w:rPr>
        <w:t>　　图表 2002-2008年上半年农业获得投资情况</w:t>
      </w:r>
      <w:r>
        <w:rPr>
          <w:rFonts w:hint="eastAsia"/>
        </w:rPr>
        <w:br/>
      </w:r>
      <w:r>
        <w:rPr>
          <w:rFonts w:hint="eastAsia"/>
        </w:rPr>
        <w:t>　　图表 2004-2007年VC/PE支持的农业企业海内外上市情况</w:t>
      </w:r>
      <w:r>
        <w:rPr>
          <w:rFonts w:hint="eastAsia"/>
        </w:rPr>
        <w:br/>
      </w:r>
      <w:r>
        <w:rPr>
          <w:rFonts w:hint="eastAsia"/>
        </w:rPr>
        <w:t>　　图表 2002-2008年上半年部分获得投资农业企业</w:t>
      </w:r>
      <w:r>
        <w:rPr>
          <w:rFonts w:hint="eastAsia"/>
        </w:rPr>
        <w:br/>
      </w:r>
      <w:r>
        <w:rPr>
          <w:rFonts w:hint="eastAsia"/>
        </w:rPr>
        <w:t>　　图表 生态农业项目风险因素分类图</w:t>
      </w:r>
      <w:r>
        <w:rPr>
          <w:rFonts w:hint="eastAsia"/>
        </w:rPr>
        <w:br/>
      </w:r>
      <w:r>
        <w:rPr>
          <w:rFonts w:hint="eastAsia"/>
        </w:rPr>
        <w:t>　　图表 生态农业项目敏感等级评价标准</w:t>
      </w:r>
      <w:r>
        <w:rPr>
          <w:rFonts w:hint="eastAsia"/>
        </w:rPr>
        <w:br/>
      </w:r>
      <w:r>
        <w:rPr>
          <w:rFonts w:hint="eastAsia"/>
        </w:rPr>
        <w:t>　　图表 第一批生态农业项目县</w:t>
      </w:r>
      <w:r>
        <w:rPr>
          <w:rFonts w:hint="eastAsia"/>
        </w:rPr>
        <w:br/>
      </w:r>
      <w:r>
        <w:rPr>
          <w:rFonts w:hint="eastAsia"/>
        </w:rPr>
        <w:t>　　图表 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21d3bdf8c41ad" w:history="1">
        <w:r>
          <w:rPr>
            <w:rStyle w:val="Hyperlink"/>
          </w:rPr>
          <w:t>2009年中国生态农业投资研究咨询报告</w:t>
        </w:r>
      </w:hyperlink>
      <w:r>
        <w:rPr>
          <w:color w:val="C00000"/>
        </w:rPr>
        <w:t>》，报告编号：</w:t>
      </w:r>
      <w:r>
        <w:rPr>
          <w:rFonts w:hint="eastAsia"/>
          <w:color w:val="C00000"/>
        </w:rPr>
        <w:t>0263983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21d3bdf8c41ad" w:history="1">
        <w:r>
          <w:rPr>
            <w:rStyle w:val="Hyperlink"/>
          </w:rPr>
          <w:t>https://www.20087.com/2009-01/R_2009shengtainongyetouziyanjiuzixunBaoGao.html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cff4318c44069" w:history="1">
      <w:r>
        <w:rPr>
          <w:rStyle w:val="Hyperlink"/>
        </w:rPr>
        <w:t>2009年中国生态农业投资研究咨询报告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shengtainongyetouziyanjiuzixunBaoGao.html" TargetMode="External" Id="R5fd21d3bdf8c41ad" /></Relationships>
</file>

<file path=word/_rels/header2.xml.rels>&#65279;<?xml version="1.0" encoding="utf-8"?><Relationships xmlns="http://schemas.openxmlformats.org/package/2006/relationships"><Relationship Type="http://schemas.openxmlformats.org/officeDocument/2006/relationships/hyperlink" Target="https://www.20087.com/2009-01/R_2009shengtainongyetouziyanjiuzixunBaoGao.html" TargetMode="External" Id="R2b5cff4318c4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2009-01-15T00:56:00Z</dcterms:created>
  <dcterms:modified xsi:type="dcterms:W3CDTF">2009-01-15T01:56:00Z</dcterms:modified>
  <dc:subject>2009年中国生态农业投资研究咨询报告</dc:subject>
  <dc:title>2009年中国生态农业投资研究咨询报告</dc:title>
  <cp:keywords>2009年中国生态农业投资研究咨询报告</cp:keywords>
  <dc:description>2009年中国生态农业投资研究咨询报告</dc:description>
</cp:coreProperties>
</file>