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20aed4431424b" w:history="1">
              <w:r>
                <w:rPr>
                  <w:rStyle w:val="Hyperlink"/>
                </w:rPr>
                <w:t>2009-2010年中国休闲健身产业发展趋势研究分析报告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20aed4431424b" w:history="1">
              <w:r>
                <w:rPr>
                  <w:rStyle w:val="Hyperlink"/>
                </w:rPr>
                <w:t>2009-2010年中国休闲健身产业发展趋势研究分析报告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720aed4431424b" w:history="1">
                <w:r>
                  <w:rPr>
                    <w:rStyle w:val="Hyperlink"/>
                  </w:rPr>
                  <w:t>https://www.20087.com/2009-01/R_2009_2010xiuxianjianshenchanyefazhanBaoGao.html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健身是现代生活方式的重要组成部分，近年来随着人们对健康意识的提高和技术进步而不断发展。目前，休闲健身服务在设施配置、课程设计、健康管理等方面不断优化，通过引入先进的健身设备和科学的训练计划，提高了休闲健身的效果和体验。随着消费者对高品质健身服务需求的增长，休闲健身在提高服务质量、满足个性化需求等方面的能力也得到了加强，通过提供定制化的健身计划、满足不同消费者的独特需求，满足了市场的多样化需求。此外，随着监管政策的不断完善，休闲健身在合规经营、风险控制等方面的能力也得到了提升，通过建立健全内控制度、强化合规培训，确保了业务的合法合规。</w:t>
      </w:r>
      <w:r>
        <w:rPr>
          <w:rFonts w:hint="eastAsia"/>
        </w:rPr>
        <w:br/>
      </w:r>
      <w:r>
        <w:rPr>
          <w:rFonts w:hint="eastAsia"/>
        </w:rPr>
        <w:t>　　未来，休闲健身作为现代生活方式的重要组成部分，近年来随着人们对健康意识的提高和技术进步而不断发展。目前，休闲健身服务在设施配置、课程设计、健康管理等方面不断优化，通过引入先进的健身设备和科学的训练计划，提高了休闲健身的效果和体验。随着消费者对高品质健身服务需求的增长，休闲健身在提高服务质量、满足个性化需求等方面的能力也得到了加强，通过提供定制化的健身计划、满足不同消费者的独特需求，满足了市场的多样化需求。此外，随着监管政策的不断完善，休闲健身在合规经营、风险控制等方面的能力也得到了提升，通过建立健全内控制度、强化合规培训，确保了业务的合法合规。</w:t>
      </w:r>
      <w:r>
        <w:rPr>
          <w:rFonts w:hint="eastAsia"/>
        </w:rPr>
        <w:br/>
      </w:r>
      <w:r>
        <w:rPr>
          <w:rFonts w:hint="eastAsia"/>
        </w:rPr>
        <w:t>　　随着全国各城市市民生活水平和身体素质的提高，老龄化已初显端倪，健身养老的理念已为市民普遍接受。 处在社会科学文化中心的全国各城市城市居民，其健身活动的发展水平和质量，基本上能反映出我国全民健身计划在城市居民中实施的成效与力度。 引导城市居民形成一种与现代社会生活相适应的休闲健身意识和习惯，已成为我国跨世纪战略发展中一个重要的历史使命。展开这一研究，无疑有助于全民健身计划的深入开展，有利于推动全国各城市市民休闲健身活动朝着健康科学的方向发展。</w:t>
      </w:r>
      <w:r>
        <w:rPr>
          <w:rFonts w:hint="eastAsia"/>
        </w:rPr>
        <w:br/>
      </w:r>
      <w:r>
        <w:rPr>
          <w:rFonts w:hint="eastAsia"/>
        </w:rPr>
        <w:t>　　中国城市休闲健身行业在迅速发展的同时，一些问题也日益显露出来。特别是在国际市场缺乏知名品牌，产品附加值较低，同时，与国际先进水平相比，中国不少生产企业还处在仿制生产阶段，产品研发和技术创新能力不足。在消费领域，与欧美等发达国家相比，休闲健身行业产品在家庭的普及率及用于健身运动的人均消费还很低。</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休闲健身产业大变革、大发展的时代，在当前金融危机的局势下认识局势掌控方向，对休闲健身产业所受到的影响和未来的发展态势予以翔实的剖析，无论是对于中国休闲健身产业的长远发展，还是对休闲健身产业在具体工作中的突破都具有积极的指导作用。那么，在当前金融危机爆发形势下，我国休闲健身产业会受到怎样的影响而我国休闲健身产业企业又该如何分析当前发展形势、制定应对策略呢最重要的，又如何在危机中寻找机遇，获得更大的发展呢</w:t>
      </w:r>
      <w:r>
        <w:rPr>
          <w:rFonts w:hint="eastAsia"/>
        </w:rPr>
        <w:br/>
      </w:r>
      <w:r>
        <w:rPr>
          <w:rFonts w:hint="eastAsia"/>
        </w:rPr>
        <w:t>　　《</w:t>
      </w:r>
      <w:hyperlink r:id="R25720aed4431424b" w:history="1">
        <w:r>
          <w:rPr>
            <w:rStyle w:val="Hyperlink"/>
          </w:rPr>
          <w:t>2009-2010年中国休闲健身产业发展趋势研究分析报告</w:t>
        </w:r>
      </w:hyperlink>
      <w:r>
        <w:rPr>
          <w:rFonts w:hint="eastAsia"/>
        </w:rPr>
        <w:t>》报告是在中心“十一五”休闲健身研究组课题研究成果基础上，采用最新数据，结合我们对企业进行战略分析的基础上撰写而成，为企业把握整个行业发展趋势以及提出基于趋势上可能战略选择。</w:t>
      </w:r>
      <w:r>
        <w:rPr>
          <w:rFonts w:hint="eastAsia"/>
        </w:rPr>
        <w:br/>
      </w:r>
      <w:r>
        <w:rPr>
          <w:rFonts w:hint="eastAsia"/>
        </w:rPr>
        <w:t>　　本研究报告依据中国健身协会、国家体育局及地方体育局、国家信息中心和国家统计局等权威渠道数据，同时采用中心大量产业数据库以及我们对城市休闲健身行业所进行的市场调查大量资料，综合运用定量和定性的分析方法对中国城市休闲健身保健行业的发展趋势给予了细致和审慎的预测论证。在报告的成稿过程中得到健身协会的专家、领导耐心的指导建议，在此一并表示感谢。</w:t>
      </w:r>
      <w:r>
        <w:rPr>
          <w:rFonts w:hint="eastAsia"/>
        </w:rPr>
        <w:br/>
      </w:r>
      <w:r>
        <w:rPr>
          <w:rFonts w:hint="eastAsia"/>
        </w:rPr>
        <w:br/>
      </w:r>
      <w:r>
        <w:rPr>
          <w:rFonts w:hint="eastAsia"/>
        </w:rPr>
        <w:t>第一章 中国城市休闲健身保健行业概述</w:t>
      </w:r>
      <w:r>
        <w:rPr>
          <w:rFonts w:hint="eastAsia"/>
        </w:rPr>
        <w:br/>
      </w:r>
      <w:r>
        <w:rPr>
          <w:rFonts w:hint="eastAsia"/>
        </w:rPr>
        <w:t>　　第一节 休闲健身内容与作用</w:t>
      </w:r>
      <w:r>
        <w:rPr>
          <w:rFonts w:hint="eastAsia"/>
        </w:rPr>
        <w:br/>
      </w:r>
      <w:r>
        <w:rPr>
          <w:rFonts w:hint="eastAsia"/>
        </w:rPr>
        <w:t>　　　　一、休闲健身内容</w:t>
      </w:r>
      <w:r>
        <w:rPr>
          <w:rFonts w:hint="eastAsia"/>
        </w:rPr>
        <w:br/>
      </w:r>
      <w:r>
        <w:rPr>
          <w:rFonts w:hint="eastAsia"/>
        </w:rPr>
        <w:t>　　　　二、休闲健身作用</w:t>
      </w:r>
      <w:r>
        <w:rPr>
          <w:rFonts w:hint="eastAsia"/>
        </w:rPr>
        <w:br/>
      </w:r>
      <w:r>
        <w:rPr>
          <w:rFonts w:hint="eastAsia"/>
        </w:rPr>
        <w:t>　　第二节 休闲健身的意义</w:t>
      </w:r>
      <w:r>
        <w:rPr>
          <w:rFonts w:hint="eastAsia"/>
        </w:rPr>
        <w:br/>
      </w:r>
      <w:r>
        <w:rPr>
          <w:rFonts w:hint="eastAsia"/>
        </w:rPr>
        <w:t>　　第三节 休闲健身的原则</w:t>
      </w:r>
      <w:r>
        <w:rPr>
          <w:rFonts w:hint="eastAsia"/>
        </w:rPr>
        <w:br/>
      </w:r>
      <w:r>
        <w:rPr>
          <w:rFonts w:hint="eastAsia"/>
        </w:rPr>
        <w:br/>
      </w:r>
      <w:r>
        <w:rPr>
          <w:rFonts w:hint="eastAsia"/>
        </w:rPr>
        <w:t>第二章 2008年中国城市休闲健身保健行业外部宏观经济环境分析</w:t>
      </w:r>
      <w:r>
        <w:rPr>
          <w:rFonts w:hint="eastAsia"/>
        </w:rPr>
        <w:br/>
      </w:r>
      <w:r>
        <w:rPr>
          <w:rFonts w:hint="eastAsia"/>
        </w:rPr>
        <w:t>　　第一节 2007年及2008年国际经济环境分析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2007年中国宏观经济环境分析</w:t>
      </w:r>
      <w:r>
        <w:rPr>
          <w:rFonts w:hint="eastAsia"/>
        </w:rPr>
        <w:br/>
      </w:r>
      <w:r>
        <w:rPr>
          <w:rFonts w:hint="eastAsia"/>
        </w:rPr>
        <w:t>　　　　一、2007年中国经济运行态势分析</w:t>
      </w:r>
      <w:r>
        <w:rPr>
          <w:rFonts w:hint="eastAsia"/>
        </w:rPr>
        <w:br/>
      </w:r>
      <w:r>
        <w:rPr>
          <w:rFonts w:hint="eastAsia"/>
        </w:rPr>
        <w:t>　　　　二、2007年中国固定资产投资分析</w:t>
      </w:r>
      <w:r>
        <w:rPr>
          <w:rFonts w:hint="eastAsia"/>
        </w:rPr>
        <w:br/>
      </w:r>
      <w:r>
        <w:rPr>
          <w:rFonts w:hint="eastAsia"/>
        </w:rPr>
        <w:t>　　第三节 2008年中国宏观经济形势分析</w:t>
      </w:r>
      <w:r>
        <w:rPr>
          <w:rFonts w:hint="eastAsia"/>
        </w:rPr>
        <w:br/>
      </w:r>
      <w:r>
        <w:rPr>
          <w:rFonts w:hint="eastAsia"/>
        </w:rPr>
        <w:t>　　第四节 2009年全球宏观经济形势展望</w:t>
      </w:r>
      <w:r>
        <w:rPr>
          <w:rFonts w:hint="eastAsia"/>
        </w:rPr>
        <w:br/>
      </w:r>
      <w:r>
        <w:rPr>
          <w:rFonts w:hint="eastAsia"/>
        </w:rPr>
        <w:br/>
      </w:r>
      <w:r>
        <w:rPr>
          <w:rFonts w:hint="eastAsia"/>
        </w:rPr>
        <w:t>第三章 2008年中国城市休闲健身保健行业发展状况分析</w:t>
      </w:r>
      <w:r>
        <w:rPr>
          <w:rFonts w:hint="eastAsia"/>
        </w:rPr>
        <w:br/>
      </w:r>
      <w:r>
        <w:rPr>
          <w:rFonts w:hint="eastAsia"/>
        </w:rPr>
        <w:t>　　第一节 2008年我国休闲健身市场的发展现状分析</w:t>
      </w:r>
      <w:r>
        <w:rPr>
          <w:rFonts w:hint="eastAsia"/>
        </w:rPr>
        <w:br/>
      </w:r>
      <w:r>
        <w:rPr>
          <w:rFonts w:hint="eastAsia"/>
        </w:rPr>
        <w:t>　　第二节 2008年我国休闲健身运动的基础建设总体状况分析</w:t>
      </w:r>
      <w:r>
        <w:rPr>
          <w:rFonts w:hint="eastAsia"/>
        </w:rPr>
        <w:br/>
      </w:r>
      <w:r>
        <w:rPr>
          <w:rFonts w:hint="eastAsia"/>
        </w:rPr>
        <w:t>　　第三节 2008年我国休闲健身发展特点分析</w:t>
      </w:r>
      <w:r>
        <w:rPr>
          <w:rFonts w:hint="eastAsia"/>
        </w:rPr>
        <w:br/>
      </w:r>
      <w:r>
        <w:rPr>
          <w:rFonts w:hint="eastAsia"/>
        </w:rPr>
        <w:t>　　第四节 我国休闲健身行业发展存在的问题及对策</w:t>
      </w:r>
      <w:r>
        <w:rPr>
          <w:rFonts w:hint="eastAsia"/>
        </w:rPr>
        <w:br/>
      </w:r>
      <w:r>
        <w:rPr>
          <w:rFonts w:hint="eastAsia"/>
        </w:rPr>
        <w:br/>
      </w:r>
      <w:r>
        <w:rPr>
          <w:rFonts w:hint="eastAsia"/>
        </w:rPr>
        <w:t>第四章 国外休闲健身保健行业发展分析</w:t>
      </w:r>
      <w:r>
        <w:rPr>
          <w:rFonts w:hint="eastAsia"/>
        </w:rPr>
        <w:br/>
      </w:r>
      <w:r>
        <w:rPr>
          <w:rFonts w:hint="eastAsia"/>
        </w:rPr>
        <w:t>　　第一节 国外部分国家休闲健身行业发展现状分析</w:t>
      </w:r>
      <w:r>
        <w:rPr>
          <w:rFonts w:hint="eastAsia"/>
        </w:rPr>
        <w:br/>
      </w:r>
      <w:r>
        <w:rPr>
          <w:rFonts w:hint="eastAsia"/>
        </w:rPr>
        <w:t>　　第二节 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第三节 世界健身俱乐部品牌发展分析</w:t>
      </w:r>
      <w:r>
        <w:rPr>
          <w:rFonts w:hint="eastAsia"/>
        </w:rPr>
        <w:br/>
      </w:r>
      <w:r>
        <w:rPr>
          <w:rFonts w:hint="eastAsia"/>
        </w:rPr>
        <w:t>　　　　一、成型期</w:t>
      </w:r>
      <w:r>
        <w:rPr>
          <w:rFonts w:hint="eastAsia"/>
        </w:rPr>
        <w:br/>
      </w:r>
      <w:r>
        <w:rPr>
          <w:rFonts w:hint="eastAsia"/>
        </w:rPr>
        <w:t>　　　　二、快速成长期</w:t>
      </w:r>
      <w:r>
        <w:rPr>
          <w:rFonts w:hint="eastAsia"/>
        </w:rPr>
        <w:br/>
      </w:r>
      <w:r>
        <w:rPr>
          <w:rFonts w:hint="eastAsia"/>
        </w:rPr>
        <w:t>　　　　三、成熟期</w:t>
      </w:r>
      <w:r>
        <w:rPr>
          <w:rFonts w:hint="eastAsia"/>
        </w:rPr>
        <w:br/>
      </w:r>
      <w:r>
        <w:rPr>
          <w:rFonts w:hint="eastAsia"/>
        </w:rPr>
        <w:t>　　第四节 世界健身俱乐部品牌的现状与发展趋势</w:t>
      </w:r>
      <w:r>
        <w:rPr>
          <w:rFonts w:hint="eastAsia"/>
        </w:rPr>
        <w:br/>
      </w:r>
      <w:r>
        <w:rPr>
          <w:rFonts w:hint="eastAsia"/>
        </w:rPr>
        <w:t>　　　　一、世界健身俱乐部品牌现状的静态分析</w:t>
      </w:r>
      <w:r>
        <w:rPr>
          <w:rFonts w:hint="eastAsia"/>
        </w:rPr>
        <w:br/>
      </w:r>
      <w:r>
        <w:rPr>
          <w:rFonts w:hint="eastAsia"/>
        </w:rPr>
        <w:t>　　　　二、世界健身俱乐部品牌的发展趋势</w:t>
      </w:r>
      <w:r>
        <w:rPr>
          <w:rFonts w:hint="eastAsia"/>
        </w:rPr>
        <w:br/>
      </w:r>
      <w:r>
        <w:rPr>
          <w:rFonts w:hint="eastAsia"/>
        </w:rPr>
        <w:br/>
      </w:r>
      <w:r>
        <w:rPr>
          <w:rFonts w:hint="eastAsia"/>
        </w:rPr>
        <w:t>第五章 我国休闲健身保健的健身器材行业的发展分析</w:t>
      </w:r>
      <w:r>
        <w:rPr>
          <w:rFonts w:hint="eastAsia"/>
        </w:rPr>
        <w:br/>
      </w:r>
      <w:r>
        <w:rPr>
          <w:rFonts w:hint="eastAsia"/>
        </w:rPr>
        <w:t>　　第一节 中国健身器材市场分析</w:t>
      </w:r>
      <w:r>
        <w:rPr>
          <w:rFonts w:hint="eastAsia"/>
        </w:rPr>
        <w:br/>
      </w:r>
      <w:r>
        <w:rPr>
          <w:rFonts w:hint="eastAsia"/>
        </w:rPr>
        <w:t>　　　　一、中国健身器材市场概况</w:t>
      </w:r>
      <w:r>
        <w:rPr>
          <w:rFonts w:hint="eastAsia"/>
        </w:rPr>
        <w:br/>
      </w:r>
      <w:r>
        <w:rPr>
          <w:rFonts w:hint="eastAsia"/>
        </w:rPr>
        <w:t>　　　　二、中国健身器材市场特点及结构</w:t>
      </w:r>
      <w:r>
        <w:rPr>
          <w:rFonts w:hint="eastAsia"/>
        </w:rPr>
        <w:br/>
      </w:r>
      <w:r>
        <w:rPr>
          <w:rFonts w:hint="eastAsia"/>
        </w:rPr>
        <w:t>　　　　三、中国健身器材市场销售概况</w:t>
      </w:r>
      <w:r>
        <w:rPr>
          <w:rFonts w:hint="eastAsia"/>
        </w:rPr>
        <w:br/>
      </w:r>
      <w:r>
        <w:rPr>
          <w:rFonts w:hint="eastAsia"/>
        </w:rPr>
        <w:t>　　　　四、健身器材成为新的消费热点</w:t>
      </w:r>
      <w:r>
        <w:rPr>
          <w:rFonts w:hint="eastAsia"/>
        </w:rPr>
        <w:br/>
      </w:r>
      <w:r>
        <w:rPr>
          <w:rFonts w:hint="eastAsia"/>
        </w:rPr>
        <w:t>　　第二节 健身器材市场营销分析</w:t>
      </w:r>
      <w:r>
        <w:rPr>
          <w:rFonts w:hint="eastAsia"/>
        </w:rPr>
        <w:br/>
      </w:r>
      <w:r>
        <w:rPr>
          <w:rFonts w:hint="eastAsia"/>
        </w:rPr>
        <w:t>　　　　一、健身器材的市场营销渠道</w:t>
      </w:r>
      <w:r>
        <w:rPr>
          <w:rFonts w:hint="eastAsia"/>
        </w:rPr>
        <w:br/>
      </w:r>
      <w:r>
        <w:rPr>
          <w:rFonts w:hint="eastAsia"/>
        </w:rPr>
        <w:t>　　　　二、健身器材营销渠道存在的问题</w:t>
      </w:r>
      <w:r>
        <w:rPr>
          <w:rFonts w:hint="eastAsia"/>
        </w:rPr>
        <w:br/>
      </w:r>
      <w:r>
        <w:rPr>
          <w:rFonts w:hint="eastAsia"/>
        </w:rPr>
        <w:t>　　　　三、健身器材产品的营销策略</w:t>
      </w:r>
      <w:r>
        <w:rPr>
          <w:rFonts w:hint="eastAsia"/>
        </w:rPr>
        <w:br/>
      </w:r>
      <w:r>
        <w:rPr>
          <w:rFonts w:hint="eastAsia"/>
        </w:rPr>
        <w:t>　　第三节 健身器材行业存在的问题</w:t>
      </w:r>
      <w:r>
        <w:rPr>
          <w:rFonts w:hint="eastAsia"/>
        </w:rPr>
        <w:br/>
      </w:r>
      <w:r>
        <w:rPr>
          <w:rFonts w:hint="eastAsia"/>
        </w:rPr>
        <w:t>　　　　一、健身器材行业存在的两点隐忧</w:t>
      </w:r>
      <w:r>
        <w:rPr>
          <w:rFonts w:hint="eastAsia"/>
        </w:rPr>
        <w:br/>
      </w:r>
      <w:r>
        <w:rPr>
          <w:rFonts w:hint="eastAsia"/>
        </w:rPr>
        <w:t>　　　　二、健身器材行业面临的四个问题</w:t>
      </w:r>
      <w:r>
        <w:rPr>
          <w:rFonts w:hint="eastAsia"/>
        </w:rPr>
        <w:br/>
      </w:r>
      <w:r>
        <w:rPr>
          <w:rFonts w:hint="eastAsia"/>
        </w:rPr>
        <w:t>　　　　三、健身器材市场处于低迷的原因</w:t>
      </w:r>
      <w:r>
        <w:rPr>
          <w:rFonts w:hint="eastAsia"/>
        </w:rPr>
        <w:br/>
      </w:r>
      <w:r>
        <w:rPr>
          <w:rFonts w:hint="eastAsia"/>
        </w:rPr>
        <w:t>　　第四节 健身器材行业的发展策略</w:t>
      </w:r>
      <w:r>
        <w:rPr>
          <w:rFonts w:hint="eastAsia"/>
        </w:rPr>
        <w:br/>
      </w:r>
      <w:r>
        <w:rPr>
          <w:rFonts w:hint="eastAsia"/>
        </w:rPr>
        <w:t>　　　　一、健身器材产业要防止暴利泡沫</w:t>
      </w:r>
      <w:r>
        <w:rPr>
          <w:rFonts w:hint="eastAsia"/>
        </w:rPr>
        <w:br/>
      </w:r>
      <w:r>
        <w:rPr>
          <w:rFonts w:hint="eastAsia"/>
        </w:rPr>
        <w:t>　　　　二、中国健身器材行业的发展建议</w:t>
      </w:r>
      <w:r>
        <w:rPr>
          <w:rFonts w:hint="eastAsia"/>
        </w:rPr>
        <w:br/>
      </w:r>
      <w:r>
        <w:rPr>
          <w:rFonts w:hint="eastAsia"/>
        </w:rPr>
        <w:t>　　　　三、健身器材行业发展的四点对策</w:t>
      </w:r>
      <w:r>
        <w:rPr>
          <w:rFonts w:hint="eastAsia"/>
        </w:rPr>
        <w:br/>
      </w:r>
      <w:r>
        <w:rPr>
          <w:rFonts w:hint="eastAsia"/>
        </w:rPr>
        <w:t>　　　　四、中国健身器材行业的品牌策略</w:t>
      </w:r>
      <w:r>
        <w:rPr>
          <w:rFonts w:hint="eastAsia"/>
        </w:rPr>
        <w:br/>
      </w:r>
      <w:r>
        <w:rPr>
          <w:rFonts w:hint="eastAsia"/>
        </w:rPr>
        <w:br/>
      </w:r>
      <w:r>
        <w:rPr>
          <w:rFonts w:hint="eastAsia"/>
        </w:rPr>
        <w:t>第六章 2008年中国健身俱乐部品牌发展分析</w:t>
      </w:r>
      <w:r>
        <w:rPr>
          <w:rFonts w:hint="eastAsia"/>
        </w:rPr>
        <w:br/>
      </w:r>
      <w:r>
        <w:rPr>
          <w:rFonts w:hint="eastAsia"/>
        </w:rPr>
        <w:t>　　第一节 中国健身俱乐部品牌发展历程分析</w:t>
      </w:r>
      <w:r>
        <w:rPr>
          <w:rFonts w:hint="eastAsia"/>
        </w:rPr>
        <w:br/>
      </w:r>
      <w:r>
        <w:rPr>
          <w:rFonts w:hint="eastAsia"/>
        </w:rPr>
        <w:t>　　第二节 中国健身俱乐部品牌发展现状分析</w:t>
      </w:r>
      <w:r>
        <w:rPr>
          <w:rFonts w:hint="eastAsia"/>
        </w:rPr>
        <w:br/>
      </w:r>
      <w:r>
        <w:rPr>
          <w:rFonts w:hint="eastAsia"/>
        </w:rPr>
        <w:t>　　第三节 健身俱乐部品牌经营的问题与难点</w:t>
      </w:r>
      <w:r>
        <w:rPr>
          <w:rFonts w:hint="eastAsia"/>
        </w:rPr>
        <w:br/>
      </w:r>
      <w:r>
        <w:rPr>
          <w:rFonts w:hint="eastAsia"/>
        </w:rPr>
        <w:t>　　　　一、健身俱乐部品牌经营存在的问题</w:t>
      </w:r>
      <w:r>
        <w:rPr>
          <w:rFonts w:hint="eastAsia"/>
        </w:rPr>
        <w:br/>
      </w:r>
      <w:r>
        <w:rPr>
          <w:rFonts w:hint="eastAsia"/>
        </w:rPr>
        <w:t>　　　　二、健身俱乐部品牌经营的难点</w:t>
      </w:r>
      <w:r>
        <w:rPr>
          <w:rFonts w:hint="eastAsia"/>
        </w:rPr>
        <w:br/>
      </w:r>
      <w:r>
        <w:rPr>
          <w:rFonts w:hint="eastAsia"/>
        </w:rPr>
        <w:br/>
      </w:r>
      <w:r>
        <w:rPr>
          <w:rFonts w:hint="eastAsia"/>
        </w:rPr>
        <w:t>第七章 2008年中国保健行业发展现状分析</w:t>
      </w:r>
      <w:r>
        <w:rPr>
          <w:rFonts w:hint="eastAsia"/>
        </w:rPr>
        <w:br/>
      </w:r>
      <w:r>
        <w:rPr>
          <w:rFonts w:hint="eastAsia"/>
        </w:rPr>
        <w:t>第八章 2008年中国城市休闲健身保健行业重点城市发展现状分析</w:t>
      </w:r>
      <w:r>
        <w:rPr>
          <w:rFonts w:hint="eastAsia"/>
        </w:rPr>
        <w:br/>
      </w:r>
      <w:r>
        <w:rPr>
          <w:rFonts w:hint="eastAsia"/>
        </w:rPr>
        <w:t>　　第一节 2008年北京市城市休闲健身行业发展现状分析</w:t>
      </w:r>
      <w:r>
        <w:rPr>
          <w:rFonts w:hint="eastAsia"/>
        </w:rPr>
        <w:br/>
      </w:r>
      <w:r>
        <w:rPr>
          <w:rFonts w:hint="eastAsia"/>
        </w:rPr>
        <w:t>　　第二节 2008年上海市城市休闲健身行业发展现状分析</w:t>
      </w:r>
      <w:r>
        <w:rPr>
          <w:rFonts w:hint="eastAsia"/>
        </w:rPr>
        <w:br/>
      </w:r>
      <w:r>
        <w:rPr>
          <w:rFonts w:hint="eastAsia"/>
        </w:rPr>
        <w:t>　　第三节 2008年南京市城市休闲健身行业发展现状分析</w:t>
      </w:r>
      <w:r>
        <w:rPr>
          <w:rFonts w:hint="eastAsia"/>
        </w:rPr>
        <w:br/>
      </w:r>
      <w:r>
        <w:rPr>
          <w:rFonts w:hint="eastAsia"/>
        </w:rPr>
        <w:t>　　第四节 2008年天津市城市休闲健身行业发展现状分析</w:t>
      </w:r>
      <w:r>
        <w:rPr>
          <w:rFonts w:hint="eastAsia"/>
        </w:rPr>
        <w:br/>
      </w:r>
      <w:r>
        <w:rPr>
          <w:rFonts w:hint="eastAsia"/>
        </w:rPr>
        <w:t>　　第五节 2008年其他城市休闲健身行业发展总体情况分析</w:t>
      </w:r>
      <w:r>
        <w:rPr>
          <w:rFonts w:hint="eastAsia"/>
        </w:rPr>
        <w:br/>
      </w:r>
      <w:r>
        <w:rPr>
          <w:rFonts w:hint="eastAsia"/>
        </w:rPr>
        <w:br/>
      </w:r>
      <w:r>
        <w:rPr>
          <w:rFonts w:hint="eastAsia"/>
        </w:rPr>
        <w:t>第九章 中国城市休闲健身保健行业重点企业分析</w:t>
      </w:r>
      <w:r>
        <w:rPr>
          <w:rFonts w:hint="eastAsia"/>
        </w:rPr>
        <w:br/>
      </w:r>
      <w:r>
        <w:rPr>
          <w:rFonts w:hint="eastAsia"/>
        </w:rPr>
        <w:t>　　第一节 浩沙集团</w:t>
      </w:r>
      <w:r>
        <w:rPr>
          <w:rFonts w:hint="eastAsia"/>
        </w:rPr>
        <w:br/>
      </w:r>
      <w:r>
        <w:rPr>
          <w:rFonts w:hint="eastAsia"/>
        </w:rPr>
        <w:t>　　第二节 青鸟集团</w:t>
      </w:r>
      <w:r>
        <w:rPr>
          <w:rFonts w:hint="eastAsia"/>
        </w:rPr>
        <w:br/>
      </w:r>
      <w:r>
        <w:rPr>
          <w:rFonts w:hint="eastAsia"/>
        </w:rPr>
        <w:t>　　第三节 英派斯集团</w:t>
      </w:r>
      <w:r>
        <w:rPr>
          <w:rFonts w:hint="eastAsia"/>
        </w:rPr>
        <w:br/>
      </w:r>
      <w:r>
        <w:rPr>
          <w:rFonts w:hint="eastAsia"/>
        </w:rPr>
        <w:t>　　第四节 圳信隆实业股份有限公司</w:t>
      </w:r>
      <w:r>
        <w:rPr>
          <w:rFonts w:hint="eastAsia"/>
        </w:rPr>
        <w:br/>
      </w:r>
      <w:r>
        <w:rPr>
          <w:rFonts w:hint="eastAsia"/>
        </w:rPr>
        <w:t>　　第五节 乔山健康科技集团</w:t>
      </w:r>
      <w:r>
        <w:rPr>
          <w:rFonts w:hint="eastAsia"/>
        </w:rPr>
        <w:br/>
      </w:r>
      <w:r>
        <w:rPr>
          <w:rFonts w:hint="eastAsia"/>
        </w:rPr>
        <w:t>　　第六节 山西澳瑞特集团</w:t>
      </w:r>
      <w:r>
        <w:rPr>
          <w:rFonts w:hint="eastAsia"/>
        </w:rPr>
        <w:br/>
      </w:r>
      <w:r>
        <w:rPr>
          <w:rFonts w:hint="eastAsia"/>
        </w:rPr>
        <w:br/>
      </w:r>
      <w:r>
        <w:rPr>
          <w:rFonts w:hint="eastAsia"/>
        </w:rPr>
        <w:t>第十章 2008年休闲健身产业投资风险与机会分析</w:t>
      </w:r>
      <w:r>
        <w:rPr>
          <w:rFonts w:hint="eastAsia"/>
        </w:rPr>
        <w:br/>
      </w:r>
      <w:r>
        <w:rPr>
          <w:rFonts w:hint="eastAsia"/>
        </w:rPr>
        <w:t>　　第一节 2008年休闲健身产业投资风险分析</w:t>
      </w:r>
      <w:r>
        <w:rPr>
          <w:rFonts w:hint="eastAsia"/>
        </w:rPr>
        <w:br/>
      </w:r>
      <w:r>
        <w:rPr>
          <w:rFonts w:hint="eastAsia"/>
        </w:rPr>
        <w:t>　　　　一、专业性风险</w:t>
      </w:r>
      <w:r>
        <w:rPr>
          <w:rFonts w:hint="eastAsia"/>
        </w:rPr>
        <w:br/>
      </w:r>
      <w:r>
        <w:rPr>
          <w:rFonts w:hint="eastAsia"/>
        </w:rPr>
        <w:t>　　　　二、市场风险</w:t>
      </w:r>
      <w:r>
        <w:rPr>
          <w:rFonts w:hint="eastAsia"/>
        </w:rPr>
        <w:br/>
      </w:r>
      <w:r>
        <w:rPr>
          <w:rFonts w:hint="eastAsia"/>
        </w:rPr>
        <w:t>　　　　三、企业组织风险</w:t>
      </w:r>
      <w:r>
        <w:rPr>
          <w:rFonts w:hint="eastAsia"/>
        </w:rPr>
        <w:br/>
      </w:r>
      <w:r>
        <w:rPr>
          <w:rFonts w:hint="eastAsia"/>
        </w:rPr>
        <w:t>　　　　四、选址风险</w:t>
      </w:r>
      <w:r>
        <w:rPr>
          <w:rFonts w:hint="eastAsia"/>
        </w:rPr>
        <w:br/>
      </w:r>
      <w:r>
        <w:rPr>
          <w:rFonts w:hint="eastAsia"/>
        </w:rPr>
        <w:t>　　　　五、资金与品牌风险</w:t>
      </w:r>
      <w:r>
        <w:rPr>
          <w:rFonts w:hint="eastAsia"/>
        </w:rPr>
        <w:br/>
      </w:r>
      <w:r>
        <w:rPr>
          <w:rFonts w:hint="eastAsia"/>
        </w:rPr>
        <w:t>　　　　六、产品与环境风险</w:t>
      </w:r>
      <w:r>
        <w:rPr>
          <w:rFonts w:hint="eastAsia"/>
        </w:rPr>
        <w:br/>
      </w:r>
      <w:r>
        <w:rPr>
          <w:rFonts w:hint="eastAsia"/>
        </w:rPr>
        <w:t>　　　　七、文化风险</w:t>
      </w:r>
      <w:r>
        <w:rPr>
          <w:rFonts w:hint="eastAsia"/>
        </w:rPr>
        <w:br/>
      </w:r>
      <w:r>
        <w:rPr>
          <w:rFonts w:hint="eastAsia"/>
        </w:rPr>
        <w:t>　　第二节 2008年我国休闲健身行业投资机会分析</w:t>
      </w:r>
      <w:r>
        <w:rPr>
          <w:rFonts w:hint="eastAsia"/>
        </w:rPr>
        <w:br/>
      </w:r>
      <w:r>
        <w:rPr>
          <w:rFonts w:hint="eastAsia"/>
        </w:rPr>
        <w:br/>
      </w:r>
      <w:r>
        <w:rPr>
          <w:rFonts w:hint="eastAsia"/>
        </w:rPr>
        <w:t>第十一章 2009-2010年我国休闲健身保健行业发展趋势预测</w:t>
      </w:r>
      <w:r>
        <w:rPr>
          <w:rFonts w:hint="eastAsia"/>
        </w:rPr>
        <w:br/>
      </w:r>
      <w:r>
        <w:rPr>
          <w:rFonts w:hint="eastAsia"/>
        </w:rPr>
        <w:t>　　第一节 2009-2010年我国休闲健身保健行业发展规模预测</w:t>
      </w:r>
      <w:r>
        <w:rPr>
          <w:rFonts w:hint="eastAsia"/>
        </w:rPr>
        <w:br/>
      </w:r>
      <w:r>
        <w:rPr>
          <w:rFonts w:hint="eastAsia"/>
        </w:rPr>
        <w:t>　　第二节 我国休闲健身保健发展趋势分析</w:t>
      </w:r>
      <w:r>
        <w:rPr>
          <w:rFonts w:hint="eastAsia"/>
        </w:rPr>
        <w:br/>
      </w:r>
      <w:r>
        <w:rPr>
          <w:rFonts w:hint="eastAsia"/>
        </w:rPr>
        <w:t>　　第三节 中-智-林－我国休闲健身行业可持续发展的建议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20aed4431424b" w:history="1">
        <w:r>
          <w:rPr>
            <w:rStyle w:val="Hyperlink"/>
          </w:rPr>
          <w:t>2009-2010年中国休闲健身产业发展趋势研究分析报告</w:t>
        </w:r>
      </w:hyperlink>
      <w:r>
        <w:rPr>
          <w:color w:val="C00000"/>
        </w:rPr>
        <w:t>》，报告编号：</w:t>
      </w:r>
      <w:r>
        <w:rPr>
          <w:rFonts w:hint="eastAsia"/>
          <w:color w:val="C00000"/>
        </w:rPr>
        <w:t>02A2998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720aed4431424b" w:history="1">
        <w:r>
          <w:rPr>
            <w:rStyle w:val="Hyperlink"/>
          </w:rPr>
          <w:t>https://www.20087.com/2009-01/R_2009_2010xiuxianjianshenchanyefazhanBaoGao.html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931a245af4dd7" w:history="1">
      <w:r>
        <w:rPr>
          <w:rStyle w:val="Hyperlink"/>
        </w:rPr>
        <w:t>2009-2010年中国休闲健身产业发展趋势研究分析报告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xiuxianjianshenchanyefazhanBaoGao.html" TargetMode="External" Id="R25720aed4431424b" /></Relationships>
</file>

<file path=word/_rels/header2.xml.rels>&#65279;<?xml version="1.0" encoding="utf-8"?><Relationships xmlns="http://schemas.openxmlformats.org/package/2006/relationships"><Relationship Type="http://schemas.openxmlformats.org/officeDocument/2006/relationships/hyperlink" Target="https://www.20087.com/2009-01/R_2009_2010xiuxianjianshenchanyefazhanBaoGao.html" TargetMode="External" Id="R2aa931a245af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2009-01-04T06:47:00Z</dcterms:created>
  <dcterms:modified xsi:type="dcterms:W3CDTF">2009-01-04T07:47:00Z</dcterms:modified>
  <dc:subject>2009-2010年中国休闲健身产业发展趋势研究分析报告</dc:subject>
  <dc:title>2009-2010年中国休闲健身产业发展趋势研究分析报告</dc:title>
  <cp:keywords>2009-2010年中国休闲健身产业发展趋势研究分析报告</cp:keywords>
  <dc:description>2009-2010年中国休闲健身产业发展趋势研究分析报告</dc:description>
</cp:coreProperties>
</file>