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102f396564758" w:history="1">
              <w:r>
                <w:rPr>
                  <w:rStyle w:val="Hyperlink"/>
                </w:rPr>
                <w:t>2009-2010年中国保健食品行业形势及发展趋势预测报告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102f396564758" w:history="1">
              <w:r>
                <w:rPr>
                  <w:rStyle w:val="Hyperlink"/>
                </w:rPr>
                <w:t>2009-2010年中国保健食品行业形势及发展趋势预测报告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102f396564758" w:history="1">
                <w:r>
                  <w:rPr>
                    <w:rStyle w:val="Hyperlink"/>
                  </w:rPr>
                  <w:t>https://www.20087.com/2009-01/R_2009_2010baojianshipinxingshijifazhaBaoGao.html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世界各国对保健食品（Health Food）的概念和分类，虽不完全相同，但食品科学界比较一致的认为这类食品应由自然营养成分和特殊活性物质构成。根据《食品卫生法》第***条、第***条和卫生部颁布的《保健食品管理办法》规定，保健食品的定义是：“系指表明具有特定保健功能的食品。即适宜于特定人群食用，具有调节机体功能，不以治疗疾病为目的的食品。”因此保健食品可认为是根据不同人群健康的需要，经特殊加工具有第三功能的食品。保健食品具有营养（第一功能）和感官（第二功能）的食品基本要求，还具有特定调节和改善人体生理和病理的第三功能，这才是保健食品和重要内涵。</w:t>
      </w:r>
      <w:r>
        <w:rPr>
          <w:rFonts w:hint="eastAsia"/>
        </w:rPr>
        <w:br/>
      </w:r>
      <w:r>
        <w:rPr>
          <w:rFonts w:hint="eastAsia"/>
        </w:rPr>
        <w:t>　　截至**中国保健品生产企业中，中小企业占绝大多数，成规模的企业仍旧较少，保健食品企业同样存在这种情况，绝大部分企业规模集中在中低规模，企业集团极少。说明保健食品行业的企业规模偏小，导致我国保健食品行业竞争力偏低。</w:t>
      </w:r>
      <w:r>
        <w:rPr>
          <w:rFonts w:hint="eastAsia"/>
        </w:rPr>
        <w:br/>
      </w:r>
      <w:r>
        <w:rPr>
          <w:rFonts w:hint="eastAsia"/>
        </w:rPr>
        <w:t>　　中国消费者平均用于保健品方面的花费占其总支出的***%,而欧美国家的消费者平均用于保健品方面的花费占其总支出的***%,相差甚远。近几年内地城乡居民保健类消费支出正以***%～***%的速度增长,远高于发达国家***%的增长速度,估计,**年保健品人均消费可达到***元,保健品市场的总额将达到***个亿的消费量,到**年市场的总量可以突破***亿,所以保健食品市场只会越来越大,也充分说明中国保健食品市场的可发展潜力巨大,市场发展空间大。</w:t>
      </w:r>
      <w:r>
        <w:rPr>
          <w:rFonts w:hint="eastAsia"/>
        </w:rPr>
        <w:br/>
      </w:r>
      <w:r>
        <w:rPr>
          <w:rFonts w:hint="eastAsia"/>
        </w:rPr>
        <w:br/>
      </w:r>
      <w:r>
        <w:rPr>
          <w:rFonts w:hint="eastAsia"/>
        </w:rPr>
        <w:t>第一章 全球保健食品发展的宏观经济环境分析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第三节 2009年全球宏观经济形势展望</w:t>
      </w:r>
      <w:r>
        <w:rPr>
          <w:rFonts w:hint="eastAsia"/>
        </w:rPr>
        <w:br/>
      </w:r>
      <w:r>
        <w:rPr>
          <w:rFonts w:hint="eastAsia"/>
        </w:rPr>
        <w:br/>
      </w:r>
      <w:r>
        <w:rPr>
          <w:rFonts w:hint="eastAsia"/>
        </w:rPr>
        <w:t>第二章 保健食品概述</w:t>
      </w:r>
      <w:r>
        <w:rPr>
          <w:rFonts w:hint="eastAsia"/>
        </w:rPr>
        <w:br/>
      </w:r>
      <w:r>
        <w:rPr>
          <w:rFonts w:hint="eastAsia"/>
        </w:rPr>
        <w:t>　　第一节 保健食品的概念及要求</w:t>
      </w:r>
      <w:r>
        <w:rPr>
          <w:rFonts w:hint="eastAsia"/>
        </w:rPr>
        <w:br/>
      </w:r>
      <w:r>
        <w:rPr>
          <w:rFonts w:hint="eastAsia"/>
        </w:rPr>
        <w:t>　　　　一、保健食品的概念</w:t>
      </w:r>
      <w:r>
        <w:rPr>
          <w:rFonts w:hint="eastAsia"/>
        </w:rPr>
        <w:br/>
      </w:r>
      <w:r>
        <w:rPr>
          <w:rFonts w:hint="eastAsia"/>
        </w:rPr>
        <w:t>　　　　二、保健食品的要求</w:t>
      </w:r>
      <w:r>
        <w:rPr>
          <w:rFonts w:hint="eastAsia"/>
        </w:rPr>
        <w:br/>
      </w:r>
      <w:r>
        <w:rPr>
          <w:rFonts w:hint="eastAsia"/>
        </w:rPr>
        <w:t>　　第二节 保健食品的分类</w:t>
      </w:r>
      <w:r>
        <w:rPr>
          <w:rFonts w:hint="eastAsia"/>
        </w:rPr>
        <w:br/>
      </w:r>
      <w:r>
        <w:rPr>
          <w:rFonts w:hint="eastAsia"/>
        </w:rPr>
        <w:t>　　第三节 保健食品的特点</w:t>
      </w:r>
      <w:r>
        <w:rPr>
          <w:rFonts w:hint="eastAsia"/>
        </w:rPr>
        <w:br/>
      </w:r>
      <w:r>
        <w:rPr>
          <w:rFonts w:hint="eastAsia"/>
        </w:rPr>
        <w:t>　　第四节 保健食品的审批</w:t>
      </w:r>
      <w:r>
        <w:rPr>
          <w:rFonts w:hint="eastAsia"/>
        </w:rPr>
        <w:br/>
      </w:r>
      <w:r>
        <w:rPr>
          <w:rFonts w:hint="eastAsia"/>
        </w:rPr>
        <w:t>　　　　一、产品审批程序</w:t>
      </w:r>
      <w:r>
        <w:rPr>
          <w:rFonts w:hint="eastAsia"/>
        </w:rPr>
        <w:br/>
      </w:r>
      <w:r>
        <w:rPr>
          <w:rFonts w:hint="eastAsia"/>
        </w:rPr>
        <w:t>　　　　二、生产经营审批程序</w:t>
      </w:r>
      <w:r>
        <w:rPr>
          <w:rFonts w:hint="eastAsia"/>
        </w:rPr>
        <w:br/>
      </w:r>
      <w:r>
        <w:rPr>
          <w:rFonts w:hint="eastAsia"/>
        </w:rPr>
        <w:t>　　第五节 保健食品的发展阶段</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第三章 保健食品市场概况</w:t>
      </w:r>
      <w:r>
        <w:rPr>
          <w:rFonts w:hint="eastAsia"/>
        </w:rPr>
        <w:br/>
      </w:r>
      <w:r>
        <w:rPr>
          <w:rFonts w:hint="eastAsia"/>
        </w:rPr>
        <w:t>　　第一节 “改善皮肤水份”功能保健食品市场概况</w:t>
      </w:r>
      <w:r>
        <w:rPr>
          <w:rFonts w:hint="eastAsia"/>
        </w:rPr>
        <w:br/>
      </w:r>
      <w:r>
        <w:rPr>
          <w:rFonts w:hint="eastAsia"/>
        </w:rPr>
        <w:t>　　　　一、市场情况</w:t>
      </w:r>
      <w:r>
        <w:rPr>
          <w:rFonts w:hint="eastAsia"/>
        </w:rPr>
        <w:br/>
      </w:r>
      <w:r>
        <w:rPr>
          <w:rFonts w:hint="eastAsia"/>
        </w:rPr>
        <w:t>　　　　二、产品情况</w:t>
      </w:r>
      <w:r>
        <w:rPr>
          <w:rFonts w:hint="eastAsia"/>
        </w:rPr>
        <w:br/>
      </w:r>
      <w:r>
        <w:rPr>
          <w:rFonts w:hint="eastAsia"/>
        </w:rPr>
        <w:t>　　第二节 “增加骨密度”功能保健食品市场概况</w:t>
      </w:r>
      <w:r>
        <w:rPr>
          <w:rFonts w:hint="eastAsia"/>
        </w:rPr>
        <w:br/>
      </w:r>
      <w:r>
        <w:rPr>
          <w:rFonts w:hint="eastAsia"/>
        </w:rPr>
        <w:t>　　第三节 “排铅”功能保健食品市场概况</w:t>
      </w:r>
      <w:r>
        <w:rPr>
          <w:rFonts w:hint="eastAsia"/>
        </w:rPr>
        <w:br/>
      </w:r>
      <w:r>
        <w:rPr>
          <w:rFonts w:hint="eastAsia"/>
        </w:rPr>
        <w:t>　　　　一、市场过冷</w:t>
      </w:r>
      <w:r>
        <w:rPr>
          <w:rFonts w:hint="eastAsia"/>
        </w:rPr>
        <w:br/>
      </w:r>
      <w:r>
        <w:rPr>
          <w:rFonts w:hint="eastAsia"/>
        </w:rPr>
        <w:t>　　　　二、排铅市场过冷的原因</w:t>
      </w:r>
      <w:r>
        <w:rPr>
          <w:rFonts w:hint="eastAsia"/>
        </w:rPr>
        <w:br/>
      </w:r>
      <w:r>
        <w:rPr>
          <w:rFonts w:hint="eastAsia"/>
        </w:rPr>
        <w:t>　　　　三、产品情况</w:t>
      </w:r>
      <w:r>
        <w:rPr>
          <w:rFonts w:hint="eastAsia"/>
        </w:rPr>
        <w:br/>
      </w:r>
      <w:r>
        <w:rPr>
          <w:rFonts w:hint="eastAsia"/>
        </w:rPr>
        <w:t>　　　　四、排铅保健食品的开发</w:t>
      </w:r>
      <w:r>
        <w:rPr>
          <w:rFonts w:hint="eastAsia"/>
        </w:rPr>
        <w:br/>
      </w:r>
      <w:r>
        <w:rPr>
          <w:rFonts w:hint="eastAsia"/>
        </w:rPr>
        <w:t>　　第四节 “抗疲劳”功能保健食品市场概况</w:t>
      </w:r>
      <w:r>
        <w:rPr>
          <w:rFonts w:hint="eastAsia"/>
        </w:rPr>
        <w:br/>
      </w:r>
      <w:r>
        <w:rPr>
          <w:rFonts w:hint="eastAsia"/>
        </w:rPr>
        <w:t>　　　　一、市场状况</w:t>
      </w:r>
      <w:r>
        <w:rPr>
          <w:rFonts w:hint="eastAsia"/>
        </w:rPr>
        <w:br/>
      </w:r>
      <w:r>
        <w:rPr>
          <w:rFonts w:hint="eastAsia"/>
        </w:rPr>
        <w:t>　　　　二、产品情况</w:t>
      </w:r>
      <w:r>
        <w:rPr>
          <w:rFonts w:hint="eastAsia"/>
        </w:rPr>
        <w:br/>
      </w:r>
      <w:r>
        <w:rPr>
          <w:rFonts w:hint="eastAsia"/>
        </w:rPr>
        <w:t>　　　　三、产品的实际应用</w:t>
      </w:r>
      <w:r>
        <w:rPr>
          <w:rFonts w:hint="eastAsia"/>
        </w:rPr>
        <w:br/>
      </w:r>
      <w:r>
        <w:rPr>
          <w:rFonts w:hint="eastAsia"/>
        </w:rPr>
        <w:t>　　第五节 抗辐射功能保健食品市场概况</w:t>
      </w:r>
      <w:r>
        <w:rPr>
          <w:rFonts w:hint="eastAsia"/>
        </w:rPr>
        <w:br/>
      </w:r>
      <w:r>
        <w:rPr>
          <w:rFonts w:hint="eastAsia"/>
        </w:rPr>
        <w:t>　　　　一、市场现状</w:t>
      </w:r>
      <w:r>
        <w:rPr>
          <w:rFonts w:hint="eastAsia"/>
        </w:rPr>
        <w:br/>
      </w:r>
      <w:r>
        <w:rPr>
          <w:rFonts w:hint="eastAsia"/>
        </w:rPr>
        <w:t>　　　　二、常见的抗辐射中草药</w:t>
      </w:r>
      <w:r>
        <w:rPr>
          <w:rFonts w:hint="eastAsia"/>
        </w:rPr>
        <w:br/>
      </w:r>
      <w:r>
        <w:rPr>
          <w:rFonts w:hint="eastAsia"/>
        </w:rPr>
        <w:t>　　　　三、抗辐射的保健食品的主要成分</w:t>
      </w:r>
      <w:r>
        <w:rPr>
          <w:rFonts w:hint="eastAsia"/>
        </w:rPr>
        <w:br/>
      </w:r>
      <w:r>
        <w:rPr>
          <w:rFonts w:hint="eastAsia"/>
        </w:rPr>
        <w:t>　　第六节 补脑类保健品产品市场分析</w:t>
      </w:r>
      <w:r>
        <w:rPr>
          <w:rFonts w:hint="eastAsia"/>
        </w:rPr>
        <w:br/>
      </w:r>
      <w:r>
        <w:rPr>
          <w:rFonts w:hint="eastAsia"/>
        </w:rPr>
        <w:br/>
      </w:r>
      <w:r>
        <w:rPr>
          <w:rFonts w:hint="eastAsia"/>
        </w:rPr>
        <w:t>第四章 补血类保健食品市场分析</w:t>
      </w:r>
      <w:r>
        <w:rPr>
          <w:rFonts w:hint="eastAsia"/>
        </w:rPr>
        <w:br/>
      </w:r>
      <w:r>
        <w:rPr>
          <w:rFonts w:hint="eastAsia"/>
        </w:rPr>
        <w:t>　　第一节 市场概述</w:t>
      </w:r>
      <w:r>
        <w:rPr>
          <w:rFonts w:hint="eastAsia"/>
        </w:rPr>
        <w:br/>
      </w:r>
      <w:r>
        <w:rPr>
          <w:rFonts w:hint="eastAsia"/>
        </w:rPr>
        <w:t>　　第二节 消费群体调查</w:t>
      </w:r>
      <w:r>
        <w:rPr>
          <w:rFonts w:hint="eastAsia"/>
        </w:rPr>
        <w:br/>
      </w:r>
      <w:r>
        <w:rPr>
          <w:rFonts w:hint="eastAsia"/>
        </w:rPr>
        <w:t>　　第三节 产品、价格</w:t>
      </w:r>
      <w:r>
        <w:rPr>
          <w:rFonts w:hint="eastAsia"/>
        </w:rPr>
        <w:br/>
      </w:r>
      <w:r>
        <w:rPr>
          <w:rFonts w:hint="eastAsia"/>
        </w:rPr>
        <w:t>　　　　一、产品</w:t>
      </w:r>
      <w:r>
        <w:rPr>
          <w:rFonts w:hint="eastAsia"/>
        </w:rPr>
        <w:br/>
      </w:r>
      <w:r>
        <w:rPr>
          <w:rFonts w:hint="eastAsia"/>
        </w:rPr>
        <w:t>　　　　二、价格</w:t>
      </w:r>
      <w:r>
        <w:rPr>
          <w:rFonts w:hint="eastAsia"/>
        </w:rPr>
        <w:br/>
      </w:r>
      <w:r>
        <w:rPr>
          <w:rFonts w:hint="eastAsia"/>
        </w:rPr>
        <w:t>　　第四节 市场竞争</w:t>
      </w:r>
      <w:r>
        <w:rPr>
          <w:rFonts w:hint="eastAsia"/>
        </w:rPr>
        <w:br/>
      </w:r>
      <w:r>
        <w:rPr>
          <w:rFonts w:hint="eastAsia"/>
        </w:rPr>
        <w:t>　　　　一、市场竞争态势</w:t>
      </w:r>
      <w:r>
        <w:rPr>
          <w:rFonts w:hint="eastAsia"/>
        </w:rPr>
        <w:br/>
      </w:r>
      <w:r>
        <w:rPr>
          <w:rFonts w:hint="eastAsia"/>
        </w:rPr>
        <w:t>　　　　二、市场竞争策略分析</w:t>
      </w:r>
      <w:r>
        <w:rPr>
          <w:rFonts w:hint="eastAsia"/>
        </w:rPr>
        <w:br/>
      </w:r>
      <w:r>
        <w:rPr>
          <w:rFonts w:hint="eastAsia"/>
        </w:rPr>
        <w:br/>
      </w:r>
      <w:r>
        <w:rPr>
          <w:rFonts w:hint="eastAsia"/>
        </w:rPr>
        <w:t>第五章 2008年中国减肥产品市场分析</w:t>
      </w:r>
      <w:r>
        <w:rPr>
          <w:rFonts w:hint="eastAsia"/>
        </w:rPr>
        <w:br/>
      </w:r>
      <w:r>
        <w:rPr>
          <w:rFonts w:hint="eastAsia"/>
        </w:rPr>
        <w:t>　　第一节 减肥茶</w:t>
      </w:r>
      <w:r>
        <w:rPr>
          <w:rFonts w:hint="eastAsia"/>
        </w:rPr>
        <w:br/>
      </w:r>
      <w:r>
        <w:rPr>
          <w:rFonts w:hint="eastAsia"/>
        </w:rPr>
        <w:t>　　第二节 减肥胶囊</w:t>
      </w:r>
      <w:r>
        <w:rPr>
          <w:rFonts w:hint="eastAsia"/>
        </w:rPr>
        <w:br/>
      </w:r>
      <w:r>
        <w:rPr>
          <w:rFonts w:hint="eastAsia"/>
        </w:rPr>
        <w:t>　　第三节 减肥贴剂</w:t>
      </w:r>
      <w:r>
        <w:rPr>
          <w:rFonts w:hint="eastAsia"/>
        </w:rPr>
        <w:br/>
      </w:r>
      <w:r>
        <w:rPr>
          <w:rFonts w:hint="eastAsia"/>
        </w:rPr>
        <w:t>　　第四节 减肥冲剂</w:t>
      </w:r>
      <w:r>
        <w:rPr>
          <w:rFonts w:hint="eastAsia"/>
        </w:rPr>
        <w:br/>
      </w:r>
      <w:r>
        <w:rPr>
          <w:rFonts w:hint="eastAsia"/>
        </w:rPr>
        <w:br/>
      </w:r>
      <w:r>
        <w:rPr>
          <w:rFonts w:hint="eastAsia"/>
        </w:rPr>
        <w:t>第六章 美容养颜保健食品市场分析</w:t>
      </w:r>
      <w:r>
        <w:rPr>
          <w:rFonts w:hint="eastAsia"/>
        </w:rPr>
        <w:br/>
      </w:r>
      <w:r>
        <w:rPr>
          <w:rFonts w:hint="eastAsia"/>
        </w:rPr>
        <w:t>第七章 国外保健食品行业的发展</w:t>
      </w:r>
      <w:r>
        <w:rPr>
          <w:rFonts w:hint="eastAsia"/>
        </w:rPr>
        <w:br/>
      </w:r>
      <w:r>
        <w:rPr>
          <w:rFonts w:hint="eastAsia"/>
        </w:rPr>
        <w:t>　　第一节 世界保健食品行业的发展阶段</w:t>
      </w:r>
      <w:r>
        <w:rPr>
          <w:rFonts w:hint="eastAsia"/>
        </w:rPr>
        <w:br/>
      </w:r>
      <w:r>
        <w:rPr>
          <w:rFonts w:hint="eastAsia"/>
        </w:rPr>
        <w:t>　　第二节 国外保健食品概况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欧美保健食品市场的特点</w:t>
      </w:r>
      <w:r>
        <w:rPr>
          <w:rFonts w:hint="eastAsia"/>
        </w:rPr>
        <w:br/>
      </w:r>
      <w:r>
        <w:rPr>
          <w:rFonts w:hint="eastAsia"/>
        </w:rPr>
        <w:t>　　第四节 国外保健食品的发展趋势</w:t>
      </w:r>
      <w:r>
        <w:rPr>
          <w:rFonts w:hint="eastAsia"/>
        </w:rPr>
        <w:br/>
      </w:r>
      <w:r>
        <w:rPr>
          <w:rFonts w:hint="eastAsia"/>
        </w:rPr>
        <w:br/>
      </w:r>
      <w:r>
        <w:rPr>
          <w:rFonts w:hint="eastAsia"/>
        </w:rPr>
        <w:t>第八章 保健食品行业重点企业分析</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第二节 健特生物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第三节 东阿阿胶</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第四节 海南椰岛</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第五节 太太药业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第六节 交大昂立</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第七节 哈药集团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br/>
      </w:r>
      <w:r>
        <w:rPr>
          <w:rFonts w:hint="eastAsia"/>
        </w:rPr>
        <w:t>第九章 中国保健食品行业存在的问题</w:t>
      </w:r>
      <w:r>
        <w:rPr>
          <w:rFonts w:hint="eastAsia"/>
        </w:rPr>
        <w:br/>
      </w:r>
      <w:r>
        <w:rPr>
          <w:rFonts w:hint="eastAsia"/>
        </w:rPr>
        <w:t>　　第一节 保健食品行业发展中存在的主要问题</w:t>
      </w:r>
      <w:r>
        <w:rPr>
          <w:rFonts w:hint="eastAsia"/>
        </w:rPr>
        <w:br/>
      </w:r>
      <w:r>
        <w:rPr>
          <w:rFonts w:hint="eastAsia"/>
        </w:rPr>
        <w:t>　　第二节 加入WTO后对中国保健食品业的影响</w:t>
      </w:r>
      <w:r>
        <w:rPr>
          <w:rFonts w:hint="eastAsia"/>
        </w:rPr>
        <w:br/>
      </w:r>
      <w:r>
        <w:rPr>
          <w:rFonts w:hint="eastAsia"/>
        </w:rPr>
        <w:br/>
      </w:r>
      <w:r>
        <w:rPr>
          <w:rFonts w:hint="eastAsia"/>
        </w:rPr>
        <w:t>第十章 来自保健食品行业外部的威胁</w:t>
      </w:r>
      <w:r>
        <w:rPr>
          <w:rFonts w:hint="eastAsia"/>
        </w:rPr>
        <w:br/>
      </w:r>
      <w:r>
        <w:rPr>
          <w:rFonts w:hint="eastAsia"/>
        </w:rPr>
        <w:t>　　第一节 消费者的威胁</w:t>
      </w:r>
      <w:r>
        <w:rPr>
          <w:rFonts w:hint="eastAsia"/>
        </w:rPr>
        <w:br/>
      </w:r>
      <w:r>
        <w:rPr>
          <w:rFonts w:hint="eastAsia"/>
        </w:rPr>
        <w:t>　　　　一、消费者的信任危机</w:t>
      </w:r>
      <w:r>
        <w:rPr>
          <w:rFonts w:hint="eastAsia"/>
        </w:rPr>
        <w:br/>
      </w:r>
      <w:r>
        <w:rPr>
          <w:rFonts w:hint="eastAsia"/>
        </w:rPr>
        <w:t>　　　　二、消费需求转移和人群结构变化</w:t>
      </w:r>
      <w:r>
        <w:rPr>
          <w:rFonts w:hint="eastAsia"/>
        </w:rPr>
        <w:br/>
      </w:r>
      <w:r>
        <w:rPr>
          <w:rFonts w:hint="eastAsia"/>
        </w:rPr>
        <w:t>　　第二节 潜在进入者的威胁</w:t>
      </w:r>
      <w:r>
        <w:rPr>
          <w:rFonts w:hint="eastAsia"/>
        </w:rPr>
        <w:br/>
      </w:r>
      <w:r>
        <w:rPr>
          <w:rFonts w:hint="eastAsia"/>
        </w:rPr>
        <w:t>　　第三节 商业流通企业的威胁</w:t>
      </w:r>
      <w:r>
        <w:rPr>
          <w:rFonts w:hint="eastAsia"/>
        </w:rPr>
        <w:br/>
      </w:r>
      <w:r>
        <w:rPr>
          <w:rFonts w:hint="eastAsia"/>
        </w:rPr>
        <w:t>　　第四节 社会机构与利益团体的威胁</w:t>
      </w:r>
      <w:r>
        <w:rPr>
          <w:rFonts w:hint="eastAsia"/>
        </w:rPr>
        <w:br/>
      </w:r>
      <w:r>
        <w:rPr>
          <w:rFonts w:hint="eastAsia"/>
        </w:rPr>
        <w:t>　　　　一、政策监管日益加强</w:t>
      </w:r>
      <w:r>
        <w:rPr>
          <w:rFonts w:hint="eastAsia"/>
        </w:rPr>
        <w:br/>
      </w:r>
      <w:r>
        <w:rPr>
          <w:rFonts w:hint="eastAsia"/>
        </w:rPr>
        <w:t>　　　　二、媒体站在消费者和社会角度对待保健品</w:t>
      </w:r>
      <w:r>
        <w:rPr>
          <w:rFonts w:hint="eastAsia"/>
        </w:rPr>
        <w:br/>
      </w:r>
      <w:r>
        <w:rPr>
          <w:rFonts w:hint="eastAsia"/>
        </w:rPr>
        <w:t>　　第五节 替代产品的威胁</w:t>
      </w:r>
      <w:r>
        <w:rPr>
          <w:rFonts w:hint="eastAsia"/>
        </w:rPr>
        <w:br/>
      </w:r>
      <w:r>
        <w:rPr>
          <w:rFonts w:hint="eastAsia"/>
        </w:rPr>
        <w:br/>
      </w:r>
      <w:r>
        <w:rPr>
          <w:rFonts w:hint="eastAsia"/>
        </w:rPr>
        <w:t>第十一章 驱动保健食品行业发展的宏观因素</w:t>
      </w:r>
      <w:r>
        <w:rPr>
          <w:rFonts w:hint="eastAsia"/>
        </w:rPr>
        <w:br/>
      </w:r>
      <w:r>
        <w:rPr>
          <w:rFonts w:hint="eastAsia"/>
        </w:rPr>
        <w:t>　　第一节 政府的重视和支持是行业发展的永动力</w:t>
      </w:r>
      <w:r>
        <w:rPr>
          <w:rFonts w:hint="eastAsia"/>
        </w:rPr>
        <w:br/>
      </w:r>
      <w:r>
        <w:rPr>
          <w:rFonts w:hint="eastAsia"/>
        </w:rPr>
        <w:t>　　第二节 中国天然食补的保健传统是行业发展的原动力</w:t>
      </w:r>
      <w:r>
        <w:rPr>
          <w:rFonts w:hint="eastAsia"/>
        </w:rPr>
        <w:br/>
      </w:r>
      <w:r>
        <w:rPr>
          <w:rFonts w:hint="eastAsia"/>
        </w:rPr>
        <w:t>　　第三节 国家经济持续增长是行业发展的促进力</w:t>
      </w:r>
      <w:r>
        <w:rPr>
          <w:rFonts w:hint="eastAsia"/>
        </w:rPr>
        <w:br/>
      </w:r>
      <w:r>
        <w:rPr>
          <w:rFonts w:hint="eastAsia"/>
        </w:rPr>
        <w:t>　　第四节 人口众多，逐步进入老年社会是行业发展的持续增长力</w:t>
      </w:r>
      <w:r>
        <w:rPr>
          <w:rFonts w:hint="eastAsia"/>
        </w:rPr>
        <w:br/>
      </w:r>
      <w:r>
        <w:rPr>
          <w:rFonts w:hint="eastAsia"/>
        </w:rPr>
        <w:br/>
      </w:r>
      <w:r>
        <w:rPr>
          <w:rFonts w:hint="eastAsia"/>
        </w:rPr>
        <w:t>第十二章 2008年中国保健食品发展预测</w:t>
      </w:r>
      <w:r>
        <w:rPr>
          <w:rFonts w:hint="eastAsia"/>
        </w:rPr>
        <w:br/>
      </w:r>
      <w:r>
        <w:rPr>
          <w:rFonts w:hint="eastAsia"/>
        </w:rPr>
        <w:t>第十三章 2008年中国保健食品行业投资机会分析</w:t>
      </w:r>
      <w:r>
        <w:rPr>
          <w:rFonts w:hint="eastAsia"/>
        </w:rPr>
        <w:br/>
      </w:r>
      <w:r>
        <w:rPr>
          <w:rFonts w:hint="eastAsia"/>
        </w:rPr>
        <w:t>　　第一节 中国保健食品行业市场竞争力分析</w:t>
      </w:r>
      <w:r>
        <w:rPr>
          <w:rFonts w:hint="eastAsia"/>
        </w:rPr>
        <w:br/>
      </w:r>
      <w:r>
        <w:rPr>
          <w:rFonts w:hint="eastAsia"/>
        </w:rPr>
        <w:t>　　第二节 中国保健食品行业进入退出壁垒分析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中国保健食品行业的投资前景分析</w:t>
      </w:r>
      <w:r>
        <w:rPr>
          <w:rFonts w:hint="eastAsia"/>
        </w:rPr>
        <w:br/>
      </w:r>
      <w:r>
        <w:rPr>
          <w:rFonts w:hint="eastAsia"/>
        </w:rPr>
        <w:br/>
      </w:r>
      <w:r>
        <w:rPr>
          <w:rFonts w:hint="eastAsia"/>
        </w:rPr>
        <w:t>第十四章 我国保健食品行业的发展对策</w:t>
      </w:r>
      <w:r>
        <w:rPr>
          <w:rFonts w:hint="eastAsia"/>
        </w:rPr>
        <w:br/>
      </w:r>
      <w:r>
        <w:rPr>
          <w:rFonts w:hint="eastAsia"/>
        </w:rPr>
        <w:t>　　第一节 逐步发散保健食品功能分布</w:t>
      </w:r>
      <w:r>
        <w:rPr>
          <w:rFonts w:hint="eastAsia"/>
        </w:rPr>
        <w:br/>
      </w:r>
      <w:r>
        <w:rPr>
          <w:rFonts w:hint="eastAsia"/>
        </w:rPr>
        <w:t>　　　　一、昆虫保健食品深入开发</w:t>
      </w:r>
      <w:r>
        <w:rPr>
          <w:rFonts w:hint="eastAsia"/>
        </w:rPr>
        <w:br/>
      </w:r>
      <w:r>
        <w:rPr>
          <w:rFonts w:hint="eastAsia"/>
        </w:rPr>
        <w:t>　　　　二、海洋保健食品具有广阔的发展前景</w:t>
      </w:r>
      <w:r>
        <w:rPr>
          <w:rFonts w:hint="eastAsia"/>
        </w:rPr>
        <w:br/>
      </w:r>
      <w:r>
        <w:rPr>
          <w:rFonts w:hint="eastAsia"/>
        </w:rPr>
        <w:t>　　第二节 采取网购、会展等新的售卖形式</w:t>
      </w:r>
      <w:r>
        <w:rPr>
          <w:rFonts w:hint="eastAsia"/>
        </w:rPr>
        <w:br/>
      </w:r>
      <w:r>
        <w:rPr>
          <w:rFonts w:hint="eastAsia"/>
        </w:rPr>
        <w:t>　　第三节 逐步完善行业保障法规、制度</w:t>
      </w:r>
      <w:r>
        <w:rPr>
          <w:rFonts w:hint="eastAsia"/>
        </w:rPr>
        <w:br/>
      </w:r>
      <w:r>
        <w:rPr>
          <w:rFonts w:hint="eastAsia"/>
        </w:rPr>
        <w:t>　　　　一、逐步完善广告监管法规</w:t>
      </w:r>
      <w:r>
        <w:rPr>
          <w:rFonts w:hint="eastAsia"/>
        </w:rPr>
        <w:br/>
      </w:r>
      <w:r>
        <w:rPr>
          <w:rFonts w:hint="eastAsia"/>
        </w:rPr>
        <w:t>　　　　二、严格注册申请程序</w:t>
      </w:r>
      <w:r>
        <w:rPr>
          <w:rFonts w:hint="eastAsia"/>
        </w:rPr>
        <w:br/>
      </w:r>
      <w:r>
        <w:rPr>
          <w:rFonts w:hint="eastAsia"/>
        </w:rPr>
        <w:t>　　　　三、建立健全的质量安全评价体系</w:t>
      </w:r>
      <w:r>
        <w:rPr>
          <w:rFonts w:hint="eastAsia"/>
        </w:rPr>
        <w:br/>
      </w:r>
      <w:r>
        <w:rPr>
          <w:rFonts w:hint="eastAsia"/>
        </w:rPr>
        <w:t>　　　　四、建立行业绿色壁垒</w:t>
      </w:r>
      <w:r>
        <w:rPr>
          <w:rFonts w:hint="eastAsia"/>
        </w:rPr>
        <w:br/>
      </w:r>
      <w:r>
        <w:rPr>
          <w:rFonts w:hint="eastAsia"/>
        </w:rPr>
        <w:br/>
      </w:r>
      <w:r>
        <w:rPr>
          <w:rFonts w:hint="eastAsia"/>
        </w:rPr>
        <w:t>第十五章 当前金融危机对我国保健食品行业的影响及对策分析</w:t>
      </w:r>
      <w:r>
        <w:rPr>
          <w:rFonts w:hint="eastAsia"/>
        </w:rPr>
        <w:br/>
      </w:r>
      <w:r>
        <w:rPr>
          <w:rFonts w:hint="eastAsia"/>
        </w:rPr>
        <w:t>　　第一节 影响分析</w:t>
      </w:r>
      <w:r>
        <w:rPr>
          <w:rFonts w:hint="eastAsia"/>
        </w:rPr>
        <w:br/>
      </w:r>
      <w:r>
        <w:rPr>
          <w:rFonts w:hint="eastAsia"/>
        </w:rPr>
        <w:t>　　第二节 中~智~林~　对策分析</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 《保健食品通用卫生要求》</w:t>
      </w:r>
      <w:r>
        <w:rPr>
          <w:rFonts w:hint="eastAsia"/>
        </w:rPr>
        <w:br/>
      </w:r>
      <w:r>
        <w:rPr>
          <w:rFonts w:hint="eastAsia"/>
        </w:rPr>
        <w:t>　　附录三《关于加强保健食品广告监督管理的通知》</w:t>
      </w:r>
      <w:r>
        <w:rPr>
          <w:rFonts w:hint="eastAsia"/>
        </w:rPr>
        <w:br/>
      </w:r>
      <w:r>
        <w:rPr>
          <w:rFonts w:hint="eastAsia"/>
        </w:rPr>
        <w:t>　　附录四《卫生部关于发布生产组合式保健食品规定的通知》</w:t>
      </w:r>
      <w:r>
        <w:rPr>
          <w:rFonts w:hint="eastAsia"/>
        </w:rPr>
        <w:br/>
      </w:r>
      <w:r>
        <w:rPr>
          <w:rFonts w:hint="eastAsia"/>
        </w:rPr>
        <w:t>　　附录五《卫生部关于保健食品管理中若干问题的通知》</w:t>
      </w:r>
      <w:r>
        <w:rPr>
          <w:rFonts w:hint="eastAsia"/>
        </w:rPr>
        <w:br/>
      </w:r>
      <w:r>
        <w:rPr>
          <w:rFonts w:hint="eastAsia"/>
        </w:rPr>
        <w:t>　　附录六 《保健食品标识规定》</w:t>
      </w:r>
      <w:r>
        <w:rPr>
          <w:rFonts w:hint="eastAsia"/>
        </w:rPr>
        <w:br/>
      </w:r>
      <w:r>
        <w:rPr>
          <w:rFonts w:hint="eastAsia"/>
        </w:rPr>
        <w:t>　　附录七《卫生部关于开展保健食品功能学检验机构认定的通知》</w:t>
      </w:r>
      <w:r>
        <w:rPr>
          <w:rFonts w:hint="eastAsia"/>
        </w:rPr>
        <w:br/>
      </w:r>
      <w:r>
        <w:rPr>
          <w:rFonts w:hint="eastAsia"/>
        </w:rPr>
        <w:t>　　附录八 《关于发布保健食品命名规定（试行）的通告》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102f396564758" w:history="1">
        <w:r>
          <w:rPr>
            <w:rStyle w:val="Hyperlink"/>
          </w:rPr>
          <w:t>2009-2010年中国保健食品行业形势及发展趋势预测报告</w:t>
        </w:r>
      </w:hyperlink>
      <w:r>
        <w:rPr>
          <w:color w:val="C00000"/>
        </w:rPr>
        <w:t>》，报告编号：</w:t>
      </w:r>
      <w:r>
        <w:rPr>
          <w:rFonts w:hint="eastAsia"/>
          <w:color w:val="C00000"/>
        </w:rPr>
        <w:t>02A68A2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102f396564758" w:history="1">
        <w:r>
          <w:rPr>
            <w:rStyle w:val="Hyperlink"/>
          </w:rPr>
          <w:t>https://www.20087.com/2009-01/R_2009_2010baojianshipinxingshijifazhaBaoGao.html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b370c8adf4f9f" w:history="1">
      <w:r>
        <w:rPr>
          <w:rStyle w:val="Hyperlink"/>
        </w:rPr>
        <w:t>2009-2010年中国保健食品行业形势及发展趋势预测报告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baojianshipinxingshijifazhaBaoGao.html" TargetMode="External" Id="R1d1102f39656475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baojianshipinxingshijifazhaBaoGao.html" TargetMode="External" Id="Rc4bb370c8ad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2009-01-04T02:33:00Z</dcterms:created>
  <dcterms:modified xsi:type="dcterms:W3CDTF">2009-01-04T03:33:00Z</dcterms:modified>
  <dc:subject>2009-2010年中国保健食品行业形势及发展趋势预测报告</dc:subject>
  <dc:title>2009-2010年中国保健食品行业形势及发展趋势预测报告</dc:title>
  <cp:keywords>2009-2010年中国保健食品行业形势及发展趋势预测报告</cp:keywords>
  <dc:description>2009-2010年中国保健食品行业形势及发展趋势预测报告</dc:description>
</cp:coreProperties>
</file>