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020eeb87c433e" w:history="1">
              <w:r>
                <w:rPr>
                  <w:rStyle w:val="Hyperlink"/>
                </w:rPr>
                <w:t>2009-2010年中国新型电池产业全景调研分析报告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020eeb87c433e" w:history="1">
              <w:r>
                <w:rPr>
                  <w:rStyle w:val="Hyperlink"/>
                </w:rPr>
                <w:t>2009-2010年中国新型电池产业全景调研分析报告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b020eeb87c433e" w:history="1">
                <w:r>
                  <w:rPr>
                    <w:rStyle w:val="Hyperlink"/>
                  </w:rPr>
                  <w:t>https://www.20087.com/2009-01/R_2009_2010xinxingdianchichanyequanjinBaoGao.html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池增长是电池行业发展的必然趋势。电池包括化学电池和物理电池，新型电池主要指化学电池的镍氢电池、锂电池及物理电池的太阳能光伏电池。电池行业经历了逐步由传统的第一代铅酸蓄电池发展到以镍氢电池、锂电池为代表的第三代，直至第四代太阳能光伏电池的发展历程。在技术进步和人们对环保和新能源的重视度的背景下，电池行业呈现出在民用领域传统电池被逐步取代，新型电池的镍氢电池和锂电池快速发展，太阳能光伏电池蓬勃发展的趋势。</w:t>
      </w:r>
      <w:r>
        <w:rPr>
          <w:rFonts w:hint="eastAsia"/>
        </w:rPr>
        <w:br/>
      </w:r>
      <w:r>
        <w:rPr>
          <w:rFonts w:hint="eastAsia"/>
        </w:rPr>
        <w:t>　　我国镍氢电池和锂电池行业稳定增长。镍氢电池和锂电池占据着新型化学电池的主导地位。2006年，在小型二次电池市场，镍氢电池和锂电池市场占有率超过55%，剩余份额由镍镉电池占据。但由于镉具有严重的毒性，目前世界各国已禁止镍镉电池的使用，未来这部分市场将有镍氢电池和锂电池替代。在逐步取代传统电池以及下游需求在稳步增长的背景下，镍氢电池和锂电池行业未来都将稳定增长。</w:t>
      </w:r>
      <w:r>
        <w:rPr>
          <w:rFonts w:hint="eastAsia"/>
        </w:rPr>
        <w:br/>
      </w:r>
      <w:r>
        <w:rPr>
          <w:rFonts w:hint="eastAsia"/>
        </w:rPr>
        <w:t>　　本研究报告在全面分析了电池产业整体运行情况下，重点分析了镍氢及锂电池两大细分市场，并对业内领先企业的盈利能力进行了分析。</w:t>
      </w:r>
      <w:r>
        <w:rPr>
          <w:rFonts w:hint="eastAsia"/>
        </w:rPr>
        <w:br/>
      </w:r>
      <w:r>
        <w:rPr>
          <w:rFonts w:hint="eastAsia"/>
        </w:rPr>
        <w:t>　　企业的盈利能力进行了分析。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020eeb87c433e" w:history="1">
        <w:r>
          <w:rPr>
            <w:rStyle w:val="Hyperlink"/>
          </w:rPr>
          <w:t>2009-2010年中国新型电池产业全景调研分析报告</w:t>
        </w:r>
      </w:hyperlink>
      <w:r>
        <w:rPr>
          <w:rFonts w:hint="eastAsia"/>
        </w:rPr>
        <w:t>》简介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电池产业基础分析</w:t>
      </w:r>
      <w:r>
        <w:rPr>
          <w:rFonts w:hint="eastAsia"/>
        </w:rPr>
        <w:br/>
      </w:r>
      <w:r>
        <w:rPr>
          <w:rFonts w:hint="eastAsia"/>
        </w:rPr>
        <w:t>　　第一节 电池产业概述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电池产品分类</w:t>
      </w:r>
      <w:r>
        <w:rPr>
          <w:rFonts w:hint="eastAsia"/>
        </w:rPr>
        <w:br/>
      </w:r>
      <w:r>
        <w:rPr>
          <w:rFonts w:hint="eastAsia"/>
        </w:rPr>
        <w:t>　　　　三 产业成长历程</w:t>
      </w:r>
      <w:r>
        <w:rPr>
          <w:rFonts w:hint="eastAsia"/>
        </w:rPr>
        <w:br/>
      </w:r>
      <w:r>
        <w:rPr>
          <w:rFonts w:hint="eastAsia"/>
        </w:rPr>
        <w:t>　　　　四 产业发展趋势</w:t>
      </w:r>
      <w:r>
        <w:rPr>
          <w:rFonts w:hint="eastAsia"/>
        </w:rPr>
        <w:br/>
      </w:r>
      <w:r>
        <w:rPr>
          <w:rFonts w:hint="eastAsia"/>
        </w:rPr>
        <w:t>　　第二节 电池产业特性</w:t>
      </w:r>
      <w:r>
        <w:rPr>
          <w:rFonts w:hint="eastAsia"/>
        </w:rPr>
        <w:br/>
      </w:r>
      <w:r>
        <w:rPr>
          <w:rFonts w:hint="eastAsia"/>
        </w:rPr>
        <w:t>　　　　一 2008年产业规模分析</w:t>
      </w:r>
      <w:r>
        <w:rPr>
          <w:rFonts w:hint="eastAsia"/>
        </w:rPr>
        <w:br/>
      </w:r>
      <w:r>
        <w:rPr>
          <w:rFonts w:hint="eastAsia"/>
        </w:rPr>
        <w:t>　　　　二 2008年产业成长分析</w:t>
      </w:r>
      <w:r>
        <w:rPr>
          <w:rFonts w:hint="eastAsia"/>
        </w:rPr>
        <w:br/>
      </w:r>
      <w:r>
        <w:rPr>
          <w:rFonts w:hint="eastAsia"/>
        </w:rPr>
        <w:t>　　　　三 2008年产业盈利能力</w:t>
      </w:r>
      <w:r>
        <w:rPr>
          <w:rFonts w:hint="eastAsia"/>
        </w:rPr>
        <w:br/>
      </w:r>
      <w:r>
        <w:rPr>
          <w:rFonts w:hint="eastAsia"/>
        </w:rPr>
        <w:t>　　　　四 2008年产业竞争格局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2008年电池产业运行</w:t>
      </w:r>
      <w:r>
        <w:rPr>
          <w:rFonts w:hint="eastAsia"/>
        </w:rPr>
        <w:br/>
      </w:r>
      <w:r>
        <w:rPr>
          <w:rFonts w:hint="eastAsia"/>
        </w:rPr>
        <w:t>　　第一节 电池产品产量</w:t>
      </w:r>
      <w:r>
        <w:rPr>
          <w:rFonts w:hint="eastAsia"/>
        </w:rPr>
        <w:br/>
      </w:r>
      <w:r>
        <w:rPr>
          <w:rFonts w:hint="eastAsia"/>
        </w:rPr>
        <w:t>　　　　一 原电池产量分析</w:t>
      </w:r>
      <w:r>
        <w:rPr>
          <w:rFonts w:hint="eastAsia"/>
        </w:rPr>
        <w:br/>
      </w:r>
      <w:r>
        <w:rPr>
          <w:rFonts w:hint="eastAsia"/>
        </w:rPr>
        <w:t>　　　　二 原电池各省产量</w:t>
      </w:r>
      <w:r>
        <w:rPr>
          <w:rFonts w:hint="eastAsia"/>
        </w:rPr>
        <w:br/>
      </w:r>
      <w:r>
        <w:rPr>
          <w:rFonts w:hint="eastAsia"/>
        </w:rPr>
        <w:t>　　　　三 蓄电池产量分析</w:t>
      </w:r>
      <w:r>
        <w:rPr>
          <w:rFonts w:hint="eastAsia"/>
        </w:rPr>
        <w:br/>
      </w:r>
      <w:r>
        <w:rPr>
          <w:rFonts w:hint="eastAsia"/>
        </w:rPr>
        <w:t>　　　　四 蓄电池各省产量</w:t>
      </w:r>
      <w:r>
        <w:rPr>
          <w:rFonts w:hint="eastAsia"/>
        </w:rPr>
        <w:br/>
      </w:r>
      <w:r>
        <w:rPr>
          <w:rFonts w:hint="eastAsia"/>
        </w:rPr>
        <w:t>　　第二节 2008年行业运行</w:t>
      </w:r>
      <w:r>
        <w:rPr>
          <w:rFonts w:hint="eastAsia"/>
        </w:rPr>
        <w:br/>
      </w:r>
      <w:r>
        <w:rPr>
          <w:rFonts w:hint="eastAsia"/>
        </w:rPr>
        <w:t>　　　　一 2003-2008年行业企业数量</w:t>
      </w:r>
      <w:r>
        <w:rPr>
          <w:rFonts w:hint="eastAsia"/>
        </w:rPr>
        <w:br/>
      </w:r>
      <w:r>
        <w:rPr>
          <w:rFonts w:hint="eastAsia"/>
        </w:rPr>
        <w:t>　　　　二 2003-2008年行业销售收入</w:t>
      </w:r>
      <w:r>
        <w:rPr>
          <w:rFonts w:hint="eastAsia"/>
        </w:rPr>
        <w:br/>
      </w:r>
      <w:r>
        <w:rPr>
          <w:rFonts w:hint="eastAsia"/>
        </w:rPr>
        <w:t>　　　　三 2003-2008年利润总额</w:t>
      </w:r>
      <w:r>
        <w:rPr>
          <w:rFonts w:hint="eastAsia"/>
        </w:rPr>
        <w:br/>
      </w:r>
      <w:r>
        <w:rPr>
          <w:rFonts w:hint="eastAsia"/>
        </w:rPr>
        <w:t>　　　　四 2003-2008年盈利能力分析</w:t>
      </w:r>
      <w:r>
        <w:rPr>
          <w:rFonts w:hint="eastAsia"/>
        </w:rPr>
        <w:br/>
      </w:r>
      <w:r>
        <w:rPr>
          <w:rFonts w:hint="eastAsia"/>
        </w:rPr>
        <w:t>　　第三节 电池进出口分析</w:t>
      </w:r>
      <w:r>
        <w:rPr>
          <w:rFonts w:hint="eastAsia"/>
        </w:rPr>
        <w:br/>
      </w:r>
      <w:r>
        <w:rPr>
          <w:rFonts w:hint="eastAsia"/>
        </w:rPr>
        <w:t>　　　　一 2008年电池进口分析</w:t>
      </w:r>
      <w:r>
        <w:rPr>
          <w:rFonts w:hint="eastAsia"/>
        </w:rPr>
        <w:br/>
      </w:r>
      <w:r>
        <w:rPr>
          <w:rFonts w:hint="eastAsia"/>
        </w:rPr>
        <w:t>　　　　二 2008年原电池进口分析</w:t>
      </w:r>
      <w:r>
        <w:rPr>
          <w:rFonts w:hint="eastAsia"/>
        </w:rPr>
        <w:br/>
      </w:r>
      <w:r>
        <w:rPr>
          <w:rFonts w:hint="eastAsia"/>
        </w:rPr>
        <w:t>　　　　三 2008年蓄电池进口分析</w:t>
      </w:r>
      <w:r>
        <w:rPr>
          <w:rFonts w:hint="eastAsia"/>
        </w:rPr>
        <w:br/>
      </w:r>
      <w:r>
        <w:rPr>
          <w:rFonts w:hint="eastAsia"/>
        </w:rPr>
        <w:t>　　　　四 2008年电池出口分析</w:t>
      </w:r>
      <w:r>
        <w:rPr>
          <w:rFonts w:hint="eastAsia"/>
        </w:rPr>
        <w:br/>
      </w:r>
      <w:r>
        <w:rPr>
          <w:rFonts w:hint="eastAsia"/>
        </w:rPr>
        <w:t>　　　　五 2008年原电池出口分析</w:t>
      </w:r>
      <w:r>
        <w:rPr>
          <w:rFonts w:hint="eastAsia"/>
        </w:rPr>
        <w:br/>
      </w:r>
      <w:r>
        <w:rPr>
          <w:rFonts w:hint="eastAsia"/>
        </w:rPr>
        <w:t>　　　　六 2008年蓄电池出口分析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镍氢电池市场分析</w:t>
      </w:r>
      <w:r>
        <w:rPr>
          <w:rFonts w:hint="eastAsia"/>
        </w:rPr>
        <w:br/>
      </w:r>
      <w:r>
        <w:rPr>
          <w:rFonts w:hint="eastAsia"/>
        </w:rPr>
        <w:t>　　第一节 镍氢特性分析</w:t>
      </w:r>
      <w:r>
        <w:rPr>
          <w:rFonts w:hint="eastAsia"/>
        </w:rPr>
        <w:br/>
      </w:r>
      <w:r>
        <w:rPr>
          <w:rFonts w:hint="eastAsia"/>
        </w:rPr>
        <w:t>　　　　一 定义及特点</w:t>
      </w:r>
      <w:r>
        <w:rPr>
          <w:rFonts w:hint="eastAsia"/>
        </w:rPr>
        <w:br/>
      </w:r>
      <w:r>
        <w:rPr>
          <w:rFonts w:hint="eastAsia"/>
        </w:rPr>
        <w:t>　　　　二 应用分析</w:t>
      </w:r>
      <w:r>
        <w:rPr>
          <w:rFonts w:hint="eastAsia"/>
        </w:rPr>
        <w:br/>
      </w:r>
      <w:r>
        <w:rPr>
          <w:rFonts w:hint="eastAsia"/>
        </w:rPr>
        <w:t>　　第二节 镍电池产业链</w:t>
      </w:r>
      <w:r>
        <w:rPr>
          <w:rFonts w:hint="eastAsia"/>
        </w:rPr>
        <w:br/>
      </w:r>
      <w:r>
        <w:rPr>
          <w:rFonts w:hint="eastAsia"/>
        </w:rPr>
        <w:t>　　　　一 镍电池分类</w:t>
      </w:r>
      <w:r>
        <w:rPr>
          <w:rFonts w:hint="eastAsia"/>
        </w:rPr>
        <w:br/>
      </w:r>
      <w:r>
        <w:rPr>
          <w:rFonts w:hint="eastAsia"/>
        </w:rPr>
        <w:t>　　　　二 镍电池产业链</w:t>
      </w:r>
      <w:r>
        <w:rPr>
          <w:rFonts w:hint="eastAsia"/>
        </w:rPr>
        <w:br/>
      </w:r>
      <w:r>
        <w:rPr>
          <w:rFonts w:hint="eastAsia"/>
        </w:rPr>
        <w:t>　　　　三 产品市场前景</w:t>
      </w:r>
      <w:r>
        <w:rPr>
          <w:rFonts w:hint="eastAsia"/>
        </w:rPr>
        <w:br/>
      </w:r>
      <w:r>
        <w:rPr>
          <w:rFonts w:hint="eastAsia"/>
        </w:rPr>
        <w:t>　　第三节 市场竞争格局</w:t>
      </w:r>
      <w:r>
        <w:rPr>
          <w:rFonts w:hint="eastAsia"/>
        </w:rPr>
        <w:br/>
      </w:r>
      <w:r>
        <w:rPr>
          <w:rFonts w:hint="eastAsia"/>
        </w:rPr>
        <w:t>　　　　一 全球镍电池供给</w:t>
      </w:r>
      <w:r>
        <w:rPr>
          <w:rFonts w:hint="eastAsia"/>
        </w:rPr>
        <w:br/>
      </w:r>
      <w:r>
        <w:rPr>
          <w:rFonts w:hint="eastAsia"/>
        </w:rPr>
        <w:t>　　　　二 国内镍电池市场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国内镍氢电池领先企业</w:t>
      </w:r>
      <w:r>
        <w:rPr>
          <w:rFonts w:hint="eastAsia"/>
        </w:rPr>
        <w:br/>
      </w:r>
      <w:r>
        <w:rPr>
          <w:rFonts w:hint="eastAsia"/>
        </w:rPr>
        <w:t>　　第一节 湖南科力远高技术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汤浅（天津）实业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深圳市豪鹏科技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惠州超霸电池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昆山德寰电子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深圳市捷霸电池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广州市鹏辉电池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深圳市力可兴电池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佛山市南海新力电池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江苏赛尔电池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锂电池市场分析</w:t>
      </w:r>
      <w:r>
        <w:rPr>
          <w:rFonts w:hint="eastAsia"/>
        </w:rPr>
        <w:br/>
      </w:r>
      <w:r>
        <w:rPr>
          <w:rFonts w:hint="eastAsia"/>
        </w:rPr>
        <w:t>　　第一节 锂电池产业链</w:t>
      </w:r>
      <w:r>
        <w:rPr>
          <w:rFonts w:hint="eastAsia"/>
        </w:rPr>
        <w:br/>
      </w:r>
      <w:r>
        <w:rPr>
          <w:rFonts w:hint="eastAsia"/>
        </w:rPr>
        <w:t>　　　　一 产业上下游</w:t>
      </w:r>
      <w:r>
        <w:rPr>
          <w:rFonts w:hint="eastAsia"/>
        </w:rPr>
        <w:br/>
      </w:r>
      <w:r>
        <w:rPr>
          <w:rFonts w:hint="eastAsia"/>
        </w:rPr>
        <w:t>　　　　二 应用特点</w:t>
      </w:r>
      <w:r>
        <w:rPr>
          <w:rFonts w:hint="eastAsia"/>
        </w:rPr>
        <w:br/>
      </w:r>
      <w:r>
        <w:rPr>
          <w:rFonts w:hint="eastAsia"/>
        </w:rPr>
        <w:t>　　第二节 全球锂电池产业</w:t>
      </w:r>
      <w:r>
        <w:rPr>
          <w:rFonts w:hint="eastAsia"/>
        </w:rPr>
        <w:br/>
      </w:r>
      <w:r>
        <w:rPr>
          <w:rFonts w:hint="eastAsia"/>
        </w:rPr>
        <w:t>　　　　一 2005年竞争格局</w:t>
      </w:r>
      <w:r>
        <w:rPr>
          <w:rFonts w:hint="eastAsia"/>
        </w:rPr>
        <w:br/>
      </w:r>
      <w:r>
        <w:rPr>
          <w:rFonts w:hint="eastAsia"/>
        </w:rPr>
        <w:t>　　　　二 2006年竞争格局</w:t>
      </w:r>
      <w:r>
        <w:rPr>
          <w:rFonts w:hint="eastAsia"/>
        </w:rPr>
        <w:br/>
      </w:r>
      <w:r>
        <w:rPr>
          <w:rFonts w:hint="eastAsia"/>
        </w:rPr>
        <w:t>　　第三节 国内产业现状</w:t>
      </w:r>
      <w:r>
        <w:rPr>
          <w:rFonts w:hint="eastAsia"/>
        </w:rPr>
        <w:br/>
      </w:r>
      <w:r>
        <w:rPr>
          <w:rFonts w:hint="eastAsia"/>
        </w:rPr>
        <w:t>　　　　一 2007年产量分析</w:t>
      </w:r>
      <w:r>
        <w:rPr>
          <w:rFonts w:hint="eastAsia"/>
        </w:rPr>
        <w:br/>
      </w:r>
      <w:r>
        <w:rPr>
          <w:rFonts w:hint="eastAsia"/>
        </w:rPr>
        <w:t>　　　　二 进出口分析</w:t>
      </w:r>
      <w:r>
        <w:rPr>
          <w:rFonts w:hint="eastAsia"/>
        </w:rPr>
        <w:br/>
      </w:r>
      <w:r>
        <w:rPr>
          <w:rFonts w:hint="eastAsia"/>
        </w:rPr>
        <w:t>　　　　三 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国内锂电池领先企业</w:t>
      </w:r>
      <w:r>
        <w:rPr>
          <w:rFonts w:hint="eastAsia"/>
        </w:rPr>
        <w:br/>
      </w:r>
      <w:r>
        <w:rPr>
          <w:rFonts w:hint="eastAsia"/>
        </w:rPr>
        <w:t>　　第一节 索尼电子（无锡）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三洋能源（北京）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上海比亚迪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东莞新能源科技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飞毛腿（福建）电池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深圳藤佳能源电子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NEC东金电子吴江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哈尔滨光宇电源股份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无锡日立麦克赛尔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富士临工业（天津）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天津力神电池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深圳市比克电池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上海统振电子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优科能源（漳州）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(中:智:林)惠州TCL金能电池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图表 1 电池的基本类型</w:t>
      </w:r>
      <w:r>
        <w:rPr>
          <w:rFonts w:hint="eastAsia"/>
        </w:rPr>
        <w:br/>
      </w:r>
      <w:r>
        <w:rPr>
          <w:rFonts w:hint="eastAsia"/>
        </w:rPr>
        <w:t>　　图表 2 二次电池的发展历程</w:t>
      </w:r>
      <w:r>
        <w:rPr>
          <w:rFonts w:hint="eastAsia"/>
        </w:rPr>
        <w:br/>
      </w:r>
      <w:r>
        <w:rPr>
          <w:rFonts w:hint="eastAsia"/>
        </w:rPr>
        <w:t>　　图表 3 几种常用二次电池的性能</w:t>
      </w:r>
      <w:r>
        <w:rPr>
          <w:rFonts w:hint="eastAsia"/>
        </w:rPr>
        <w:br/>
      </w:r>
      <w:r>
        <w:rPr>
          <w:rFonts w:hint="eastAsia"/>
        </w:rPr>
        <w:t>　　图表 4 2002—2008年原电池（折一号电池）产量一览表 单位：万只</w:t>
      </w:r>
      <w:r>
        <w:rPr>
          <w:rFonts w:hint="eastAsia"/>
        </w:rPr>
        <w:br/>
      </w:r>
      <w:r>
        <w:rPr>
          <w:rFonts w:hint="eastAsia"/>
        </w:rPr>
        <w:t>　　图表 5 2002—2008年原电池产量增长趋势图 单位：万只</w:t>
      </w:r>
      <w:r>
        <w:rPr>
          <w:rFonts w:hint="eastAsia"/>
        </w:rPr>
        <w:br/>
      </w:r>
      <w:r>
        <w:rPr>
          <w:rFonts w:hint="eastAsia"/>
        </w:rPr>
        <w:t>　　图表 6 2002—2008年中国各省市原电池产量一览表 单位：万只</w:t>
      </w:r>
      <w:r>
        <w:rPr>
          <w:rFonts w:hint="eastAsia"/>
        </w:rPr>
        <w:br/>
      </w:r>
      <w:r>
        <w:rPr>
          <w:rFonts w:hint="eastAsia"/>
        </w:rPr>
        <w:t>　　图表 7 2006年中国各省市原电池产量前十位的地区比重图</w:t>
      </w:r>
      <w:r>
        <w:rPr>
          <w:rFonts w:hint="eastAsia"/>
        </w:rPr>
        <w:br/>
      </w:r>
      <w:r>
        <w:rPr>
          <w:rFonts w:hint="eastAsia"/>
        </w:rPr>
        <w:t>　　图表 8 2007年中国各省市原电池产量前十位的地区比重图</w:t>
      </w:r>
      <w:r>
        <w:rPr>
          <w:rFonts w:hint="eastAsia"/>
        </w:rPr>
        <w:br/>
      </w:r>
      <w:r>
        <w:rPr>
          <w:rFonts w:hint="eastAsia"/>
        </w:rPr>
        <w:t>　　图表 9 2008年中国各省市原电池产量前十位的地区比重图</w:t>
      </w:r>
      <w:r>
        <w:rPr>
          <w:rFonts w:hint="eastAsia"/>
        </w:rPr>
        <w:br/>
      </w:r>
      <w:r>
        <w:rPr>
          <w:rFonts w:hint="eastAsia"/>
        </w:rPr>
        <w:t>　　图表 10 2002—2006年中国蓄电池产量一览表</w:t>
      </w:r>
      <w:r>
        <w:rPr>
          <w:rFonts w:hint="eastAsia"/>
        </w:rPr>
        <w:br/>
      </w:r>
      <w:r>
        <w:rPr>
          <w:rFonts w:hint="eastAsia"/>
        </w:rPr>
        <w:t>　　图表 11 2002—2006年中国蓄电池产量增长图</w:t>
      </w:r>
      <w:r>
        <w:rPr>
          <w:rFonts w:hint="eastAsia"/>
        </w:rPr>
        <w:br/>
      </w:r>
      <w:r>
        <w:rPr>
          <w:rFonts w:hint="eastAsia"/>
        </w:rPr>
        <w:t>　　图表 12 2002—2006年中国各省市蓄电池产量增长表（单位：千伏安时）</w:t>
      </w:r>
      <w:r>
        <w:rPr>
          <w:rFonts w:hint="eastAsia"/>
        </w:rPr>
        <w:br/>
      </w:r>
      <w:r>
        <w:rPr>
          <w:rFonts w:hint="eastAsia"/>
        </w:rPr>
        <w:t>　　图表 13 2005年中国各省市蓄电池产量前十位的地区比重图</w:t>
      </w:r>
      <w:r>
        <w:rPr>
          <w:rFonts w:hint="eastAsia"/>
        </w:rPr>
        <w:br/>
      </w:r>
      <w:r>
        <w:rPr>
          <w:rFonts w:hint="eastAsia"/>
        </w:rPr>
        <w:t>　　图表 14 2006年中国各省市蓄电池产量前十位的地区比重图</w:t>
      </w:r>
      <w:r>
        <w:rPr>
          <w:rFonts w:hint="eastAsia"/>
        </w:rPr>
        <w:br/>
      </w:r>
      <w:r>
        <w:rPr>
          <w:rFonts w:hint="eastAsia"/>
        </w:rPr>
        <w:t>　　图表 19 2003-2008年电池行业利润总额一览表</w:t>
      </w:r>
      <w:r>
        <w:rPr>
          <w:rFonts w:hint="eastAsia"/>
        </w:rPr>
        <w:br/>
      </w:r>
      <w:r>
        <w:rPr>
          <w:rFonts w:hint="eastAsia"/>
        </w:rPr>
        <w:t>　　图表 20 2003-2008年电池行业利润总额变化趋势图</w:t>
      </w:r>
      <w:r>
        <w:rPr>
          <w:rFonts w:hint="eastAsia"/>
        </w:rPr>
        <w:br/>
      </w:r>
      <w:r>
        <w:rPr>
          <w:rFonts w:hint="eastAsia"/>
        </w:rPr>
        <w:t>　　图表 21 2003-2008年电池行业利润率一览表</w:t>
      </w:r>
      <w:r>
        <w:rPr>
          <w:rFonts w:hint="eastAsia"/>
        </w:rPr>
        <w:br/>
      </w:r>
      <w:r>
        <w:rPr>
          <w:rFonts w:hint="eastAsia"/>
        </w:rPr>
        <w:t>　　图表 22 2003-2008年电池行业利润率变化趋势图</w:t>
      </w:r>
      <w:r>
        <w:rPr>
          <w:rFonts w:hint="eastAsia"/>
        </w:rPr>
        <w:br/>
      </w:r>
      <w:r>
        <w:rPr>
          <w:rFonts w:hint="eastAsia"/>
        </w:rPr>
        <w:t>　　图表 23 2002－2008年中国电池进口数量、金额一览表</w:t>
      </w:r>
      <w:r>
        <w:rPr>
          <w:rFonts w:hint="eastAsia"/>
        </w:rPr>
        <w:br/>
      </w:r>
      <w:r>
        <w:rPr>
          <w:rFonts w:hint="eastAsia"/>
        </w:rPr>
        <w:t>　　图表 24 2002－2008年中国电池进口数量、金额变化趋势图</w:t>
      </w:r>
      <w:r>
        <w:rPr>
          <w:rFonts w:hint="eastAsia"/>
        </w:rPr>
        <w:br/>
      </w:r>
      <w:r>
        <w:rPr>
          <w:rFonts w:hint="eastAsia"/>
        </w:rPr>
        <w:t>　　图表 25 2002－2008年中国原电池进口数量、金额一览表</w:t>
      </w:r>
      <w:r>
        <w:rPr>
          <w:rFonts w:hint="eastAsia"/>
        </w:rPr>
        <w:br/>
      </w:r>
      <w:r>
        <w:rPr>
          <w:rFonts w:hint="eastAsia"/>
        </w:rPr>
        <w:t>　　图表 26 2002－2008年中国原电池进口数量、金额变化趋势图</w:t>
      </w:r>
      <w:r>
        <w:rPr>
          <w:rFonts w:hint="eastAsia"/>
        </w:rPr>
        <w:br/>
      </w:r>
      <w:r>
        <w:rPr>
          <w:rFonts w:hint="eastAsia"/>
        </w:rPr>
        <w:t>　　图表 27 2007－2008年中国各类原电池进口数量、金额一览表</w:t>
      </w:r>
      <w:r>
        <w:rPr>
          <w:rFonts w:hint="eastAsia"/>
        </w:rPr>
        <w:br/>
      </w:r>
      <w:r>
        <w:rPr>
          <w:rFonts w:hint="eastAsia"/>
        </w:rPr>
        <w:t>　　图表 28 2002－2008年中国原电池各主要进口国进口数量、金额一览表</w:t>
      </w:r>
      <w:r>
        <w:rPr>
          <w:rFonts w:hint="eastAsia"/>
        </w:rPr>
        <w:br/>
      </w:r>
      <w:r>
        <w:rPr>
          <w:rFonts w:hint="eastAsia"/>
        </w:rPr>
        <w:t>　　图表 29 2002－2008年中国蓄电池进口数量、金额一览表</w:t>
      </w:r>
      <w:r>
        <w:rPr>
          <w:rFonts w:hint="eastAsia"/>
        </w:rPr>
        <w:br/>
      </w:r>
      <w:r>
        <w:rPr>
          <w:rFonts w:hint="eastAsia"/>
        </w:rPr>
        <w:t>　　图表 30 2002－2008年中国蓄电池进口数量、金额变化趋势图</w:t>
      </w:r>
      <w:r>
        <w:rPr>
          <w:rFonts w:hint="eastAsia"/>
        </w:rPr>
        <w:br/>
      </w:r>
      <w:r>
        <w:rPr>
          <w:rFonts w:hint="eastAsia"/>
        </w:rPr>
        <w:t>　　图表 31 2007－2008年中国各类蓄电池进口数量、金额一览表</w:t>
      </w:r>
      <w:r>
        <w:rPr>
          <w:rFonts w:hint="eastAsia"/>
        </w:rPr>
        <w:br/>
      </w:r>
      <w:r>
        <w:rPr>
          <w:rFonts w:hint="eastAsia"/>
        </w:rPr>
        <w:t>　　图表 32 2002－2008年中国蓄电池各主要进口国进口数量、金额一览表</w:t>
      </w:r>
      <w:r>
        <w:rPr>
          <w:rFonts w:hint="eastAsia"/>
        </w:rPr>
        <w:br/>
      </w:r>
      <w:r>
        <w:rPr>
          <w:rFonts w:hint="eastAsia"/>
        </w:rPr>
        <w:t>　　图表 33 2002－2008年中国电池出口数量、金额一览表</w:t>
      </w:r>
      <w:r>
        <w:rPr>
          <w:rFonts w:hint="eastAsia"/>
        </w:rPr>
        <w:br/>
      </w:r>
      <w:r>
        <w:rPr>
          <w:rFonts w:hint="eastAsia"/>
        </w:rPr>
        <w:t>　　图表 34 2002－2008年中国电池出口数量、金额变化趋势图</w:t>
      </w:r>
      <w:r>
        <w:rPr>
          <w:rFonts w:hint="eastAsia"/>
        </w:rPr>
        <w:br/>
      </w:r>
      <w:r>
        <w:rPr>
          <w:rFonts w:hint="eastAsia"/>
        </w:rPr>
        <w:t>　　图表 35 2002－2008年中国原电池出口数量、金额一览表</w:t>
      </w:r>
      <w:r>
        <w:rPr>
          <w:rFonts w:hint="eastAsia"/>
        </w:rPr>
        <w:br/>
      </w:r>
      <w:r>
        <w:rPr>
          <w:rFonts w:hint="eastAsia"/>
        </w:rPr>
        <w:t>　　图表 36 2002－2008年中国原电池出口数量、金额变化趋势图</w:t>
      </w:r>
      <w:r>
        <w:rPr>
          <w:rFonts w:hint="eastAsia"/>
        </w:rPr>
        <w:br/>
      </w:r>
      <w:r>
        <w:rPr>
          <w:rFonts w:hint="eastAsia"/>
        </w:rPr>
        <w:t>　　图表 37 2007－2008年中国各类原电池出口数量、金额一览表</w:t>
      </w:r>
      <w:r>
        <w:rPr>
          <w:rFonts w:hint="eastAsia"/>
        </w:rPr>
        <w:br/>
      </w:r>
      <w:r>
        <w:rPr>
          <w:rFonts w:hint="eastAsia"/>
        </w:rPr>
        <w:t>　　图表 38 2006－2008年中国原电池主要贸易国出口数量、金额一览表</w:t>
      </w:r>
      <w:r>
        <w:rPr>
          <w:rFonts w:hint="eastAsia"/>
        </w:rPr>
        <w:br/>
      </w:r>
      <w:r>
        <w:rPr>
          <w:rFonts w:hint="eastAsia"/>
        </w:rPr>
        <w:t>　　图表 39 2002－2008年中国蓄电池出口数量、金额一览表</w:t>
      </w:r>
      <w:r>
        <w:rPr>
          <w:rFonts w:hint="eastAsia"/>
        </w:rPr>
        <w:br/>
      </w:r>
      <w:r>
        <w:rPr>
          <w:rFonts w:hint="eastAsia"/>
        </w:rPr>
        <w:t>　　图表 40 2002－2008年中国蓄电池出口数量、金额变化趋势图</w:t>
      </w:r>
      <w:r>
        <w:rPr>
          <w:rFonts w:hint="eastAsia"/>
        </w:rPr>
        <w:br/>
      </w:r>
      <w:r>
        <w:rPr>
          <w:rFonts w:hint="eastAsia"/>
        </w:rPr>
        <w:t>　　图表 41 2007－2008年中国各类蓄电池出口数量、金额一览表</w:t>
      </w:r>
      <w:r>
        <w:rPr>
          <w:rFonts w:hint="eastAsia"/>
        </w:rPr>
        <w:br/>
      </w:r>
      <w:r>
        <w:rPr>
          <w:rFonts w:hint="eastAsia"/>
        </w:rPr>
        <w:t>　　图表 42 2006－2008年中国蓄电池主要贸易国出口数量、金额一览表</w:t>
      </w:r>
      <w:r>
        <w:rPr>
          <w:rFonts w:hint="eastAsia"/>
        </w:rPr>
        <w:br/>
      </w:r>
      <w:r>
        <w:rPr>
          <w:rFonts w:hint="eastAsia"/>
        </w:rPr>
        <w:t>　　图表 43 2006年小型二次电池市场结构比重图</w:t>
      </w:r>
      <w:r>
        <w:rPr>
          <w:rFonts w:hint="eastAsia"/>
        </w:rPr>
        <w:br/>
      </w:r>
      <w:r>
        <w:rPr>
          <w:rFonts w:hint="eastAsia"/>
        </w:rPr>
        <w:t>　　图表 44 镍电池产业链</w:t>
      </w:r>
      <w:r>
        <w:rPr>
          <w:rFonts w:hint="eastAsia"/>
        </w:rPr>
        <w:br/>
      </w:r>
      <w:r>
        <w:rPr>
          <w:rFonts w:hint="eastAsia"/>
        </w:rPr>
        <w:t>　　图表 45 2007年湖南科力远高技术财务运行一览表</w:t>
      </w:r>
      <w:r>
        <w:rPr>
          <w:rFonts w:hint="eastAsia"/>
        </w:rPr>
        <w:br/>
      </w:r>
      <w:r>
        <w:rPr>
          <w:rFonts w:hint="eastAsia"/>
        </w:rPr>
        <w:t>　　图表 46 2007年汤浅（天津）实业财务运行一览表</w:t>
      </w:r>
      <w:r>
        <w:rPr>
          <w:rFonts w:hint="eastAsia"/>
        </w:rPr>
        <w:br/>
      </w:r>
      <w:r>
        <w:rPr>
          <w:rFonts w:hint="eastAsia"/>
        </w:rPr>
        <w:t>　　图表 47 2007年深圳市豪鹏科技财务运行一览表</w:t>
      </w:r>
      <w:r>
        <w:rPr>
          <w:rFonts w:hint="eastAsia"/>
        </w:rPr>
        <w:br/>
      </w:r>
      <w:r>
        <w:rPr>
          <w:rFonts w:hint="eastAsia"/>
        </w:rPr>
        <w:t>　　图表 48 2007年惠州超霸电池财务运行一览表</w:t>
      </w:r>
      <w:r>
        <w:rPr>
          <w:rFonts w:hint="eastAsia"/>
        </w:rPr>
        <w:br/>
      </w:r>
      <w:r>
        <w:rPr>
          <w:rFonts w:hint="eastAsia"/>
        </w:rPr>
        <w:t>　　图表 49 2007年昆山德寰电子财务运行一览表</w:t>
      </w:r>
      <w:r>
        <w:rPr>
          <w:rFonts w:hint="eastAsia"/>
        </w:rPr>
        <w:br/>
      </w:r>
      <w:r>
        <w:rPr>
          <w:rFonts w:hint="eastAsia"/>
        </w:rPr>
        <w:t>　　图表 55 锂电池产业链</w:t>
      </w:r>
      <w:r>
        <w:rPr>
          <w:rFonts w:hint="eastAsia"/>
        </w:rPr>
        <w:br/>
      </w:r>
      <w:r>
        <w:rPr>
          <w:rFonts w:hint="eastAsia"/>
        </w:rPr>
        <w:t>　　图表 70 2007年深圳市比克电池财务运行一览表</w:t>
      </w:r>
      <w:r>
        <w:rPr>
          <w:rFonts w:hint="eastAsia"/>
        </w:rPr>
        <w:br/>
      </w:r>
      <w:r>
        <w:rPr>
          <w:rFonts w:hint="eastAsia"/>
        </w:rPr>
        <w:t>　　图表 71 2007年上海统振电子财务运行一览表</w:t>
      </w:r>
      <w:r>
        <w:rPr>
          <w:rFonts w:hint="eastAsia"/>
        </w:rPr>
        <w:br/>
      </w:r>
      <w:r>
        <w:rPr>
          <w:rFonts w:hint="eastAsia"/>
        </w:rPr>
        <w:t>　　图表 72 2007年优科能源（漳州）财务运行一览表</w:t>
      </w:r>
      <w:r>
        <w:rPr>
          <w:rFonts w:hint="eastAsia"/>
        </w:rPr>
        <w:br/>
      </w:r>
      <w:r>
        <w:rPr>
          <w:rFonts w:hint="eastAsia"/>
        </w:rPr>
        <w:t>　　图表 73 2007年惠州TCL金能电池财务运行一览表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020eeb87c433e" w:history="1">
        <w:r>
          <w:rPr>
            <w:rStyle w:val="Hyperlink"/>
          </w:rPr>
          <w:t>2009-2010年中国新型电池产业全景调研分析报告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b020eeb87c433e" w:history="1">
        <w:r>
          <w:rPr>
            <w:rStyle w:val="Hyperlink"/>
          </w:rPr>
          <w:t>https://www.20087.com/2009-01/R_2009_2010xinxingdianchichanyequanjinBaoGao.html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d2d0ba79f4b2f" w:history="1">
      <w:r>
        <w:rPr>
          <w:rStyle w:val="Hyperlink"/>
        </w:rPr>
        <w:t>2009-2010年中国新型电池产业全景调研分析报告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xinxingdianchichanyequanjinBaoGao.html" TargetMode="External" Id="Rc2b020eeb87c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xinxingdianchichanyequanjinBaoGao.html" TargetMode="External" Id="R5b5d2d0ba79f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2009-01-03T03:37:00Z</dcterms:created>
  <dcterms:modified xsi:type="dcterms:W3CDTF">2009-01-03T04:37:00Z</dcterms:modified>
  <dc:subject>2009-2010年中国新型电池产业全景调研分析报告</dc:subject>
  <dc:title>2009-2010年中国新型电池产业全景调研分析报告</dc:title>
  <cp:keywords>2009-2010年中国新型电池产业全景调研分析报告</cp:keywords>
  <dc:description>2009-2010年中国新型电池产业全景调研分析报告</dc:description>
</cp:coreProperties>
</file>