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c2efcdb2d4079" w:history="1">
              <w:r>
                <w:rPr>
                  <w:rStyle w:val="Hyperlink"/>
                </w:rPr>
                <w:t>2009-2010年中国旅游行业风险预测研究报告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c2efcdb2d4079" w:history="1">
              <w:r>
                <w:rPr>
                  <w:rStyle w:val="Hyperlink"/>
                </w:rPr>
                <w:t>2009-2010年中国旅游行业风险预测研究报告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c2efcdb2d4079" w:history="1">
                <w:r>
                  <w:rPr>
                    <w:rStyle w:val="Hyperlink"/>
                  </w:rPr>
                  <w:t>https://www.20087.com/2009-01/R_2009_2010lvyoufengxianyuceyanjiuBaoGao.html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国内游短期仍是我国旅游行业收入的最核心来源，过去近10年的旅游行业收入中约70%为国内来源收入。</w:t>
      </w:r>
      <w:r>
        <w:rPr>
          <w:rFonts w:hint="eastAsia"/>
        </w:rPr>
        <w:br/>
      </w:r>
      <w:r>
        <w:rPr>
          <w:rFonts w:hint="eastAsia"/>
        </w:rPr>
        <w:t>　　2008年由于受到诸多不利因素的影响，旅游行业遭受较大冲击，根据我们对部分城市1-8月国内游客数量的统计，同比增速平均4.8%，据此预计全年国内游客增速5%以上。2009年因金融危机的存在，旅游行业不可避免受到一定影响。但相对来讲，中国居民受此次金融危机影响较小，保守估计国内游客同比增长8%。</w:t>
      </w:r>
      <w:r>
        <w:rPr>
          <w:rFonts w:hint="eastAsia"/>
        </w:rPr>
        <w:br/>
      </w:r>
      <w:r>
        <w:rPr>
          <w:rFonts w:hint="eastAsia"/>
        </w:rPr>
        <w:t>　　2010年上海世界博览会和2012年广州亚运会等盛会的举办将对我国旅游业的繁荣发展提供前所未有的历史机遇。盛会之后留下的奥运会、世博会等遗产也将在较长时期内继续吸引国内外游客的观光游览。</w:t>
      </w:r>
      <w:r>
        <w:rPr>
          <w:rFonts w:hint="eastAsia"/>
        </w:rPr>
        <w:br/>
      </w:r>
      <w:r>
        <w:rPr>
          <w:rFonts w:hint="eastAsia"/>
        </w:rPr>
        <w:t>　　有关专家预测，到2015年，中国入境过夜旅游人数可达1亿人次，国内旅游达28亿人次，出境旅游约1亿人次，游客总量约30亿人次。旅游业增加值可达2820亿美元，占服务业增加值的11%、国内生产总值的4.8%。基于对中国旅游业的预期，联合国世界旅游组织（UNWTO）预测，2015年，中国将成为全球第一大入境旅游接待国、第四大出境旅游客源国。</w:t>
      </w:r>
      <w:r>
        <w:rPr>
          <w:rFonts w:hint="eastAsia"/>
        </w:rPr>
        <w:br/>
      </w:r>
      <w:r>
        <w:rPr>
          <w:rFonts w:hint="eastAsia"/>
        </w:rPr>
        <w:t>　　本研究报告依据国家信息中心和国家统计局等权威渠道数据，同时采用中心大量产业数据库以及我们对旅游行业所进行的市场调查大量资料，综合运用定量和定性的分析方法对中国旅游行业的发展趋势给予了细致和审慎的预测论证。</w:t>
      </w:r>
      <w:r>
        <w:rPr>
          <w:rFonts w:hint="eastAsia"/>
        </w:rPr>
        <w:br/>
      </w:r>
      <w:r>
        <w:rPr>
          <w:rFonts w:hint="eastAsia"/>
        </w:rPr>
        <w:t>　　《</w:t>
      </w:r>
      <w:hyperlink r:id="R62ac2efcdb2d4079" w:history="1">
        <w:r>
          <w:rPr>
            <w:rStyle w:val="Hyperlink"/>
          </w:rPr>
          <w:t>2009-2010年中国旅游行业风险预测研究报告</w:t>
        </w:r>
      </w:hyperlink>
      <w:r>
        <w:rPr>
          <w:rFonts w:hint="eastAsia"/>
        </w:rPr>
        <w:t>》主要面向于旅游相关企业，同时对于产业研究规律、产业政策制定和欲进入的金融投资集团具有重要的参考价值。</w:t>
      </w:r>
      <w:r>
        <w:rPr>
          <w:rFonts w:hint="eastAsia"/>
        </w:rPr>
        <w:br/>
      </w:r>
      <w:r>
        <w:rPr>
          <w:rFonts w:hint="eastAsia"/>
        </w:rPr>
        <w:br/>
      </w:r>
      <w:r>
        <w:rPr>
          <w:rFonts w:hint="eastAsia"/>
        </w:rPr>
        <w:t>第一部分 2009-2010年旅游行业运行分析及预测</w:t>
      </w:r>
      <w:r>
        <w:rPr>
          <w:rFonts w:hint="eastAsia"/>
        </w:rPr>
        <w:br/>
      </w:r>
      <w:r>
        <w:rPr>
          <w:rFonts w:hint="eastAsia"/>
        </w:rPr>
        <w:t>第一章 2009-2010年旅游行业运行分析及预测</w:t>
      </w:r>
      <w:r>
        <w:rPr>
          <w:rFonts w:hint="eastAsia"/>
        </w:rPr>
        <w:br/>
      </w:r>
      <w:r>
        <w:rPr>
          <w:rFonts w:hint="eastAsia"/>
        </w:rPr>
        <w:t>　　第一节 旅游行业2008运行分析</w:t>
      </w:r>
      <w:r>
        <w:rPr>
          <w:rFonts w:hint="eastAsia"/>
        </w:rPr>
        <w:br/>
      </w:r>
      <w:r>
        <w:rPr>
          <w:rFonts w:hint="eastAsia"/>
        </w:rPr>
        <w:t>　　　　一、接待及收入情况</w:t>
      </w:r>
      <w:r>
        <w:rPr>
          <w:rFonts w:hint="eastAsia"/>
        </w:rPr>
        <w:br/>
      </w:r>
      <w:r>
        <w:rPr>
          <w:rFonts w:hint="eastAsia"/>
        </w:rPr>
        <w:t>　　　　二、投诉情况</w:t>
      </w:r>
      <w:r>
        <w:rPr>
          <w:rFonts w:hint="eastAsia"/>
        </w:rPr>
        <w:br/>
      </w:r>
      <w:r>
        <w:rPr>
          <w:rFonts w:hint="eastAsia"/>
        </w:rPr>
        <w:t>　　第二节 2008年旅游业入境游市场运行分析</w:t>
      </w:r>
      <w:r>
        <w:rPr>
          <w:rFonts w:hint="eastAsia"/>
        </w:rPr>
        <w:br/>
      </w:r>
      <w:r>
        <w:rPr>
          <w:rFonts w:hint="eastAsia"/>
        </w:rPr>
        <w:t>　　　　一、入境游基本情况</w:t>
      </w:r>
      <w:r>
        <w:rPr>
          <w:rFonts w:hint="eastAsia"/>
        </w:rPr>
        <w:br/>
      </w:r>
      <w:r>
        <w:rPr>
          <w:rFonts w:hint="eastAsia"/>
        </w:rPr>
        <w:t>　　　　二、入境游发展前景</w:t>
      </w:r>
      <w:r>
        <w:rPr>
          <w:rFonts w:hint="eastAsia"/>
        </w:rPr>
        <w:br/>
      </w:r>
      <w:r>
        <w:rPr>
          <w:rFonts w:hint="eastAsia"/>
        </w:rPr>
        <w:t>　　第三节 2008年旅游行业国内游市场运行分析</w:t>
      </w:r>
      <w:r>
        <w:rPr>
          <w:rFonts w:hint="eastAsia"/>
        </w:rPr>
        <w:br/>
      </w:r>
      <w:r>
        <w:rPr>
          <w:rFonts w:hint="eastAsia"/>
        </w:rPr>
        <w:t>　　　　一、国内游基本情况</w:t>
      </w:r>
      <w:r>
        <w:rPr>
          <w:rFonts w:hint="eastAsia"/>
        </w:rPr>
        <w:br/>
      </w:r>
      <w:r>
        <w:rPr>
          <w:rFonts w:hint="eastAsia"/>
        </w:rPr>
        <w:t>　　　　二、黄金周旅游发展状况</w:t>
      </w:r>
      <w:r>
        <w:rPr>
          <w:rFonts w:hint="eastAsia"/>
        </w:rPr>
        <w:br/>
      </w:r>
      <w:r>
        <w:rPr>
          <w:rFonts w:hint="eastAsia"/>
        </w:rPr>
        <w:t>　　　　三、国内游发展前景</w:t>
      </w:r>
      <w:r>
        <w:rPr>
          <w:rFonts w:hint="eastAsia"/>
        </w:rPr>
        <w:br/>
      </w:r>
      <w:r>
        <w:rPr>
          <w:rFonts w:hint="eastAsia"/>
        </w:rPr>
        <w:t>　　第四节 2008年旅游行业其它旅游市场运行分析</w:t>
      </w:r>
      <w:r>
        <w:rPr>
          <w:rFonts w:hint="eastAsia"/>
        </w:rPr>
        <w:br/>
      </w:r>
      <w:r>
        <w:rPr>
          <w:rFonts w:hint="eastAsia"/>
        </w:rPr>
        <w:t>　　　　一、在线旅游市场</w:t>
      </w:r>
      <w:r>
        <w:rPr>
          <w:rFonts w:hint="eastAsia"/>
        </w:rPr>
        <w:br/>
      </w:r>
      <w:r>
        <w:rPr>
          <w:rFonts w:hint="eastAsia"/>
        </w:rPr>
        <w:t>　　　　二、生态游市场发展</w:t>
      </w:r>
      <w:r>
        <w:rPr>
          <w:rFonts w:hint="eastAsia"/>
        </w:rPr>
        <w:br/>
      </w:r>
      <w:r>
        <w:rPr>
          <w:rFonts w:hint="eastAsia"/>
        </w:rPr>
        <w:t>　　　　三、商务旅游市场</w:t>
      </w:r>
      <w:r>
        <w:rPr>
          <w:rFonts w:hint="eastAsia"/>
        </w:rPr>
        <w:br/>
      </w:r>
      <w:r>
        <w:rPr>
          <w:rFonts w:hint="eastAsia"/>
        </w:rPr>
        <w:br/>
      </w:r>
      <w:r>
        <w:rPr>
          <w:rFonts w:hint="eastAsia"/>
        </w:rPr>
        <w:t>第二章 旅游行业市场竞争分析及预测</w:t>
      </w:r>
      <w:r>
        <w:rPr>
          <w:rFonts w:hint="eastAsia"/>
        </w:rPr>
        <w:br/>
      </w:r>
      <w:r>
        <w:rPr>
          <w:rFonts w:hint="eastAsia"/>
        </w:rPr>
        <w:t>　　第一节 我国旅游业的国际竞争力分析</w:t>
      </w:r>
      <w:r>
        <w:rPr>
          <w:rFonts w:hint="eastAsia"/>
        </w:rPr>
        <w:br/>
      </w:r>
      <w:r>
        <w:rPr>
          <w:rFonts w:hint="eastAsia"/>
        </w:rPr>
        <w:t>　　　　一、我国旅游国际竞争力的整体水平</w:t>
      </w:r>
      <w:r>
        <w:rPr>
          <w:rFonts w:hint="eastAsia"/>
        </w:rPr>
        <w:br/>
      </w:r>
      <w:r>
        <w:rPr>
          <w:rFonts w:hint="eastAsia"/>
        </w:rPr>
        <w:t>　　　　二、我国旅游业参与国际竞争的优势</w:t>
      </w:r>
      <w:r>
        <w:rPr>
          <w:rFonts w:hint="eastAsia"/>
        </w:rPr>
        <w:br/>
      </w:r>
      <w:r>
        <w:rPr>
          <w:rFonts w:hint="eastAsia"/>
        </w:rPr>
        <w:t>　　　　三、我国旅游业参与国际竞争的劣势</w:t>
      </w:r>
      <w:r>
        <w:rPr>
          <w:rFonts w:hint="eastAsia"/>
        </w:rPr>
        <w:br/>
      </w:r>
      <w:r>
        <w:rPr>
          <w:rFonts w:hint="eastAsia"/>
        </w:rPr>
        <w:t>　　第二节 区域旅游产业品牌竞争体系构建分析</w:t>
      </w:r>
      <w:r>
        <w:rPr>
          <w:rFonts w:hint="eastAsia"/>
        </w:rPr>
        <w:br/>
      </w:r>
      <w:r>
        <w:rPr>
          <w:rFonts w:hint="eastAsia"/>
        </w:rPr>
        <w:t>　　　　一、影响竞争力的主要因素</w:t>
      </w:r>
      <w:r>
        <w:rPr>
          <w:rFonts w:hint="eastAsia"/>
        </w:rPr>
        <w:br/>
      </w:r>
      <w:r>
        <w:rPr>
          <w:rFonts w:hint="eastAsia"/>
        </w:rPr>
        <w:t>　　　　二、区域旅游产业品牌竞争力评价</w:t>
      </w:r>
      <w:r>
        <w:rPr>
          <w:rFonts w:hint="eastAsia"/>
        </w:rPr>
        <w:br/>
      </w:r>
      <w:r>
        <w:rPr>
          <w:rFonts w:hint="eastAsia"/>
        </w:rPr>
        <w:t>　　第三节 我国旅游服务贸易在国际市场的竞争</w:t>
      </w:r>
      <w:r>
        <w:rPr>
          <w:rFonts w:hint="eastAsia"/>
        </w:rPr>
        <w:br/>
      </w:r>
      <w:r>
        <w:rPr>
          <w:rFonts w:hint="eastAsia"/>
        </w:rPr>
        <w:t>　　　　一、我国旅游服务贸易的发展现状</w:t>
      </w:r>
      <w:r>
        <w:rPr>
          <w:rFonts w:hint="eastAsia"/>
        </w:rPr>
        <w:br/>
      </w:r>
      <w:r>
        <w:rPr>
          <w:rFonts w:hint="eastAsia"/>
        </w:rPr>
        <w:t>　　　　二、旅游服务贸易竞争力分析</w:t>
      </w:r>
      <w:r>
        <w:rPr>
          <w:rFonts w:hint="eastAsia"/>
        </w:rPr>
        <w:br/>
      </w:r>
      <w:r>
        <w:rPr>
          <w:rFonts w:hint="eastAsia"/>
        </w:rPr>
        <w:t>　　　　三、提升我国旅游服务贸易竞争力的策略</w:t>
      </w:r>
      <w:r>
        <w:rPr>
          <w:rFonts w:hint="eastAsia"/>
        </w:rPr>
        <w:br/>
      </w:r>
      <w:r>
        <w:rPr>
          <w:rFonts w:hint="eastAsia"/>
        </w:rPr>
        <w:t>　　第四节 市场经济机制与旅游市场竞争</w:t>
      </w:r>
      <w:r>
        <w:rPr>
          <w:rFonts w:hint="eastAsia"/>
        </w:rPr>
        <w:br/>
      </w:r>
      <w:r>
        <w:rPr>
          <w:rFonts w:hint="eastAsia"/>
        </w:rPr>
        <w:t>　　　　一、市场经济竞争机制的范畴</w:t>
      </w:r>
      <w:r>
        <w:rPr>
          <w:rFonts w:hint="eastAsia"/>
        </w:rPr>
        <w:br/>
      </w:r>
      <w:r>
        <w:rPr>
          <w:rFonts w:hint="eastAsia"/>
        </w:rPr>
        <w:t>　　　　二、旅游市场中的不正当竞争现象</w:t>
      </w:r>
      <w:r>
        <w:rPr>
          <w:rFonts w:hint="eastAsia"/>
        </w:rPr>
        <w:br/>
      </w:r>
      <w:r>
        <w:rPr>
          <w:rFonts w:hint="eastAsia"/>
        </w:rPr>
        <w:t>　　　　三、旅游市场的规范化与宏观调控</w:t>
      </w:r>
      <w:r>
        <w:rPr>
          <w:rFonts w:hint="eastAsia"/>
        </w:rPr>
        <w:br/>
      </w:r>
      <w:r>
        <w:rPr>
          <w:rFonts w:hint="eastAsia"/>
        </w:rPr>
        <w:t>　　　　四、社会政策环境与旅游市场竞争</w:t>
      </w:r>
      <w:r>
        <w:rPr>
          <w:rFonts w:hint="eastAsia"/>
        </w:rPr>
        <w:br/>
      </w:r>
      <w:r>
        <w:rPr>
          <w:rFonts w:hint="eastAsia"/>
        </w:rPr>
        <w:t>　　　　五、旅游市场竞争问题的思考</w:t>
      </w:r>
      <w:r>
        <w:rPr>
          <w:rFonts w:hint="eastAsia"/>
        </w:rPr>
        <w:br/>
      </w:r>
      <w:r>
        <w:rPr>
          <w:rFonts w:hint="eastAsia"/>
        </w:rPr>
        <w:t>　　第五节 旅游行业竞争特点分析</w:t>
      </w:r>
      <w:r>
        <w:rPr>
          <w:rFonts w:hint="eastAsia"/>
        </w:rPr>
        <w:br/>
      </w:r>
      <w:r>
        <w:rPr>
          <w:rFonts w:hint="eastAsia"/>
        </w:rPr>
        <w:t>　　　　一、旅游行业进入退出壁垒分析</w:t>
      </w:r>
      <w:r>
        <w:rPr>
          <w:rFonts w:hint="eastAsia"/>
        </w:rPr>
        <w:br/>
      </w:r>
      <w:r>
        <w:rPr>
          <w:rFonts w:hint="eastAsia"/>
        </w:rPr>
        <w:t>　　　　二、旅游饭店业的竞争态势</w:t>
      </w:r>
      <w:r>
        <w:rPr>
          <w:rFonts w:hint="eastAsia"/>
        </w:rPr>
        <w:br/>
      </w:r>
      <w:r>
        <w:rPr>
          <w:rFonts w:hint="eastAsia"/>
        </w:rPr>
        <w:t>　　　　三、国内外旅行社的竞争</w:t>
      </w:r>
      <w:r>
        <w:rPr>
          <w:rFonts w:hint="eastAsia"/>
        </w:rPr>
        <w:br/>
      </w:r>
      <w:r>
        <w:rPr>
          <w:rFonts w:hint="eastAsia"/>
        </w:rPr>
        <w:t>　　第六节 旅行社业外资进入状况</w:t>
      </w:r>
      <w:r>
        <w:rPr>
          <w:rFonts w:hint="eastAsia"/>
        </w:rPr>
        <w:br/>
      </w:r>
      <w:r>
        <w:rPr>
          <w:rFonts w:hint="eastAsia"/>
        </w:rPr>
        <w:t>　　　　一、外资进入我国旅行社业的现状</w:t>
      </w:r>
      <w:r>
        <w:rPr>
          <w:rFonts w:hint="eastAsia"/>
        </w:rPr>
        <w:br/>
      </w:r>
      <w:r>
        <w:rPr>
          <w:rFonts w:hint="eastAsia"/>
        </w:rPr>
        <w:t>　　　　二、入世前后外资进入我国旅行社业的比较</w:t>
      </w:r>
      <w:r>
        <w:rPr>
          <w:rFonts w:hint="eastAsia"/>
        </w:rPr>
        <w:br/>
      </w:r>
      <w:r>
        <w:rPr>
          <w:rFonts w:hint="eastAsia"/>
        </w:rPr>
        <w:br/>
      </w:r>
      <w:r>
        <w:rPr>
          <w:rFonts w:hint="eastAsia"/>
        </w:rPr>
        <w:t>第三章 2008年行业投资与效益分析</w:t>
      </w:r>
      <w:r>
        <w:rPr>
          <w:rFonts w:hint="eastAsia"/>
        </w:rPr>
        <w:br/>
      </w:r>
      <w:r>
        <w:rPr>
          <w:rFonts w:hint="eastAsia"/>
        </w:rPr>
        <w:t>　　第一节 旅游行业在国民经济中的地位</w:t>
      </w:r>
      <w:r>
        <w:rPr>
          <w:rFonts w:hint="eastAsia"/>
        </w:rPr>
        <w:br/>
      </w:r>
      <w:r>
        <w:rPr>
          <w:rFonts w:hint="eastAsia"/>
        </w:rPr>
        <w:t>　　第二节 旅游行业投资状况分析</w:t>
      </w:r>
      <w:r>
        <w:rPr>
          <w:rFonts w:hint="eastAsia"/>
        </w:rPr>
        <w:br/>
      </w:r>
      <w:r>
        <w:rPr>
          <w:rFonts w:hint="eastAsia"/>
        </w:rPr>
        <w:t>　　　　一、投资主体多元化</w:t>
      </w:r>
      <w:r>
        <w:rPr>
          <w:rFonts w:hint="eastAsia"/>
        </w:rPr>
        <w:br/>
      </w:r>
      <w:r>
        <w:rPr>
          <w:rFonts w:hint="eastAsia"/>
        </w:rPr>
        <w:t>　　　　二、旅游行业投资存在问题</w:t>
      </w:r>
      <w:r>
        <w:rPr>
          <w:rFonts w:hint="eastAsia"/>
        </w:rPr>
        <w:br/>
      </w:r>
      <w:r>
        <w:rPr>
          <w:rFonts w:hint="eastAsia"/>
        </w:rPr>
        <w:t>　　　　三、旅游行业投资预测</w:t>
      </w:r>
      <w:r>
        <w:rPr>
          <w:rFonts w:hint="eastAsia"/>
        </w:rPr>
        <w:br/>
      </w:r>
      <w:r>
        <w:rPr>
          <w:rFonts w:hint="eastAsia"/>
        </w:rPr>
        <w:t>　　第三节 旅游行业效益分析</w:t>
      </w:r>
      <w:r>
        <w:rPr>
          <w:rFonts w:hint="eastAsia"/>
        </w:rPr>
        <w:br/>
      </w:r>
      <w:r>
        <w:rPr>
          <w:rFonts w:hint="eastAsia"/>
        </w:rPr>
        <w:br/>
      </w:r>
      <w:r>
        <w:rPr>
          <w:rFonts w:hint="eastAsia"/>
        </w:rPr>
        <w:t>第四章 2008年旅游行业发展环境影响分析</w:t>
      </w:r>
      <w:r>
        <w:rPr>
          <w:rFonts w:hint="eastAsia"/>
        </w:rPr>
        <w:br/>
      </w:r>
      <w:r>
        <w:rPr>
          <w:rFonts w:hint="eastAsia"/>
        </w:rPr>
        <w:t>　　第一节 宏观经济环境及影响</w:t>
      </w:r>
      <w:r>
        <w:rPr>
          <w:rFonts w:hint="eastAsia"/>
        </w:rPr>
        <w:br/>
      </w:r>
      <w:r>
        <w:rPr>
          <w:rFonts w:hint="eastAsia"/>
        </w:rPr>
        <w:t>　　　　一、国民生产总值走势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五、奥运会利好机会</w:t>
      </w:r>
      <w:r>
        <w:rPr>
          <w:rFonts w:hint="eastAsia"/>
        </w:rPr>
        <w:br/>
      </w:r>
      <w:r>
        <w:rPr>
          <w:rFonts w:hint="eastAsia"/>
        </w:rPr>
        <w:t>　　　　六、《关于大力发展入境旅游的指导意见》</w:t>
      </w:r>
      <w:r>
        <w:rPr>
          <w:rFonts w:hint="eastAsia"/>
        </w:rPr>
        <w:br/>
      </w:r>
      <w:r>
        <w:rPr>
          <w:rFonts w:hint="eastAsia"/>
        </w:rPr>
        <w:t>　　第三节 旅游相关行业运行情况及影响</w:t>
      </w:r>
      <w:r>
        <w:rPr>
          <w:rFonts w:hint="eastAsia"/>
        </w:rPr>
        <w:br/>
      </w:r>
      <w:r>
        <w:rPr>
          <w:rFonts w:hint="eastAsia"/>
        </w:rPr>
        <w:t>　　　　一、交通运输行业运行情况</w:t>
      </w:r>
      <w:r>
        <w:rPr>
          <w:rFonts w:hint="eastAsia"/>
        </w:rPr>
        <w:br/>
      </w:r>
      <w:r>
        <w:rPr>
          <w:rFonts w:hint="eastAsia"/>
        </w:rPr>
        <w:t>　　　　二、会展业运行情况</w:t>
      </w:r>
      <w:r>
        <w:rPr>
          <w:rFonts w:hint="eastAsia"/>
        </w:rPr>
        <w:br/>
      </w:r>
      <w:r>
        <w:rPr>
          <w:rFonts w:hint="eastAsia"/>
        </w:rPr>
        <w:br/>
      </w:r>
      <w:r>
        <w:rPr>
          <w:rFonts w:hint="eastAsia"/>
        </w:rPr>
        <w:t>第二部分 旅游行业细分分析及预测</w:t>
      </w:r>
      <w:r>
        <w:rPr>
          <w:rFonts w:hint="eastAsia"/>
        </w:rPr>
        <w:br/>
      </w:r>
      <w:r>
        <w:rPr>
          <w:rFonts w:hint="eastAsia"/>
        </w:rPr>
        <w:t>第五章 旅游行业子行业分析</w:t>
      </w:r>
      <w:r>
        <w:rPr>
          <w:rFonts w:hint="eastAsia"/>
        </w:rPr>
        <w:br/>
      </w:r>
      <w:r>
        <w:rPr>
          <w:rFonts w:hint="eastAsia"/>
        </w:rPr>
        <w:t>　　第一节 景区业发展分析</w:t>
      </w:r>
      <w:r>
        <w:rPr>
          <w:rFonts w:hint="eastAsia"/>
        </w:rPr>
        <w:br/>
      </w:r>
      <w:r>
        <w:rPr>
          <w:rFonts w:hint="eastAsia"/>
        </w:rPr>
        <w:t>　　　　一、景区业发展现状</w:t>
      </w:r>
      <w:r>
        <w:rPr>
          <w:rFonts w:hint="eastAsia"/>
        </w:rPr>
        <w:br/>
      </w:r>
      <w:r>
        <w:rPr>
          <w:rFonts w:hint="eastAsia"/>
        </w:rPr>
        <w:t>　　　　二、景区业未来发展</w:t>
      </w:r>
      <w:r>
        <w:rPr>
          <w:rFonts w:hint="eastAsia"/>
        </w:rPr>
        <w:br/>
      </w:r>
      <w:r>
        <w:rPr>
          <w:rFonts w:hint="eastAsia"/>
        </w:rPr>
        <w:t>　　第二节 旅游饭店业发展分析</w:t>
      </w:r>
      <w:r>
        <w:rPr>
          <w:rFonts w:hint="eastAsia"/>
        </w:rPr>
        <w:br/>
      </w:r>
      <w:r>
        <w:rPr>
          <w:rFonts w:hint="eastAsia"/>
        </w:rPr>
        <w:t>　　　　一、旅游饭店业发展现状</w:t>
      </w:r>
      <w:r>
        <w:rPr>
          <w:rFonts w:hint="eastAsia"/>
        </w:rPr>
        <w:br/>
      </w:r>
      <w:r>
        <w:rPr>
          <w:rFonts w:hint="eastAsia"/>
        </w:rPr>
        <w:t>　　　　二、我国旅游饭店业国际地位</w:t>
      </w:r>
      <w:r>
        <w:rPr>
          <w:rFonts w:hint="eastAsia"/>
        </w:rPr>
        <w:br/>
      </w:r>
      <w:r>
        <w:rPr>
          <w:rFonts w:hint="eastAsia"/>
        </w:rPr>
        <w:t>　　　　三、旅游饭店行业发展预测</w:t>
      </w:r>
      <w:r>
        <w:rPr>
          <w:rFonts w:hint="eastAsia"/>
        </w:rPr>
        <w:br/>
      </w:r>
      <w:r>
        <w:rPr>
          <w:rFonts w:hint="eastAsia"/>
        </w:rPr>
        <w:t>　　第三节 旅行社业发展分析</w:t>
      </w:r>
      <w:r>
        <w:rPr>
          <w:rFonts w:hint="eastAsia"/>
        </w:rPr>
        <w:br/>
      </w:r>
      <w:r>
        <w:rPr>
          <w:rFonts w:hint="eastAsia"/>
        </w:rPr>
        <w:t>　　　　一、旅行社业发展现状</w:t>
      </w:r>
      <w:r>
        <w:rPr>
          <w:rFonts w:hint="eastAsia"/>
        </w:rPr>
        <w:br/>
      </w:r>
      <w:r>
        <w:rPr>
          <w:rFonts w:hint="eastAsia"/>
        </w:rPr>
        <w:t>　　　　二、旅行社业未来发展趋势预测</w:t>
      </w:r>
      <w:r>
        <w:rPr>
          <w:rFonts w:hint="eastAsia"/>
        </w:rPr>
        <w:br/>
      </w:r>
      <w:r>
        <w:rPr>
          <w:rFonts w:hint="eastAsia"/>
        </w:rPr>
        <w:br/>
      </w:r>
      <w:r>
        <w:rPr>
          <w:rFonts w:hint="eastAsia"/>
        </w:rPr>
        <w:t>第六章 旅游行业细分区域分析</w:t>
      </w:r>
      <w:r>
        <w:rPr>
          <w:rFonts w:hint="eastAsia"/>
        </w:rPr>
        <w:br/>
      </w:r>
      <w:r>
        <w:rPr>
          <w:rFonts w:hint="eastAsia"/>
        </w:rPr>
        <w:t>　　第一节 北京市旅游行业发展分析</w:t>
      </w:r>
      <w:r>
        <w:rPr>
          <w:rFonts w:hint="eastAsia"/>
        </w:rPr>
        <w:br/>
      </w:r>
      <w:r>
        <w:rPr>
          <w:rFonts w:hint="eastAsia"/>
        </w:rPr>
        <w:t>　　　　一、接待人数和收入情况</w:t>
      </w:r>
      <w:r>
        <w:rPr>
          <w:rFonts w:hint="eastAsia"/>
        </w:rPr>
        <w:br/>
      </w:r>
      <w:r>
        <w:rPr>
          <w:rFonts w:hint="eastAsia"/>
        </w:rPr>
        <w:t>　　　　二、客源国分布情况</w:t>
      </w:r>
      <w:r>
        <w:rPr>
          <w:rFonts w:hint="eastAsia"/>
        </w:rPr>
        <w:br/>
      </w:r>
      <w:r>
        <w:rPr>
          <w:rFonts w:hint="eastAsia"/>
        </w:rPr>
        <w:t>　　　　三、2009-2010年预测</w:t>
      </w:r>
      <w:r>
        <w:rPr>
          <w:rFonts w:hint="eastAsia"/>
        </w:rPr>
        <w:br/>
      </w:r>
      <w:r>
        <w:rPr>
          <w:rFonts w:hint="eastAsia"/>
        </w:rPr>
        <w:t>　　第二节 浙江省旅游市场发展分析</w:t>
      </w:r>
      <w:r>
        <w:rPr>
          <w:rFonts w:hint="eastAsia"/>
        </w:rPr>
        <w:br/>
      </w:r>
      <w:r>
        <w:rPr>
          <w:rFonts w:hint="eastAsia"/>
        </w:rPr>
        <w:t>　　　　一、2008年浙江省旅游经济运行情况</w:t>
      </w:r>
      <w:r>
        <w:rPr>
          <w:rFonts w:hint="eastAsia"/>
        </w:rPr>
        <w:br/>
      </w:r>
      <w:r>
        <w:rPr>
          <w:rFonts w:hint="eastAsia"/>
        </w:rPr>
        <w:t>　　　　二、2009-2010年全省旅游业发展思路与工作重点</w:t>
      </w:r>
      <w:r>
        <w:rPr>
          <w:rFonts w:hint="eastAsia"/>
        </w:rPr>
        <w:br/>
      </w:r>
      <w:r>
        <w:rPr>
          <w:rFonts w:hint="eastAsia"/>
        </w:rPr>
        <w:t>　　　　三、浙江旅游发展的环境及前景展望</w:t>
      </w:r>
      <w:r>
        <w:rPr>
          <w:rFonts w:hint="eastAsia"/>
        </w:rPr>
        <w:br/>
      </w:r>
      <w:r>
        <w:rPr>
          <w:rFonts w:hint="eastAsia"/>
        </w:rPr>
        <w:t>　　第三节 重庆市旅游市场发展分析</w:t>
      </w:r>
      <w:r>
        <w:rPr>
          <w:rFonts w:hint="eastAsia"/>
        </w:rPr>
        <w:br/>
      </w:r>
      <w:r>
        <w:rPr>
          <w:rFonts w:hint="eastAsia"/>
        </w:rPr>
        <w:t>　　　　一、重庆市入境旅游市场特征分析</w:t>
      </w:r>
      <w:r>
        <w:rPr>
          <w:rFonts w:hint="eastAsia"/>
        </w:rPr>
        <w:br/>
      </w:r>
      <w:r>
        <w:rPr>
          <w:rFonts w:hint="eastAsia"/>
        </w:rPr>
        <w:t>　　　　二、重庆四大旅游项目分析</w:t>
      </w:r>
      <w:r>
        <w:rPr>
          <w:rFonts w:hint="eastAsia"/>
        </w:rPr>
        <w:br/>
      </w:r>
      <w:r>
        <w:rPr>
          <w:rFonts w:hint="eastAsia"/>
        </w:rPr>
        <w:t>　　　　三、重庆三峡旅游发展分析</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第三部分 旅游行业典型企业分析</w:t>
      </w:r>
      <w:r>
        <w:rPr>
          <w:rFonts w:hint="eastAsia"/>
        </w:rPr>
        <w:br/>
      </w:r>
      <w:r>
        <w:rPr>
          <w:rFonts w:hint="eastAsia"/>
        </w:rPr>
        <w:t>第七章 典型企业分析</w:t>
      </w:r>
      <w:r>
        <w:rPr>
          <w:rFonts w:hint="eastAsia"/>
        </w:rPr>
        <w:br/>
      </w:r>
      <w:r>
        <w:rPr>
          <w:rFonts w:hint="eastAsia"/>
        </w:rPr>
        <w:t>　　第一节 景点类公司</w:t>
      </w:r>
      <w:r>
        <w:rPr>
          <w:rFonts w:hint="eastAsia"/>
        </w:rPr>
        <w:br/>
      </w:r>
      <w:r>
        <w:rPr>
          <w:rFonts w:hint="eastAsia"/>
        </w:rPr>
        <w:t>　　　　一、桂林旅游股份有限公司</w:t>
      </w:r>
      <w:r>
        <w:rPr>
          <w:rFonts w:hint="eastAsia"/>
        </w:rPr>
        <w:br/>
      </w:r>
      <w:r>
        <w:rPr>
          <w:rFonts w:hint="eastAsia"/>
        </w:rPr>
        <w:t>　　　　二、黄山旅游股份有限公司</w:t>
      </w:r>
      <w:r>
        <w:rPr>
          <w:rFonts w:hint="eastAsia"/>
        </w:rPr>
        <w:br/>
      </w:r>
      <w:r>
        <w:rPr>
          <w:rFonts w:hint="eastAsia"/>
        </w:rPr>
        <w:t>　　　　三、华侨城旅游股份有限公司</w:t>
      </w:r>
      <w:r>
        <w:rPr>
          <w:rFonts w:hint="eastAsia"/>
        </w:rPr>
        <w:br/>
      </w:r>
      <w:r>
        <w:rPr>
          <w:rFonts w:hint="eastAsia"/>
        </w:rPr>
        <w:t>　　第二节 旅游酒店类公司</w:t>
      </w:r>
      <w:r>
        <w:rPr>
          <w:rFonts w:hint="eastAsia"/>
        </w:rPr>
        <w:br/>
      </w:r>
      <w:r>
        <w:rPr>
          <w:rFonts w:hint="eastAsia"/>
        </w:rPr>
        <w:t>　　　　一、锦江酒店集团</w:t>
      </w:r>
      <w:r>
        <w:rPr>
          <w:rFonts w:hint="eastAsia"/>
        </w:rPr>
        <w:br/>
      </w:r>
      <w:r>
        <w:rPr>
          <w:rFonts w:hint="eastAsia"/>
        </w:rPr>
        <w:t>　　　　二、首都旅游国际酒店集团</w:t>
      </w:r>
      <w:r>
        <w:rPr>
          <w:rFonts w:hint="eastAsia"/>
        </w:rPr>
        <w:br/>
      </w:r>
      <w:r>
        <w:rPr>
          <w:rFonts w:hint="eastAsia"/>
        </w:rPr>
        <w:t>　　第三节 旅行社类公司</w:t>
      </w:r>
      <w:r>
        <w:rPr>
          <w:rFonts w:hint="eastAsia"/>
        </w:rPr>
        <w:br/>
      </w:r>
      <w:r>
        <w:rPr>
          <w:rFonts w:hint="eastAsia"/>
        </w:rPr>
        <w:br/>
      </w:r>
      <w:r>
        <w:rPr>
          <w:rFonts w:hint="eastAsia"/>
        </w:rPr>
        <w:t>第四部分 2009-2010年旅游行业风险提示</w:t>
      </w:r>
      <w:r>
        <w:rPr>
          <w:rFonts w:hint="eastAsia"/>
        </w:rPr>
        <w:br/>
      </w:r>
      <w:r>
        <w:rPr>
          <w:rFonts w:hint="eastAsia"/>
        </w:rPr>
        <w:t>第八章 旅游行业授信风险分析</w:t>
      </w:r>
      <w:r>
        <w:rPr>
          <w:rFonts w:hint="eastAsia"/>
        </w:rPr>
        <w:br/>
      </w:r>
      <w:r>
        <w:rPr>
          <w:rFonts w:hint="eastAsia"/>
        </w:rPr>
        <w:t>　　第一节 经济环境风险分析</w:t>
      </w:r>
      <w:r>
        <w:rPr>
          <w:rFonts w:hint="eastAsia"/>
        </w:rPr>
        <w:br/>
      </w:r>
      <w:r>
        <w:rPr>
          <w:rFonts w:hint="eastAsia"/>
        </w:rPr>
        <w:t>　　　　一、经济发展</w:t>
      </w:r>
      <w:r>
        <w:rPr>
          <w:rFonts w:hint="eastAsia"/>
        </w:rPr>
        <w:br/>
      </w:r>
      <w:r>
        <w:rPr>
          <w:rFonts w:hint="eastAsia"/>
        </w:rPr>
        <w:t>　　　　二、收入水平</w:t>
      </w:r>
      <w:r>
        <w:rPr>
          <w:rFonts w:hint="eastAsia"/>
        </w:rPr>
        <w:br/>
      </w:r>
      <w:r>
        <w:rPr>
          <w:rFonts w:hint="eastAsia"/>
        </w:rPr>
        <w:t>　　　　三、人民币汇率</w:t>
      </w:r>
      <w:r>
        <w:rPr>
          <w:rFonts w:hint="eastAsia"/>
        </w:rPr>
        <w:br/>
      </w:r>
      <w:r>
        <w:rPr>
          <w:rFonts w:hint="eastAsia"/>
        </w:rPr>
        <w:t>　　第二节 政策环境风险分析</w:t>
      </w:r>
      <w:r>
        <w:rPr>
          <w:rFonts w:hint="eastAsia"/>
        </w:rPr>
        <w:br/>
      </w:r>
      <w:r>
        <w:rPr>
          <w:rFonts w:hint="eastAsia"/>
        </w:rPr>
        <w:t>　　　　一、入世承诺兑现</w:t>
      </w:r>
      <w:r>
        <w:rPr>
          <w:rFonts w:hint="eastAsia"/>
        </w:rPr>
        <w:br/>
      </w:r>
      <w:r>
        <w:rPr>
          <w:rFonts w:hint="eastAsia"/>
        </w:rPr>
        <w:t>　　　　二、“十一五”规划促进行业发展</w:t>
      </w:r>
      <w:r>
        <w:rPr>
          <w:rFonts w:hint="eastAsia"/>
        </w:rPr>
        <w:br/>
      </w:r>
      <w:r>
        <w:rPr>
          <w:rFonts w:hint="eastAsia"/>
        </w:rPr>
        <w:t>　　第三节 生态风险</w:t>
      </w:r>
      <w:r>
        <w:rPr>
          <w:rFonts w:hint="eastAsia"/>
        </w:rPr>
        <w:br/>
      </w:r>
      <w:r>
        <w:rPr>
          <w:rFonts w:hint="eastAsia"/>
        </w:rPr>
        <w:t>　　第四节 (中~智~林)社会风险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c2efcdb2d4079" w:history="1">
        <w:r>
          <w:rPr>
            <w:rStyle w:val="Hyperlink"/>
          </w:rPr>
          <w:t>2009-2010年中国旅游行业风险预测研究报告</w:t>
        </w:r>
      </w:hyperlink>
      <w:r>
        <w:rPr>
          <w:color w:val="C00000"/>
        </w:rPr>
        <w:t>》，报告编号：</w:t>
      </w:r>
      <w:r>
        <w:rPr>
          <w:rFonts w:hint="eastAsia"/>
          <w:color w:val="C00000"/>
        </w:rPr>
        <w:t>0251A7A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c2efcdb2d4079" w:history="1">
        <w:r>
          <w:rPr>
            <w:rStyle w:val="Hyperlink"/>
          </w:rPr>
          <w:t>https://www.20087.com/2009-01/R_2009_2010lvyoufengxianyuceyanjiuBaoGao.html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8bc9717ca4694" w:history="1">
      <w:r>
        <w:rPr>
          <w:rStyle w:val="Hyperlink"/>
        </w:rPr>
        <w:t>2009-2010年中国旅游行业风险预测研究报告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lvyoufengxianyuceyanjiuBaoGao.html" TargetMode="External" Id="R62ac2efcdb2d4079" /></Relationships>
</file>

<file path=word/_rels/header2.xml.rels>&#65279;<?xml version="1.0" encoding="utf-8"?><Relationships xmlns="http://schemas.openxmlformats.org/package/2006/relationships"><Relationship Type="http://schemas.openxmlformats.org/officeDocument/2006/relationships/hyperlink" Target="https://www.20087.com/2009-01/R_2009_2010lvyoufengxianyuceyanjiuBaoGao.html" TargetMode="External" Id="R5458bc9717ca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2009-01-04T06:27:00Z</dcterms:created>
  <dcterms:modified xsi:type="dcterms:W3CDTF">2009-01-04T07:27:00Z</dcterms:modified>
  <dc:subject>2009-2010年中国旅游行业风险预测研究报告</dc:subject>
  <dc:title>2009-2010年中国旅游行业风险预测研究报告</dc:title>
  <cp:keywords>2009-2010年中国旅游行业风险预测研究报告</cp:keywords>
  <dc:description>2009-2010年中国旅游行业风险预测研究报告</dc:description>
</cp:coreProperties>
</file>