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5fdc4eec54fbd" w:history="1">
              <w:r>
                <w:rPr>
                  <w:rStyle w:val="Hyperlink"/>
                </w:rPr>
                <w:t>2009-2010年中国运动休闲产品市场研究与前景预测分析报告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5fdc4eec54fbd" w:history="1">
              <w:r>
                <w:rPr>
                  <w:rStyle w:val="Hyperlink"/>
                </w:rPr>
                <w:t>2009-2010年中国运动休闲产品市场研究与前景预测分析报告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5fdc4eec54fbd" w:history="1">
                <w:r>
                  <w:rPr>
                    <w:rStyle w:val="Hyperlink"/>
                  </w:rPr>
                  <w:t>https://www.20087.com/2009-01/R_2009_2010yundongxiuxianchanpinshichaBaoGao.html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是人们日常生活中的一种重要活动形式，近年来随着健康生活方式的普及和技术进步而得到了快速发展。目前，运动休闲活动在形式、内容、组织方式等方面不断创新，通过引入新型运动项目、举办各类赛事等方式，吸引了更多人的参与。随着移动互联网的发展，运动休闲更加注重线上与线下相结合，通过开发运动类App、社交平台等方式，方便用户记录运动数据、分享运动成果。此外，随着全民健身战略的推进，运动休闲更加注重普及性和公益性，通过建设公共体育设施、举办公益活动等方式，提升了全民参与度。</w:t>
      </w:r>
      <w:r>
        <w:rPr>
          <w:rFonts w:hint="eastAsia"/>
        </w:rPr>
        <w:br/>
      </w:r>
      <w:r>
        <w:rPr>
          <w:rFonts w:hint="eastAsia"/>
        </w:rPr>
        <w:t>　　未来，运动休闲作为人们日常生活中的一种重要活动形式，近年来随着健康生活方式的普及和技术进步而得到了快速发展。目前，运动休闲活动在形式、内容、组织方式等方面不断创新，通过引入新型运动项目、举办各类赛事等方式，吸引了更多人的参与。随着移动互联网的发展，运动休闲更加注重线上与线下相结合，通过开发运动类App、社交平台等方式，方便用户记录运动数据、分享运动成果。此外，随着全民健身战略的推进，运动休闲更加注重普及性和公益性，通过建设公共体育设施、举办公益活动等方式，提升了全民参与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第二节 2008年中国经济和社会发展环境分析</w:t>
      </w:r>
      <w:r>
        <w:rPr>
          <w:rFonts w:hint="eastAsia"/>
        </w:rPr>
        <w:br/>
      </w:r>
      <w:r>
        <w:rPr>
          <w:rFonts w:hint="eastAsia"/>
        </w:rPr>
        <w:t>　　第三节 2009年宏观经济发展预测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休闲鞋概况</w:t>
      </w:r>
      <w:r>
        <w:rPr>
          <w:rFonts w:hint="eastAsia"/>
        </w:rPr>
        <w:br/>
      </w:r>
      <w:r>
        <w:rPr>
          <w:rFonts w:hint="eastAsia"/>
        </w:rPr>
        <w:t>　　第一节 休闲鞋的定义、特点及由来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三、由来</w:t>
      </w:r>
      <w:r>
        <w:rPr>
          <w:rFonts w:hint="eastAsia"/>
        </w:rPr>
        <w:br/>
      </w:r>
      <w:r>
        <w:rPr>
          <w:rFonts w:hint="eastAsia"/>
        </w:rPr>
        <w:t>　　第二节 休闲鞋的分类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休闲鞋的设计和生产要求</w:t>
      </w:r>
      <w:r>
        <w:rPr>
          <w:rFonts w:hint="eastAsia"/>
        </w:rPr>
        <w:br/>
      </w:r>
      <w:r>
        <w:rPr>
          <w:rFonts w:hint="eastAsia"/>
        </w:rPr>
        <w:t>　　第一节 鞋楦的特点</w:t>
      </w:r>
      <w:r>
        <w:rPr>
          <w:rFonts w:hint="eastAsia"/>
        </w:rPr>
        <w:br/>
      </w:r>
      <w:r>
        <w:rPr>
          <w:rFonts w:hint="eastAsia"/>
        </w:rPr>
        <w:t>　　　　一、鞋楦的造型与设计要求</w:t>
      </w:r>
      <w:r>
        <w:rPr>
          <w:rFonts w:hint="eastAsia"/>
        </w:rPr>
        <w:br/>
      </w:r>
      <w:r>
        <w:rPr>
          <w:rFonts w:hint="eastAsia"/>
        </w:rPr>
        <w:t>　　　　二、鞋楦与成鞋造型和功能的关系</w:t>
      </w:r>
      <w:r>
        <w:rPr>
          <w:rFonts w:hint="eastAsia"/>
        </w:rPr>
        <w:br/>
      </w:r>
      <w:r>
        <w:rPr>
          <w:rFonts w:hint="eastAsia"/>
        </w:rPr>
        <w:t>　　第二节 帮面材料的选择</w:t>
      </w:r>
      <w:r>
        <w:rPr>
          <w:rFonts w:hint="eastAsia"/>
        </w:rPr>
        <w:br/>
      </w:r>
      <w:r>
        <w:rPr>
          <w:rFonts w:hint="eastAsia"/>
        </w:rPr>
        <w:t>　　第三节 帮面的设计</w:t>
      </w:r>
      <w:r>
        <w:rPr>
          <w:rFonts w:hint="eastAsia"/>
        </w:rPr>
        <w:br/>
      </w:r>
      <w:r>
        <w:rPr>
          <w:rFonts w:hint="eastAsia"/>
        </w:rPr>
        <w:t>　　　　一、色彩的表现</w:t>
      </w:r>
      <w:r>
        <w:rPr>
          <w:rFonts w:hint="eastAsia"/>
        </w:rPr>
        <w:br/>
      </w:r>
      <w:r>
        <w:rPr>
          <w:rFonts w:hint="eastAsia"/>
        </w:rPr>
        <w:t>　　　　二、款式的变化</w:t>
      </w:r>
      <w:r>
        <w:rPr>
          <w:rFonts w:hint="eastAsia"/>
        </w:rPr>
        <w:br/>
      </w:r>
      <w:r>
        <w:rPr>
          <w:rFonts w:hint="eastAsia"/>
        </w:rPr>
        <w:t>　　　　三、帮面处理</w:t>
      </w:r>
      <w:r>
        <w:rPr>
          <w:rFonts w:hint="eastAsia"/>
        </w:rPr>
        <w:br/>
      </w:r>
      <w:r>
        <w:rPr>
          <w:rFonts w:hint="eastAsia"/>
        </w:rPr>
        <w:t>　　第四节 鞋帮的结构与材料的选择</w:t>
      </w:r>
      <w:r>
        <w:rPr>
          <w:rFonts w:hint="eastAsia"/>
        </w:rPr>
        <w:br/>
      </w:r>
      <w:r>
        <w:rPr>
          <w:rFonts w:hint="eastAsia"/>
        </w:rPr>
        <w:t>　　　　一、鞋垫</w:t>
      </w:r>
      <w:r>
        <w:rPr>
          <w:rFonts w:hint="eastAsia"/>
        </w:rPr>
        <w:br/>
      </w:r>
      <w:r>
        <w:rPr>
          <w:rFonts w:hint="eastAsia"/>
        </w:rPr>
        <w:t>　　　　二、中底</w:t>
      </w:r>
      <w:r>
        <w:rPr>
          <w:rFonts w:hint="eastAsia"/>
        </w:rPr>
        <w:br/>
      </w:r>
      <w:r>
        <w:rPr>
          <w:rFonts w:hint="eastAsia"/>
        </w:rPr>
        <w:t>　　　　三、大底</w:t>
      </w:r>
      <w:r>
        <w:rPr>
          <w:rFonts w:hint="eastAsia"/>
        </w:rPr>
        <w:br/>
      </w:r>
      <w:r>
        <w:rPr>
          <w:rFonts w:hint="eastAsia"/>
        </w:rPr>
        <w:t>　　第五节 帮底结合工艺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休闲鞋一般穿用功能分析</w:t>
      </w:r>
      <w:r>
        <w:rPr>
          <w:rFonts w:hint="eastAsia"/>
        </w:rPr>
        <w:br/>
      </w:r>
      <w:r>
        <w:rPr>
          <w:rFonts w:hint="eastAsia"/>
        </w:rPr>
        <w:t>　　第一节 休闲鞋的实用功能分析</w:t>
      </w:r>
      <w:r>
        <w:rPr>
          <w:rFonts w:hint="eastAsia"/>
        </w:rPr>
        <w:br/>
      </w:r>
      <w:r>
        <w:rPr>
          <w:rFonts w:hint="eastAsia"/>
        </w:rPr>
        <w:t>　　第二节 休闲鞋审美功能分析</w:t>
      </w:r>
      <w:r>
        <w:rPr>
          <w:rFonts w:hint="eastAsia"/>
        </w:rPr>
        <w:br/>
      </w:r>
      <w:r>
        <w:rPr>
          <w:rFonts w:hint="eastAsia"/>
        </w:rPr>
        <w:t>　　　　一、休闲鞋造型美</w:t>
      </w:r>
      <w:r>
        <w:rPr>
          <w:rFonts w:hint="eastAsia"/>
        </w:rPr>
        <w:br/>
      </w:r>
      <w:r>
        <w:rPr>
          <w:rFonts w:hint="eastAsia"/>
        </w:rPr>
        <w:t>　　　　二、休闲鞋工艺美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从国际品牌看中国休闲鞋业营销之道</w:t>
      </w:r>
      <w:r>
        <w:rPr>
          <w:rFonts w:hint="eastAsia"/>
        </w:rPr>
        <w:br/>
      </w:r>
      <w:r>
        <w:rPr>
          <w:rFonts w:hint="eastAsia"/>
        </w:rPr>
        <w:t>　　第一节 奥克斯：“会呼吸”技术创造的神奇</w:t>
      </w:r>
      <w:r>
        <w:rPr>
          <w:rFonts w:hint="eastAsia"/>
        </w:rPr>
        <w:br/>
      </w:r>
      <w:r>
        <w:rPr>
          <w:rFonts w:hint="eastAsia"/>
        </w:rPr>
        <w:t>　　第二节 耐吉：品牌延伸的精彩</w:t>
      </w:r>
      <w:r>
        <w:rPr>
          <w:rFonts w:hint="eastAsia"/>
        </w:rPr>
        <w:br/>
      </w:r>
      <w:r>
        <w:rPr>
          <w:rFonts w:hint="eastAsia"/>
        </w:rPr>
        <w:t>　　第三节 国内休闲鞋品牌突围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中国休闲运动鞋发展战略</w:t>
      </w:r>
      <w:r>
        <w:rPr>
          <w:rFonts w:hint="eastAsia"/>
        </w:rPr>
        <w:br/>
      </w:r>
      <w:r>
        <w:rPr>
          <w:rFonts w:hint="eastAsia"/>
        </w:rPr>
        <w:t>　　第一节 准确把握消费市场动向</w:t>
      </w:r>
      <w:r>
        <w:rPr>
          <w:rFonts w:hint="eastAsia"/>
        </w:rPr>
        <w:br/>
      </w:r>
      <w:r>
        <w:rPr>
          <w:rFonts w:hint="eastAsia"/>
        </w:rPr>
        <w:t>　　第二节 专攻主题性市场</w:t>
      </w:r>
      <w:r>
        <w:rPr>
          <w:rFonts w:hint="eastAsia"/>
        </w:rPr>
        <w:br/>
      </w:r>
      <w:r>
        <w:rPr>
          <w:rFonts w:hint="eastAsia"/>
        </w:rPr>
        <w:t>　　第三节 突出品牌形象</w:t>
      </w:r>
      <w:r>
        <w:rPr>
          <w:rFonts w:hint="eastAsia"/>
        </w:rPr>
        <w:br/>
      </w:r>
      <w:r>
        <w:rPr>
          <w:rFonts w:hint="eastAsia"/>
        </w:rPr>
        <w:t>　　第四节 以年轻人的喜好为设计考虑</w:t>
      </w:r>
      <w:r>
        <w:rPr>
          <w:rFonts w:hint="eastAsia"/>
        </w:rPr>
        <w:br/>
      </w:r>
      <w:r>
        <w:rPr>
          <w:rFonts w:hint="eastAsia"/>
        </w:rPr>
        <w:t>　　第五节 向休闲化、装饰化发展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2008年中国鞋业发展情况分析</w:t>
      </w:r>
      <w:r>
        <w:rPr>
          <w:rFonts w:hint="eastAsia"/>
        </w:rPr>
        <w:br/>
      </w:r>
      <w:r>
        <w:rPr>
          <w:rFonts w:hint="eastAsia"/>
        </w:rPr>
        <w:t>　　第一节 2008年中国鞋业发展情况分析</w:t>
      </w:r>
      <w:r>
        <w:rPr>
          <w:rFonts w:hint="eastAsia"/>
        </w:rPr>
        <w:br/>
      </w:r>
      <w:r>
        <w:rPr>
          <w:rFonts w:hint="eastAsia"/>
        </w:rPr>
        <w:t>　　第二节 2008年中国皮鞋发展情况分析</w:t>
      </w:r>
      <w:r>
        <w:rPr>
          <w:rFonts w:hint="eastAsia"/>
        </w:rPr>
        <w:br/>
      </w:r>
      <w:r>
        <w:rPr>
          <w:rFonts w:hint="eastAsia"/>
        </w:rPr>
        <w:t>　　　　一、2008年1-11月中国累计皮鞋产量</w:t>
      </w:r>
      <w:r>
        <w:rPr>
          <w:rFonts w:hint="eastAsia"/>
        </w:rPr>
        <w:br/>
      </w:r>
      <w:r>
        <w:rPr>
          <w:rFonts w:hint="eastAsia"/>
        </w:rPr>
        <w:t>　　　　二、中国鞋业借力采购消除贸易摩擦，促双方共盈</w:t>
      </w:r>
      <w:r>
        <w:rPr>
          <w:rFonts w:hint="eastAsia"/>
        </w:rPr>
        <w:br/>
      </w:r>
      <w:r>
        <w:rPr>
          <w:rFonts w:hint="eastAsia"/>
        </w:rPr>
        <w:t>　　　　三、温州鞋企突破欧盟反倾销壁垒</w:t>
      </w:r>
      <w:r>
        <w:rPr>
          <w:rFonts w:hint="eastAsia"/>
        </w:rPr>
        <w:br/>
      </w:r>
      <w:r>
        <w:rPr>
          <w:rFonts w:hint="eastAsia"/>
        </w:rPr>
        <w:t>　　　　四、中国制鞋厂出现破产潮</w:t>
      </w:r>
      <w:r>
        <w:rPr>
          <w:rFonts w:hint="eastAsia"/>
        </w:rPr>
        <w:br/>
      </w:r>
      <w:r>
        <w:rPr>
          <w:rFonts w:hint="eastAsia"/>
        </w:rPr>
        <w:t>　　第二节 2008年中国胶鞋生产情况分析</w:t>
      </w:r>
      <w:r>
        <w:rPr>
          <w:rFonts w:hint="eastAsia"/>
        </w:rPr>
        <w:br/>
      </w:r>
      <w:r>
        <w:rPr>
          <w:rFonts w:hint="eastAsia"/>
        </w:rPr>
        <w:t>　　　　一、2008年华北地区胶鞋生产情况</w:t>
      </w:r>
      <w:r>
        <w:rPr>
          <w:rFonts w:hint="eastAsia"/>
        </w:rPr>
        <w:br/>
      </w:r>
      <w:r>
        <w:rPr>
          <w:rFonts w:hint="eastAsia"/>
        </w:rPr>
        <w:t>　　　　二、2008年东北地区胶鞋生产情况</w:t>
      </w:r>
      <w:r>
        <w:rPr>
          <w:rFonts w:hint="eastAsia"/>
        </w:rPr>
        <w:br/>
      </w:r>
      <w:r>
        <w:rPr>
          <w:rFonts w:hint="eastAsia"/>
        </w:rPr>
        <w:t>　　　　三、2008年华东地区胶鞋生产情况</w:t>
      </w:r>
      <w:r>
        <w:rPr>
          <w:rFonts w:hint="eastAsia"/>
        </w:rPr>
        <w:br/>
      </w:r>
      <w:r>
        <w:rPr>
          <w:rFonts w:hint="eastAsia"/>
        </w:rPr>
        <w:t>　　　　四、2008年中南地区胶鞋生产情况</w:t>
      </w:r>
      <w:r>
        <w:rPr>
          <w:rFonts w:hint="eastAsia"/>
        </w:rPr>
        <w:br/>
      </w:r>
      <w:r>
        <w:rPr>
          <w:rFonts w:hint="eastAsia"/>
        </w:rPr>
        <w:t>　　　　五、2008年华南地区胶鞋生产情况</w:t>
      </w:r>
      <w:r>
        <w:rPr>
          <w:rFonts w:hint="eastAsia"/>
        </w:rPr>
        <w:br/>
      </w:r>
      <w:r>
        <w:rPr>
          <w:rFonts w:hint="eastAsia"/>
        </w:rPr>
        <w:t>　　　　六、2008年西南地区胶鞋生产情况</w:t>
      </w:r>
      <w:r>
        <w:rPr>
          <w:rFonts w:hint="eastAsia"/>
        </w:rPr>
        <w:br/>
      </w:r>
      <w:r>
        <w:rPr>
          <w:rFonts w:hint="eastAsia"/>
        </w:rPr>
        <w:t>　　　　七、2008年西北地区胶鞋生产情况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中国鞋业品牌发展分析</w:t>
      </w:r>
      <w:r>
        <w:rPr>
          <w:rFonts w:hint="eastAsia"/>
        </w:rPr>
        <w:br/>
      </w:r>
      <w:r>
        <w:rPr>
          <w:rFonts w:hint="eastAsia"/>
        </w:rPr>
        <w:t>　　第一节 中国鞋业品牌集群与地域分布</w:t>
      </w:r>
      <w:r>
        <w:rPr>
          <w:rFonts w:hint="eastAsia"/>
        </w:rPr>
        <w:br/>
      </w:r>
      <w:r>
        <w:rPr>
          <w:rFonts w:hint="eastAsia"/>
        </w:rPr>
        <w:t>　　第二节 中国鞋业三大渠道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二、商场</w:t>
      </w:r>
      <w:r>
        <w:rPr>
          <w:rFonts w:hint="eastAsia"/>
        </w:rPr>
        <w:br/>
      </w:r>
      <w:r>
        <w:rPr>
          <w:rFonts w:hint="eastAsia"/>
        </w:rPr>
        <w:t>　　　　三、鞋业超市</w:t>
      </w:r>
      <w:r>
        <w:rPr>
          <w:rFonts w:hint="eastAsia"/>
        </w:rPr>
        <w:br/>
      </w:r>
      <w:r>
        <w:rPr>
          <w:rFonts w:hint="eastAsia"/>
        </w:rPr>
        <w:t>　　第三节 中国鞋业四大趋势</w:t>
      </w:r>
      <w:r>
        <w:rPr>
          <w:rFonts w:hint="eastAsia"/>
        </w:rPr>
        <w:br/>
      </w:r>
      <w:r>
        <w:rPr>
          <w:rFonts w:hint="eastAsia"/>
        </w:rPr>
        <w:t>　　第四节 中国鞋业五大营销策略</w:t>
      </w:r>
      <w:r>
        <w:rPr>
          <w:rFonts w:hint="eastAsia"/>
        </w:rPr>
        <w:br/>
      </w:r>
      <w:r>
        <w:rPr>
          <w:rFonts w:hint="eastAsia"/>
        </w:rPr>
        <w:t>　　　　一、塑造品牌的独特核心理念</w:t>
      </w:r>
      <w:r>
        <w:rPr>
          <w:rFonts w:hint="eastAsia"/>
        </w:rPr>
        <w:br/>
      </w:r>
      <w:r>
        <w:rPr>
          <w:rFonts w:hint="eastAsia"/>
        </w:rPr>
        <w:t>　　　　二、创新性的差异化概念</w:t>
      </w:r>
      <w:r>
        <w:rPr>
          <w:rFonts w:hint="eastAsia"/>
        </w:rPr>
        <w:br/>
      </w:r>
      <w:r>
        <w:rPr>
          <w:rFonts w:hint="eastAsia"/>
        </w:rPr>
        <w:t>　　　　三、实施双品牌战略</w:t>
      </w:r>
      <w:r>
        <w:rPr>
          <w:rFonts w:hint="eastAsia"/>
        </w:rPr>
        <w:br/>
      </w:r>
      <w:r>
        <w:rPr>
          <w:rFonts w:hint="eastAsia"/>
        </w:rPr>
        <w:t>　　　　四、打造区域性强势品牌</w:t>
      </w:r>
      <w:r>
        <w:rPr>
          <w:rFonts w:hint="eastAsia"/>
        </w:rPr>
        <w:br/>
      </w:r>
      <w:r>
        <w:rPr>
          <w:rFonts w:hint="eastAsia"/>
        </w:rPr>
        <w:t>　　　　五、品牌形象的本土化</w:t>
      </w:r>
      <w:r>
        <w:rPr>
          <w:rFonts w:hint="eastAsia"/>
        </w:rPr>
        <w:br/>
      </w:r>
      <w:r>
        <w:rPr>
          <w:rFonts w:hint="eastAsia"/>
        </w:rPr>
        <w:t>　　第五节 中国鞋业品牌的四大缺陷</w:t>
      </w:r>
      <w:r>
        <w:rPr>
          <w:rFonts w:hint="eastAsia"/>
        </w:rPr>
        <w:br/>
      </w:r>
      <w:r>
        <w:rPr>
          <w:rFonts w:hint="eastAsia"/>
        </w:rPr>
        <w:t>　　　　一、鞋业品牌内涵的缺失</w:t>
      </w:r>
      <w:r>
        <w:rPr>
          <w:rFonts w:hint="eastAsia"/>
        </w:rPr>
        <w:br/>
      </w:r>
      <w:r>
        <w:rPr>
          <w:rFonts w:hint="eastAsia"/>
        </w:rPr>
        <w:t>　　　　二、人性化的缺失</w:t>
      </w:r>
      <w:r>
        <w:rPr>
          <w:rFonts w:hint="eastAsia"/>
        </w:rPr>
        <w:br/>
      </w:r>
      <w:r>
        <w:rPr>
          <w:rFonts w:hint="eastAsia"/>
        </w:rPr>
        <w:t>　　　　三、品牌顾客满意度缺失</w:t>
      </w:r>
      <w:r>
        <w:rPr>
          <w:rFonts w:hint="eastAsia"/>
        </w:rPr>
        <w:br/>
      </w:r>
      <w:r>
        <w:rPr>
          <w:rFonts w:hint="eastAsia"/>
        </w:rPr>
        <w:t>　　　　四、知识产权意识缺失</w:t>
      </w:r>
      <w:r>
        <w:rPr>
          <w:rFonts w:hint="eastAsia"/>
        </w:rPr>
        <w:br/>
      </w:r>
      <w:r>
        <w:rPr>
          <w:rFonts w:hint="eastAsia"/>
        </w:rPr>
        <w:t>　　第六节 鞋业品牌未来发展趋势分折</w:t>
      </w:r>
      <w:r>
        <w:rPr>
          <w:rFonts w:hint="eastAsia"/>
        </w:rPr>
        <w:br/>
      </w:r>
      <w:r>
        <w:rPr>
          <w:rFonts w:hint="eastAsia"/>
        </w:rPr>
        <w:t>　　　　一、“新垄断时代”的来临</w:t>
      </w:r>
      <w:r>
        <w:rPr>
          <w:rFonts w:hint="eastAsia"/>
        </w:rPr>
        <w:br/>
      </w:r>
      <w:r>
        <w:rPr>
          <w:rFonts w:hint="eastAsia"/>
        </w:rPr>
        <w:t>　　　　二、顾客忠诚度向“品牌崇拜”的进化</w:t>
      </w:r>
      <w:r>
        <w:rPr>
          <w:rFonts w:hint="eastAsia"/>
        </w:rPr>
        <w:br/>
      </w:r>
      <w:r>
        <w:rPr>
          <w:rFonts w:hint="eastAsia"/>
        </w:rPr>
        <w:t>　　　　三、事件营销</w:t>
      </w:r>
      <w:r>
        <w:rPr>
          <w:rFonts w:hint="eastAsia"/>
        </w:rPr>
        <w:br/>
      </w:r>
      <w:r>
        <w:rPr>
          <w:rFonts w:hint="eastAsia"/>
        </w:rPr>
        <w:t>　　　　四、品牌销售之网络终端的强化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中国制鞋业与世界鞋业的博弈</w:t>
      </w:r>
      <w:r>
        <w:rPr>
          <w:rFonts w:hint="eastAsia"/>
        </w:rPr>
        <w:br/>
      </w:r>
      <w:r>
        <w:rPr>
          <w:rFonts w:hint="eastAsia"/>
        </w:rPr>
        <w:t>　　第一节 世界制鞋业发展状况及消费市场概况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　　七、葡萄牙</w:t>
      </w:r>
      <w:r>
        <w:rPr>
          <w:rFonts w:hint="eastAsia"/>
        </w:rPr>
        <w:br/>
      </w:r>
      <w:r>
        <w:rPr>
          <w:rFonts w:hint="eastAsia"/>
        </w:rPr>
        <w:t>　　第二节 全球主要鞋业生产国的优劣势比较</w:t>
      </w:r>
      <w:r>
        <w:rPr>
          <w:rFonts w:hint="eastAsia"/>
        </w:rPr>
        <w:br/>
      </w:r>
      <w:r>
        <w:rPr>
          <w:rFonts w:hint="eastAsia"/>
        </w:rPr>
        <w:t>　　第三节 中国制鞋业今后的发展趋势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2009-2010年中国鞋业发展预测</w:t>
      </w:r>
      <w:r>
        <w:rPr>
          <w:rFonts w:hint="eastAsia"/>
        </w:rPr>
        <w:br/>
      </w:r>
      <w:r>
        <w:rPr>
          <w:rFonts w:hint="eastAsia"/>
        </w:rPr>
        <w:t>　　第一节 制鞋业发展整体状况</w:t>
      </w:r>
      <w:r>
        <w:rPr>
          <w:rFonts w:hint="eastAsia"/>
        </w:rPr>
        <w:br/>
      </w:r>
      <w:r>
        <w:rPr>
          <w:rFonts w:hint="eastAsia"/>
        </w:rPr>
        <w:t>　　第二节 奥运商机——强者的游戏</w:t>
      </w:r>
      <w:r>
        <w:rPr>
          <w:rFonts w:hint="eastAsia"/>
        </w:rPr>
        <w:br/>
      </w:r>
      <w:r>
        <w:rPr>
          <w:rFonts w:hint="eastAsia"/>
        </w:rPr>
        <w:t>　　第三节 奥运后——商机无限</w:t>
      </w:r>
      <w:r>
        <w:rPr>
          <w:rFonts w:hint="eastAsia"/>
        </w:rPr>
        <w:br/>
      </w:r>
      <w:r>
        <w:rPr>
          <w:rFonts w:hint="eastAsia"/>
        </w:rPr>
        <w:t>　　第四节 企业经营以稳为主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中国运动休闲服装业概况</w:t>
      </w:r>
      <w:r>
        <w:rPr>
          <w:rFonts w:hint="eastAsia"/>
        </w:rPr>
        <w:br/>
      </w:r>
      <w:r>
        <w:rPr>
          <w:rFonts w:hint="eastAsia"/>
        </w:rPr>
        <w:t>　　第一节 竞争：本土仍是主战场</w:t>
      </w:r>
      <w:r>
        <w:rPr>
          <w:rFonts w:hint="eastAsia"/>
        </w:rPr>
        <w:br/>
      </w:r>
      <w:r>
        <w:rPr>
          <w:rFonts w:hint="eastAsia"/>
        </w:rPr>
        <w:t>　　第二节 产业：国内的生产优势在放大</w:t>
      </w:r>
      <w:r>
        <w:rPr>
          <w:rFonts w:hint="eastAsia"/>
        </w:rPr>
        <w:br/>
      </w:r>
      <w:r>
        <w:rPr>
          <w:rFonts w:hint="eastAsia"/>
        </w:rPr>
        <w:t>　　第三节 未来：一切皆有可能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2008年中国旅游行业发展分析</w:t>
      </w:r>
      <w:r>
        <w:rPr>
          <w:rFonts w:hint="eastAsia"/>
        </w:rPr>
        <w:br/>
      </w:r>
      <w:r>
        <w:rPr>
          <w:rFonts w:hint="eastAsia"/>
        </w:rPr>
        <w:t>　　第一节 中国旅游业加速增长趋势越发明显</w:t>
      </w:r>
      <w:r>
        <w:rPr>
          <w:rFonts w:hint="eastAsia"/>
        </w:rPr>
        <w:br/>
      </w:r>
      <w:r>
        <w:rPr>
          <w:rFonts w:hint="eastAsia"/>
        </w:rPr>
        <w:t>　　第二节 奥运会对行业的影响分析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2008年橡胶制品业发展分析</w:t>
      </w:r>
      <w:r>
        <w:rPr>
          <w:rFonts w:hint="eastAsia"/>
        </w:rPr>
        <w:br/>
      </w:r>
      <w:r>
        <w:rPr>
          <w:rFonts w:hint="eastAsia"/>
        </w:rPr>
        <w:t>　　第一节 总体运行情况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二、工业销售值</w:t>
      </w:r>
      <w:r>
        <w:rPr>
          <w:rFonts w:hint="eastAsia"/>
        </w:rPr>
        <w:br/>
      </w:r>
      <w:r>
        <w:rPr>
          <w:rFonts w:hint="eastAsia"/>
        </w:rPr>
        <w:t>　　　　三、产品产量</w:t>
      </w:r>
      <w:r>
        <w:rPr>
          <w:rFonts w:hint="eastAsia"/>
        </w:rPr>
        <w:br/>
      </w:r>
      <w:r>
        <w:rPr>
          <w:rFonts w:hint="eastAsia"/>
        </w:rPr>
        <w:t>　　　　四、进出口分析</w:t>
      </w:r>
      <w:r>
        <w:rPr>
          <w:rFonts w:hint="eastAsia"/>
        </w:rPr>
        <w:br/>
      </w:r>
      <w:r>
        <w:rPr>
          <w:rFonts w:hint="eastAsia"/>
        </w:rPr>
        <w:t>　　　　五、销售收入和利润</w:t>
      </w:r>
      <w:r>
        <w:rPr>
          <w:rFonts w:hint="eastAsia"/>
        </w:rPr>
        <w:br/>
      </w:r>
      <w:r>
        <w:rPr>
          <w:rFonts w:hint="eastAsia"/>
        </w:rPr>
        <w:t>　　第二节 投资情况分析</w:t>
      </w:r>
      <w:r>
        <w:rPr>
          <w:rFonts w:hint="eastAsia"/>
        </w:rPr>
        <w:br/>
      </w:r>
      <w:r>
        <w:rPr>
          <w:rFonts w:hint="eastAsia"/>
        </w:rPr>
        <w:t>　　第三节 企业分类经营情况</w:t>
      </w:r>
      <w:r>
        <w:rPr>
          <w:rFonts w:hint="eastAsia"/>
        </w:rPr>
        <w:br/>
      </w:r>
      <w:r>
        <w:rPr>
          <w:rFonts w:hint="eastAsia"/>
        </w:rPr>
        <w:t>　　　　一、不同规模企业经营情况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2008年中国纺织服装业发展分析</w:t>
      </w:r>
      <w:r>
        <w:rPr>
          <w:rFonts w:hint="eastAsia"/>
        </w:rPr>
        <w:br/>
      </w:r>
      <w:r>
        <w:rPr>
          <w:rFonts w:hint="eastAsia"/>
        </w:rPr>
        <w:t>　　第一节 市场供需分析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二、工业销售值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第三节 市场价格分析</w:t>
      </w:r>
      <w:r>
        <w:rPr>
          <w:rFonts w:hint="eastAsia"/>
        </w:rPr>
        <w:br/>
      </w:r>
      <w:r>
        <w:rPr>
          <w:rFonts w:hint="eastAsia"/>
        </w:rPr>
        <w:t>　　第四节 投资情况分析</w:t>
      </w:r>
      <w:r>
        <w:rPr>
          <w:rFonts w:hint="eastAsia"/>
        </w:rPr>
        <w:br/>
      </w:r>
      <w:r>
        <w:rPr>
          <w:rFonts w:hint="eastAsia"/>
        </w:rPr>
        <w:t>　　第五节 主要企业经营情况</w:t>
      </w:r>
      <w:r>
        <w:rPr>
          <w:rFonts w:hint="eastAsia"/>
        </w:rPr>
        <w:br/>
      </w:r>
      <w:r>
        <w:rPr>
          <w:rFonts w:hint="eastAsia"/>
        </w:rPr>
        <w:t>　　　　一、分规模企业经营情况</w:t>
      </w:r>
      <w:r>
        <w:rPr>
          <w:rFonts w:hint="eastAsia"/>
        </w:rPr>
        <w:br/>
      </w:r>
      <w:r>
        <w:rPr>
          <w:rFonts w:hint="eastAsia"/>
        </w:rPr>
        <w:t>　　　　二、分所有制企业经营情况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2009-2010年中国运动休闲产品的发展趋势</w:t>
      </w:r>
      <w:r>
        <w:rPr>
          <w:rFonts w:hint="eastAsia"/>
        </w:rPr>
        <w:br/>
      </w:r>
      <w:r>
        <w:rPr>
          <w:rFonts w:hint="eastAsia"/>
        </w:rPr>
        <w:t>　　第一节 2009-2010年休闲鞋的发展趋势</w:t>
      </w:r>
      <w:r>
        <w:rPr>
          <w:rFonts w:hint="eastAsia"/>
        </w:rPr>
        <w:br/>
      </w:r>
      <w:r>
        <w:rPr>
          <w:rFonts w:hint="eastAsia"/>
        </w:rPr>
        <w:t>　　　　一、舒适是休闲鞋现在及未来发展的第一主题</w:t>
      </w:r>
      <w:r>
        <w:rPr>
          <w:rFonts w:hint="eastAsia"/>
        </w:rPr>
        <w:br/>
      </w:r>
      <w:r>
        <w:rPr>
          <w:rFonts w:hint="eastAsia"/>
        </w:rPr>
        <w:t>　　　　二、时尚是休闲鞋追求的永恒主题</w:t>
      </w:r>
      <w:r>
        <w:rPr>
          <w:rFonts w:hint="eastAsia"/>
        </w:rPr>
        <w:br/>
      </w:r>
      <w:r>
        <w:rPr>
          <w:rFonts w:hint="eastAsia"/>
        </w:rPr>
        <w:t>　　　　三、高科技是未来休闲鞋的核心竞争力</w:t>
      </w:r>
      <w:r>
        <w:rPr>
          <w:rFonts w:hint="eastAsia"/>
        </w:rPr>
        <w:br/>
      </w:r>
      <w:r>
        <w:rPr>
          <w:rFonts w:hint="eastAsia"/>
        </w:rPr>
        <w:t>　　　　四、功能性是未来休闲鞋的主要特色</w:t>
      </w:r>
      <w:r>
        <w:rPr>
          <w:rFonts w:hint="eastAsia"/>
        </w:rPr>
        <w:br/>
      </w:r>
      <w:r>
        <w:rPr>
          <w:rFonts w:hint="eastAsia"/>
        </w:rPr>
        <w:t>　　第二节 [~中智~林~]2009-2010年休闲服装的发展趋势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5fdc4eec54fbd" w:history="1">
        <w:r>
          <w:rPr>
            <w:rStyle w:val="Hyperlink"/>
          </w:rPr>
          <w:t>2009-2010年中国运动休闲产品市场研究与前景预测分析报告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5fdc4eec54fbd" w:history="1">
        <w:r>
          <w:rPr>
            <w:rStyle w:val="Hyperlink"/>
          </w:rPr>
          <w:t>https://www.20087.com/2009-01/R_2009_2010yundongxiuxianchanpinshichaBaoGao.html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bdf4083ba4cf7" w:history="1">
      <w:r>
        <w:rPr>
          <w:rStyle w:val="Hyperlink"/>
        </w:rPr>
        <w:t>2009-2010年中国运动休闲产品市场研究与前景预测分析报告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yundongxiuxianchanpinshichaBaoGao.html" TargetMode="External" Id="Ra7d5fdc4eec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yundongxiuxianchanpinshichaBaoGao.html" TargetMode="External" Id="R7debdf4083ba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2009-01-04T07:35:00Z</dcterms:created>
  <dcterms:modified xsi:type="dcterms:W3CDTF">2009-01-04T08:35:00Z</dcterms:modified>
  <dc:subject>2009-2010年中国运动休闲产品市场研究与前景预测分析报告</dc:subject>
  <dc:title>2009-2010年中国运动休闲产品市场研究与前景预测分析报告</dc:title>
  <cp:keywords>2009-2010年中国运动休闲产品市场研究与前景预测分析报告</cp:keywords>
  <dc:description>2009-2010年中国运动休闲产品市场研究与前景预测分析报告</dc:description>
</cp:coreProperties>
</file>