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095ca20654337" w:history="1">
              <w:r>
                <w:rPr>
                  <w:rStyle w:val="Hyperlink"/>
                </w:rPr>
                <w:t>中国印刷行业发展研究报告（2009）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095ca20654337" w:history="1">
              <w:r>
                <w:rPr>
                  <w:rStyle w:val="Hyperlink"/>
                </w:rPr>
                <w:t>中国印刷行业发展研究报告（2009）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095ca20654337" w:history="1">
                <w:r>
                  <w:rPr>
                    <w:rStyle w:val="Hyperlink"/>
                  </w:rPr>
                  <w:t>https://www.20087.com/2009-02/R_zhongguoyinshuafazhanyanjiu2009BaoGao.html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9095ca20654337" w:history="1">
        <w:r>
          <w:rPr>
            <w:rStyle w:val="Hyperlink"/>
          </w:rPr>
          <w:t>中国印刷行业发展研究报告（2009）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095ca20654337" w:history="1">
        <w:r>
          <w:rPr>
            <w:rStyle w:val="Hyperlink"/>
          </w:rPr>
          <w:t>中国印刷行业发展研究报告（2009）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095ca20654337" w:history="1">
        <w:r>
          <w:rPr>
            <w:rStyle w:val="Hyperlink"/>
          </w:rPr>
          <w:t>中国印刷行业发展研究报告（2009）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发展战略理论</w:t>
      </w:r>
      <w:r>
        <w:rPr>
          <w:rFonts w:hint="eastAsia"/>
        </w:rPr>
        <w:br/>
      </w:r>
      <w:r>
        <w:rPr>
          <w:rFonts w:hint="eastAsia"/>
        </w:rPr>
        <w:t>　　2.2 区位优势理论</w:t>
      </w:r>
      <w:r>
        <w:rPr>
          <w:rFonts w:hint="eastAsia"/>
        </w:rPr>
        <w:br/>
      </w:r>
      <w:r>
        <w:rPr>
          <w:rFonts w:hint="eastAsia"/>
        </w:rPr>
        <w:t>　　3.中国印刷行业发展分析</w:t>
      </w:r>
      <w:r>
        <w:rPr>
          <w:rFonts w:hint="eastAsia"/>
        </w:rPr>
        <w:br/>
      </w:r>
      <w:r>
        <w:rPr>
          <w:rFonts w:hint="eastAsia"/>
        </w:rPr>
        <w:t>　　3.1 国内外印刷行业发展概况</w:t>
      </w:r>
      <w:r>
        <w:rPr>
          <w:rFonts w:hint="eastAsia"/>
        </w:rPr>
        <w:br/>
      </w:r>
      <w:r>
        <w:rPr>
          <w:rFonts w:hint="eastAsia"/>
        </w:rPr>
        <w:t>　　3.1.1 全球印刷行业的发展现状</w:t>
      </w:r>
      <w:r>
        <w:rPr>
          <w:rFonts w:hint="eastAsia"/>
        </w:rPr>
        <w:br/>
      </w:r>
      <w:r>
        <w:rPr>
          <w:rFonts w:hint="eastAsia"/>
        </w:rPr>
        <w:t>　　3.1.2 中国印刷市场概况及特点</w:t>
      </w:r>
      <w:r>
        <w:rPr>
          <w:rFonts w:hint="eastAsia"/>
        </w:rPr>
        <w:br/>
      </w:r>
      <w:r>
        <w:rPr>
          <w:rFonts w:hint="eastAsia"/>
        </w:rPr>
        <w:t>　　3.2 中国印刷行业发展现状分析</w:t>
      </w:r>
      <w:r>
        <w:rPr>
          <w:rFonts w:hint="eastAsia"/>
        </w:rPr>
        <w:br/>
      </w:r>
      <w:r>
        <w:rPr>
          <w:rFonts w:hint="eastAsia"/>
        </w:rPr>
        <w:t>　　3.2.1 主要数据分析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发展特点分析</w:t>
      </w:r>
      <w:r>
        <w:rPr>
          <w:rFonts w:hint="eastAsia"/>
        </w:rPr>
        <w:br/>
      </w:r>
      <w:r>
        <w:rPr>
          <w:rFonts w:hint="eastAsia"/>
        </w:rPr>
        <w:t>　　3.3 中国印刷行业发展趋势分析</w:t>
      </w:r>
      <w:r>
        <w:rPr>
          <w:rFonts w:hint="eastAsia"/>
        </w:rPr>
        <w:br/>
      </w:r>
      <w:r>
        <w:rPr>
          <w:rFonts w:hint="eastAsia"/>
        </w:rPr>
        <w:t>　　3.3.1 主要数据分析</w:t>
      </w:r>
      <w:r>
        <w:rPr>
          <w:rFonts w:hint="eastAsia"/>
        </w:rPr>
        <w:br/>
      </w:r>
      <w:r>
        <w:rPr>
          <w:rFonts w:hint="eastAsia"/>
        </w:rPr>
        <w:t>　　3.3.2 发展趋势分析</w:t>
      </w:r>
      <w:r>
        <w:rPr>
          <w:rFonts w:hint="eastAsia"/>
        </w:rPr>
        <w:br/>
      </w:r>
      <w:r>
        <w:rPr>
          <w:rFonts w:hint="eastAsia"/>
        </w:rPr>
        <w:t>　　3.4 中国印刷行业当前存在的主要问题</w:t>
      </w:r>
      <w:r>
        <w:rPr>
          <w:rFonts w:hint="eastAsia"/>
        </w:rPr>
        <w:br/>
      </w:r>
      <w:r>
        <w:rPr>
          <w:rFonts w:hint="eastAsia"/>
        </w:rPr>
        <w:t>　　3.4.1 经济总量和产业规模问题</w:t>
      </w:r>
      <w:r>
        <w:rPr>
          <w:rFonts w:hint="eastAsia"/>
        </w:rPr>
        <w:br/>
      </w:r>
      <w:r>
        <w:rPr>
          <w:rFonts w:hint="eastAsia"/>
        </w:rPr>
        <w:t>　　3.4.2 区域结构问题</w:t>
      </w:r>
      <w:r>
        <w:rPr>
          <w:rFonts w:hint="eastAsia"/>
        </w:rPr>
        <w:br/>
      </w:r>
      <w:r>
        <w:rPr>
          <w:rFonts w:hint="eastAsia"/>
        </w:rPr>
        <w:t>　　3.4.3 产品结构问题</w:t>
      </w:r>
      <w:r>
        <w:rPr>
          <w:rFonts w:hint="eastAsia"/>
        </w:rPr>
        <w:br/>
      </w:r>
      <w:r>
        <w:rPr>
          <w:rFonts w:hint="eastAsia"/>
        </w:rPr>
        <w:t>　　3.4.4 企业管理问题</w:t>
      </w:r>
      <w:r>
        <w:rPr>
          <w:rFonts w:hint="eastAsia"/>
        </w:rPr>
        <w:br/>
      </w:r>
      <w:r>
        <w:rPr>
          <w:rFonts w:hint="eastAsia"/>
        </w:rPr>
        <w:t>　　3.4.5 核心竞争力问题</w:t>
      </w:r>
      <w:r>
        <w:rPr>
          <w:rFonts w:hint="eastAsia"/>
        </w:rPr>
        <w:br/>
      </w:r>
      <w:r>
        <w:rPr>
          <w:rFonts w:hint="eastAsia"/>
        </w:rPr>
        <w:t>　　4.中国印刷产业发展分析</w:t>
      </w:r>
      <w:r>
        <w:rPr>
          <w:rFonts w:hint="eastAsia"/>
        </w:rPr>
        <w:br/>
      </w:r>
      <w:r>
        <w:rPr>
          <w:rFonts w:hint="eastAsia"/>
        </w:rPr>
        <w:t>　　4.1 中国印刷产业结构分析</w:t>
      </w:r>
      <w:r>
        <w:rPr>
          <w:rFonts w:hint="eastAsia"/>
        </w:rPr>
        <w:br/>
      </w:r>
      <w:r>
        <w:rPr>
          <w:rFonts w:hint="eastAsia"/>
        </w:rPr>
        <w:t>　　4.1.1 不同管理类别的印刷企业各项指标分析</w:t>
      </w:r>
      <w:r>
        <w:rPr>
          <w:rFonts w:hint="eastAsia"/>
        </w:rPr>
        <w:br/>
      </w:r>
      <w:r>
        <w:rPr>
          <w:rFonts w:hint="eastAsia"/>
        </w:rPr>
        <w:t>　　4.1.2 不同所有制类型的印刷企业各项指标分析</w:t>
      </w:r>
      <w:r>
        <w:rPr>
          <w:rFonts w:hint="eastAsia"/>
        </w:rPr>
        <w:br/>
      </w:r>
      <w:r>
        <w:rPr>
          <w:rFonts w:hint="eastAsia"/>
        </w:rPr>
        <w:t>　　4.1.3 不同规模的印刷企业结构分析</w:t>
      </w:r>
      <w:r>
        <w:rPr>
          <w:rFonts w:hint="eastAsia"/>
        </w:rPr>
        <w:br/>
      </w:r>
      <w:r>
        <w:rPr>
          <w:rFonts w:hint="eastAsia"/>
        </w:rPr>
        <w:t>　　4.2 中国印刷产业区域布局、市场状况分析</w:t>
      </w:r>
      <w:r>
        <w:rPr>
          <w:rFonts w:hint="eastAsia"/>
        </w:rPr>
        <w:br/>
      </w:r>
      <w:r>
        <w:rPr>
          <w:rFonts w:hint="eastAsia"/>
        </w:rPr>
        <w:t>　　4.2.1 中国印刷产业的区域布局状况</w:t>
      </w:r>
      <w:r>
        <w:rPr>
          <w:rFonts w:hint="eastAsia"/>
        </w:rPr>
        <w:br/>
      </w:r>
      <w:r>
        <w:rPr>
          <w:rFonts w:hint="eastAsia"/>
        </w:rPr>
        <w:t>　　4.2.2 中国印刷行业的市场状况</w:t>
      </w:r>
      <w:r>
        <w:rPr>
          <w:rFonts w:hint="eastAsia"/>
        </w:rPr>
        <w:br/>
      </w:r>
      <w:r>
        <w:rPr>
          <w:rFonts w:hint="eastAsia"/>
        </w:rPr>
        <w:t>　　4.3 中国印刷行业设备状况分析</w:t>
      </w:r>
      <w:r>
        <w:rPr>
          <w:rFonts w:hint="eastAsia"/>
        </w:rPr>
        <w:br/>
      </w:r>
      <w:r>
        <w:rPr>
          <w:rFonts w:hint="eastAsia"/>
        </w:rPr>
        <w:t>　　4.3.1 中国印刷产业装备数量分析</w:t>
      </w:r>
      <w:r>
        <w:rPr>
          <w:rFonts w:hint="eastAsia"/>
        </w:rPr>
        <w:br/>
      </w:r>
      <w:r>
        <w:rPr>
          <w:rFonts w:hint="eastAsia"/>
        </w:rPr>
        <w:t>　　4.3.2 中国印刷产业装备区域和特点分析</w:t>
      </w:r>
      <w:r>
        <w:rPr>
          <w:rFonts w:hint="eastAsia"/>
        </w:rPr>
        <w:br/>
      </w:r>
      <w:r>
        <w:rPr>
          <w:rFonts w:hint="eastAsia"/>
        </w:rPr>
        <w:t>　　5.中国印刷行业发展环境分析</w:t>
      </w:r>
      <w:r>
        <w:rPr>
          <w:rFonts w:hint="eastAsia"/>
        </w:rPr>
        <w:br/>
      </w:r>
      <w:r>
        <w:rPr>
          <w:rFonts w:hint="eastAsia"/>
        </w:rPr>
        <w:t>　　5.1 宏观环境分析</w:t>
      </w:r>
      <w:r>
        <w:rPr>
          <w:rFonts w:hint="eastAsia"/>
        </w:rPr>
        <w:br/>
      </w:r>
      <w:r>
        <w:rPr>
          <w:rFonts w:hint="eastAsia"/>
        </w:rPr>
        <w:t>　　5.1.1 中国印刷行业的政治环境</w:t>
      </w:r>
      <w:r>
        <w:rPr>
          <w:rFonts w:hint="eastAsia"/>
        </w:rPr>
        <w:br/>
      </w:r>
      <w:r>
        <w:rPr>
          <w:rFonts w:hint="eastAsia"/>
        </w:rPr>
        <w:t>　　5.1.2 中国印刷行业的经济环境</w:t>
      </w:r>
      <w:r>
        <w:rPr>
          <w:rFonts w:hint="eastAsia"/>
        </w:rPr>
        <w:br/>
      </w:r>
      <w:r>
        <w:rPr>
          <w:rFonts w:hint="eastAsia"/>
        </w:rPr>
        <w:t>　　5.1.3 中国印刷行业的社会和文化环境分析</w:t>
      </w:r>
      <w:r>
        <w:rPr>
          <w:rFonts w:hint="eastAsia"/>
        </w:rPr>
        <w:br/>
      </w:r>
      <w:r>
        <w:rPr>
          <w:rFonts w:hint="eastAsia"/>
        </w:rPr>
        <w:t>　　5.1.4 中国印刷行业的技术环境分析</w:t>
      </w:r>
      <w:r>
        <w:rPr>
          <w:rFonts w:hint="eastAsia"/>
        </w:rPr>
        <w:br/>
      </w:r>
      <w:r>
        <w:rPr>
          <w:rFonts w:hint="eastAsia"/>
        </w:rPr>
        <w:t>　　5.2 中国印刷行业环境分析</w:t>
      </w:r>
      <w:r>
        <w:rPr>
          <w:rFonts w:hint="eastAsia"/>
        </w:rPr>
        <w:br/>
      </w:r>
      <w:r>
        <w:rPr>
          <w:rFonts w:hint="eastAsia"/>
        </w:rPr>
        <w:t>　　5.2.1 现有的竞争格局</w:t>
      </w:r>
      <w:r>
        <w:rPr>
          <w:rFonts w:hint="eastAsia"/>
        </w:rPr>
        <w:br/>
      </w:r>
      <w:r>
        <w:rPr>
          <w:rFonts w:hint="eastAsia"/>
        </w:rPr>
        <w:t>　　5.2.2 潜在进入者的威胁</w:t>
      </w:r>
      <w:r>
        <w:rPr>
          <w:rFonts w:hint="eastAsia"/>
        </w:rPr>
        <w:br/>
      </w:r>
      <w:r>
        <w:rPr>
          <w:rFonts w:hint="eastAsia"/>
        </w:rPr>
        <w:t>　　5.2.3 替代品的威胁</w:t>
      </w:r>
      <w:r>
        <w:rPr>
          <w:rFonts w:hint="eastAsia"/>
        </w:rPr>
        <w:br/>
      </w:r>
      <w:r>
        <w:rPr>
          <w:rFonts w:hint="eastAsia"/>
        </w:rPr>
        <w:t>　　5.2.4 买方的讨价还价能力</w:t>
      </w:r>
      <w:r>
        <w:rPr>
          <w:rFonts w:hint="eastAsia"/>
        </w:rPr>
        <w:br/>
      </w:r>
      <w:r>
        <w:rPr>
          <w:rFonts w:hint="eastAsia"/>
        </w:rPr>
        <w:t>　　5.2.5 供方讨价还价的能力</w:t>
      </w:r>
      <w:r>
        <w:rPr>
          <w:rFonts w:hint="eastAsia"/>
        </w:rPr>
        <w:br/>
      </w:r>
      <w:r>
        <w:rPr>
          <w:rFonts w:hint="eastAsia"/>
        </w:rPr>
        <w:t>　　5.3 中国印刷行业的SWOT分析</w:t>
      </w:r>
      <w:r>
        <w:rPr>
          <w:rFonts w:hint="eastAsia"/>
        </w:rPr>
        <w:br/>
      </w:r>
      <w:r>
        <w:rPr>
          <w:rFonts w:hint="eastAsia"/>
        </w:rPr>
        <w:t>　　5.3.1 优势分析</w:t>
      </w:r>
      <w:r>
        <w:rPr>
          <w:rFonts w:hint="eastAsia"/>
        </w:rPr>
        <w:br/>
      </w:r>
      <w:r>
        <w:rPr>
          <w:rFonts w:hint="eastAsia"/>
        </w:rPr>
        <w:t>　　5.3.2 劣势分析</w:t>
      </w:r>
      <w:r>
        <w:rPr>
          <w:rFonts w:hint="eastAsia"/>
        </w:rPr>
        <w:br/>
      </w:r>
      <w:r>
        <w:rPr>
          <w:rFonts w:hint="eastAsia"/>
        </w:rPr>
        <w:t>　　5.3.3 机会分析</w:t>
      </w:r>
      <w:r>
        <w:rPr>
          <w:rFonts w:hint="eastAsia"/>
        </w:rPr>
        <w:br/>
      </w:r>
      <w:r>
        <w:rPr>
          <w:rFonts w:hint="eastAsia"/>
        </w:rPr>
        <w:t>　　5.3.4 威胁分析</w:t>
      </w:r>
      <w:r>
        <w:rPr>
          <w:rFonts w:hint="eastAsia"/>
        </w:rPr>
        <w:br/>
      </w:r>
      <w:r>
        <w:rPr>
          <w:rFonts w:hint="eastAsia"/>
        </w:rPr>
        <w:t>　　6.中国印刷行业的发展策略</w:t>
      </w:r>
      <w:r>
        <w:rPr>
          <w:rFonts w:hint="eastAsia"/>
        </w:rPr>
        <w:br/>
      </w:r>
      <w:r>
        <w:rPr>
          <w:rFonts w:hint="eastAsia"/>
        </w:rPr>
        <w:t>　　6.1 中国印刷行业发展总体思路和基本原则</w:t>
      </w:r>
      <w:r>
        <w:rPr>
          <w:rFonts w:hint="eastAsia"/>
        </w:rPr>
        <w:br/>
      </w:r>
      <w:r>
        <w:rPr>
          <w:rFonts w:hint="eastAsia"/>
        </w:rPr>
        <w:t>　　6.1.1 中国印刷行业发展的总体思路</w:t>
      </w:r>
      <w:r>
        <w:rPr>
          <w:rFonts w:hint="eastAsia"/>
        </w:rPr>
        <w:br/>
      </w:r>
      <w:r>
        <w:rPr>
          <w:rFonts w:hint="eastAsia"/>
        </w:rPr>
        <w:t>　　6.1.2 中国印刷行业发展的基本原则</w:t>
      </w:r>
      <w:r>
        <w:rPr>
          <w:rFonts w:hint="eastAsia"/>
        </w:rPr>
        <w:br/>
      </w:r>
      <w:r>
        <w:rPr>
          <w:rFonts w:hint="eastAsia"/>
        </w:rPr>
        <w:t>　　6.2 中国印刷行业发展的对策措施</w:t>
      </w:r>
      <w:r>
        <w:rPr>
          <w:rFonts w:hint="eastAsia"/>
        </w:rPr>
        <w:br/>
      </w:r>
      <w:r>
        <w:rPr>
          <w:rFonts w:hint="eastAsia"/>
        </w:rPr>
        <w:t>　　6.2.1 借鉴国内印刷行业发展的成功模式</w:t>
      </w:r>
      <w:r>
        <w:rPr>
          <w:rFonts w:hint="eastAsia"/>
        </w:rPr>
        <w:br/>
      </w:r>
      <w:r>
        <w:rPr>
          <w:rFonts w:hint="eastAsia"/>
        </w:rPr>
        <w:t>　　6.2.2 中国印刷行业的行业发展对策措施</w:t>
      </w:r>
      <w:r>
        <w:rPr>
          <w:rFonts w:hint="eastAsia"/>
        </w:rPr>
        <w:br/>
      </w:r>
      <w:r>
        <w:rPr>
          <w:rFonts w:hint="eastAsia"/>
        </w:rPr>
        <w:t>　　6.2.3 中国印刷企业自身发展的对策措施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095ca20654337" w:history="1">
        <w:r>
          <w:rPr>
            <w:rStyle w:val="Hyperlink"/>
          </w:rPr>
          <w:t>中国印刷行业发展研究报告（2009）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095ca20654337" w:history="1">
        <w:r>
          <w:rPr>
            <w:rStyle w:val="Hyperlink"/>
          </w:rPr>
          <w:t>https://www.20087.com/2009-02/R_zhongguoyinshuafazhanyanjiu2009BaoGao.html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4c185927f4fd4" w:history="1">
      <w:r>
        <w:rPr>
          <w:rStyle w:val="Hyperlink"/>
        </w:rPr>
        <w:t>中国印刷行业发展研究报告（2009）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yinshuafazhanyanjiu2009BaoGao.html" TargetMode="External" Id="R499095ca2065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yinshuafazhanyanjiu2009BaoGao.html" TargetMode="External" Id="R0ae4c185927f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2009-02-02T05:05:00Z</dcterms:created>
  <dcterms:modified xsi:type="dcterms:W3CDTF">2009-02-02T06:05:00Z</dcterms:modified>
  <dc:subject>中国印刷行业发展研究报告（2009）</dc:subject>
  <dc:title>中国印刷行业发展研究报告（2009）</dc:title>
  <cp:keywords>中国印刷行业发展研究报告（2009）</cp:keywords>
  <dc:description>中国印刷行业发展研究报告（2009）</dc:description>
</cp:coreProperties>
</file>