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ed5c38a5154186" w:history="1">
              <w:r>
                <w:rPr>
                  <w:rStyle w:val="Hyperlink"/>
                </w:rPr>
                <w:t>中国煤炭产业发展研究报告（2009）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ed5c38a5154186" w:history="1">
              <w:r>
                <w:rPr>
                  <w:rStyle w:val="Hyperlink"/>
                </w:rPr>
                <w:t>中国煤炭产业发展研究报告（2009）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ed5c38a5154186" w:history="1">
                <w:r>
                  <w:rPr>
                    <w:rStyle w:val="Hyperlink"/>
                  </w:rPr>
                  <w:t>https://www.20087.com/2009-02/R_zhongguomeitanchanyefazhanyanjiu2009BaoGao.html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1ed5c38a5154186" w:history="1">
        <w:r>
          <w:rPr>
            <w:rStyle w:val="Hyperlink"/>
          </w:rPr>
          <w:t>中国煤炭产业发展研究报告（2009）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ed5c38a5154186" w:history="1">
        <w:r>
          <w:rPr>
            <w:rStyle w:val="Hyperlink"/>
          </w:rPr>
          <w:t>中国煤炭产业发展研究报告（2009）</w:t>
        </w:r>
      </w:hyperlink>
      <w:r>
        <w:rPr>
          <w:rFonts w:hint="eastAsia"/>
        </w:rPr>
        <w:t>》作者产业发展研究课题组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ed5c38a5154186" w:history="1">
        <w:r>
          <w:rPr>
            <w:rStyle w:val="Hyperlink"/>
          </w:rPr>
          <w:t>中国煤炭产业发展研究报告（2009）</w:t>
        </w:r>
      </w:hyperlink>
      <w:r>
        <w:rPr>
          <w:rFonts w:hint="eastAsia"/>
        </w:rPr>
        <w:t>》提示我国政府公布的今后两年总额为4万亿元的投资，按照1：3的乘数效应，可以带动全社会总额约12万亿的投资，这对拉动我国经济增长将起巨大的作用。中央政府一系列的措施将有效阻止我国宏观经济增速的下滑，因此，未来两年的宏观经济走势相对乐观。预计2008-2010年，我国GDP增长分别为9.5%、9%和9.2%左右。本课题组认为，如果说2008年以前，影响煤炭行业的主要因素是煤炭供给的话，2008年以后，在我国经济自身周期性波动以及全球金融危机的影响下，煤炭的需求则上升为主要因素。从宏观经济角度分析，张如果煤炭消费增长与GDP增长之间有确定的关系，则可以通过对GDP增长的预测来测算未来的煤炭需求变化。在最近三十年的时间里，我国煤炭消费增长总体上与宏观经济的波动保持一致。在1978年-1997年这二十年的时间里，我国轻工业发展速度快于重工业，由于轻工业的能耗较低，使得煤炭消费增长在波动幅度上低于GDP的增长。2000年后，我国重化工业发展速度加快，在重化工业的带动下，煤炭消费量快速增长，煤炭消费增长高于宏观经济的波动幅度。如果将我国煤炭消费增长除以GDP增长，可以得到一个类似于能源消费弹性系数（能源消费量增长/GDP增长）的“煤炭消费弹性系数”，将三十年的比值作一个简单平均，数值为0.53，也就意味着，从三十年平均来看，我国煤炭消费量的波动小于宏观经济的波动，GDP每变化1个百分点，煤炭消费就变化0.53个百分点。由于产业结构的变化，重化工业比重增加，不能以三十年煤炭消费增长/GDP增长的简单平均值来预测未来的煤炭消费，而需要进行调整，最近的数据对预测未来更有价值。因此，我们根据时间的远近，设置不同的权重，对数据进行加权平均。预计未来两年，我国煤炭消费增长/GDP增长的比值在0.69左右。如果按未来两年我国煤炭消费增长/GDP增长的比值0.69计算，预计2008-2010年，我国煤炭消费增长分别为6.56%、6.21%和6.35%，煤炭消费量分别为27.42亿吨、29.13亿吨和30.98亿吨，需求仍将保持平稳增长。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1.1 本报告研究动机</w:t>
      </w:r>
      <w:r>
        <w:rPr>
          <w:rFonts w:hint="eastAsia"/>
        </w:rPr>
        <w:br/>
      </w:r>
      <w:r>
        <w:rPr>
          <w:rFonts w:hint="eastAsia"/>
        </w:rPr>
        <w:t>　　1.2 相关研究综述</w:t>
      </w:r>
      <w:r>
        <w:rPr>
          <w:rFonts w:hint="eastAsia"/>
        </w:rPr>
        <w:br/>
      </w:r>
      <w:r>
        <w:rPr>
          <w:rFonts w:hint="eastAsia"/>
        </w:rPr>
        <w:t>　　1.3 数据来源</w:t>
      </w:r>
      <w:r>
        <w:rPr>
          <w:rFonts w:hint="eastAsia"/>
        </w:rPr>
        <w:br/>
      </w:r>
      <w:r>
        <w:rPr>
          <w:rFonts w:hint="eastAsia"/>
        </w:rPr>
        <w:t>　　1.4 有关指标/术语解释</w:t>
      </w:r>
      <w:r>
        <w:rPr>
          <w:rFonts w:hint="eastAsia"/>
        </w:rPr>
        <w:br/>
      </w:r>
      <w:r>
        <w:rPr>
          <w:rFonts w:hint="eastAsia"/>
        </w:rPr>
        <w:t>　　1.5 研究方法</w:t>
      </w:r>
      <w:r>
        <w:rPr>
          <w:rFonts w:hint="eastAsia"/>
        </w:rPr>
        <w:br/>
      </w:r>
      <w:r>
        <w:rPr>
          <w:rFonts w:hint="eastAsia"/>
        </w:rPr>
        <w:t>　　2.本报告研究的支撑理论</w:t>
      </w:r>
      <w:r>
        <w:rPr>
          <w:rFonts w:hint="eastAsia"/>
        </w:rPr>
        <w:br/>
      </w:r>
      <w:r>
        <w:rPr>
          <w:rFonts w:hint="eastAsia"/>
        </w:rPr>
        <w:t>　　2.1 产业组织理论</w:t>
      </w:r>
      <w:r>
        <w:rPr>
          <w:rFonts w:hint="eastAsia"/>
        </w:rPr>
        <w:br/>
      </w:r>
      <w:r>
        <w:rPr>
          <w:rFonts w:hint="eastAsia"/>
        </w:rPr>
        <w:t>　　2.2 产业关联理论</w:t>
      </w:r>
      <w:r>
        <w:rPr>
          <w:rFonts w:hint="eastAsia"/>
        </w:rPr>
        <w:br/>
      </w:r>
      <w:r>
        <w:rPr>
          <w:rFonts w:hint="eastAsia"/>
        </w:rPr>
        <w:t>　　2.3 产业发展理论</w:t>
      </w:r>
      <w:r>
        <w:rPr>
          <w:rFonts w:hint="eastAsia"/>
        </w:rPr>
        <w:br/>
      </w:r>
      <w:r>
        <w:rPr>
          <w:rFonts w:hint="eastAsia"/>
        </w:rPr>
        <w:t>　　2.4 资本运营理论</w:t>
      </w:r>
      <w:r>
        <w:rPr>
          <w:rFonts w:hint="eastAsia"/>
        </w:rPr>
        <w:br/>
      </w:r>
      <w:r>
        <w:rPr>
          <w:rFonts w:hint="eastAsia"/>
        </w:rPr>
        <w:t>　　2.5 创新理论</w:t>
      </w:r>
      <w:r>
        <w:rPr>
          <w:rFonts w:hint="eastAsia"/>
        </w:rPr>
        <w:br/>
      </w:r>
      <w:r>
        <w:rPr>
          <w:rFonts w:hint="eastAsia"/>
        </w:rPr>
        <w:t>　　3.煤炭产业性质、结构优化及前景分析</w:t>
      </w:r>
      <w:r>
        <w:rPr>
          <w:rFonts w:hint="eastAsia"/>
        </w:rPr>
        <w:br/>
      </w:r>
      <w:r>
        <w:rPr>
          <w:rFonts w:hint="eastAsia"/>
        </w:rPr>
        <w:t>　　3.1 煤炭产业性质分析</w:t>
      </w:r>
      <w:r>
        <w:rPr>
          <w:rFonts w:hint="eastAsia"/>
        </w:rPr>
        <w:br/>
      </w:r>
      <w:r>
        <w:rPr>
          <w:rFonts w:hint="eastAsia"/>
        </w:rPr>
        <w:t>　　3.1.1 煤炭产业概述</w:t>
      </w:r>
      <w:r>
        <w:rPr>
          <w:rFonts w:hint="eastAsia"/>
        </w:rPr>
        <w:br/>
      </w:r>
      <w:r>
        <w:rPr>
          <w:rFonts w:hint="eastAsia"/>
        </w:rPr>
        <w:t>　　3.1.2 煤炭产业性质</w:t>
      </w:r>
      <w:r>
        <w:rPr>
          <w:rFonts w:hint="eastAsia"/>
        </w:rPr>
        <w:br/>
      </w:r>
      <w:r>
        <w:rPr>
          <w:rFonts w:hint="eastAsia"/>
        </w:rPr>
        <w:t>　　3.2 煤炭产业地位分析</w:t>
      </w:r>
      <w:r>
        <w:rPr>
          <w:rFonts w:hint="eastAsia"/>
        </w:rPr>
        <w:br/>
      </w:r>
      <w:r>
        <w:rPr>
          <w:rFonts w:hint="eastAsia"/>
        </w:rPr>
        <w:t>　　3.2.1 煤炭产业对经济发展的保障作用分析</w:t>
      </w:r>
      <w:r>
        <w:rPr>
          <w:rFonts w:hint="eastAsia"/>
        </w:rPr>
        <w:br/>
      </w:r>
      <w:r>
        <w:rPr>
          <w:rFonts w:hint="eastAsia"/>
        </w:rPr>
        <w:t>　　3.2.2 煤炭产业在环境保护中的地位分析</w:t>
      </w:r>
      <w:r>
        <w:rPr>
          <w:rFonts w:hint="eastAsia"/>
        </w:rPr>
        <w:br/>
      </w:r>
      <w:r>
        <w:rPr>
          <w:rFonts w:hint="eastAsia"/>
        </w:rPr>
        <w:t>　　3.3 煤炭产业结构优化分析</w:t>
      </w:r>
      <w:r>
        <w:rPr>
          <w:rFonts w:hint="eastAsia"/>
        </w:rPr>
        <w:br/>
      </w:r>
      <w:r>
        <w:rPr>
          <w:rFonts w:hint="eastAsia"/>
        </w:rPr>
        <w:t>　　3.3.1 煤炭产业结构优化内涵</w:t>
      </w:r>
      <w:r>
        <w:rPr>
          <w:rFonts w:hint="eastAsia"/>
        </w:rPr>
        <w:br/>
      </w:r>
      <w:r>
        <w:rPr>
          <w:rFonts w:hint="eastAsia"/>
        </w:rPr>
        <w:t>　　3.3.2 煤炭产业结构优化的制约条件</w:t>
      </w:r>
      <w:r>
        <w:rPr>
          <w:rFonts w:hint="eastAsia"/>
        </w:rPr>
        <w:br/>
      </w:r>
      <w:r>
        <w:rPr>
          <w:rFonts w:hint="eastAsia"/>
        </w:rPr>
        <w:t>　　3.3.3 循环经济与煤炭产业结构优化的关系</w:t>
      </w:r>
      <w:r>
        <w:rPr>
          <w:rFonts w:hint="eastAsia"/>
        </w:rPr>
        <w:br/>
      </w:r>
      <w:r>
        <w:rPr>
          <w:rFonts w:hint="eastAsia"/>
        </w:rPr>
        <w:t>　　3.4 煤炭产业发展前景分析及发展模式整体构想</w:t>
      </w:r>
      <w:r>
        <w:rPr>
          <w:rFonts w:hint="eastAsia"/>
        </w:rPr>
        <w:br/>
      </w:r>
      <w:r>
        <w:rPr>
          <w:rFonts w:hint="eastAsia"/>
        </w:rPr>
        <w:t>　　3.4.1 国外煤炭产业发展现状分析</w:t>
      </w:r>
      <w:r>
        <w:rPr>
          <w:rFonts w:hint="eastAsia"/>
        </w:rPr>
        <w:br/>
      </w:r>
      <w:r>
        <w:rPr>
          <w:rFonts w:hint="eastAsia"/>
        </w:rPr>
        <w:t>　　3.4.2 中国煤炭产业发展现状分析</w:t>
      </w:r>
      <w:r>
        <w:rPr>
          <w:rFonts w:hint="eastAsia"/>
        </w:rPr>
        <w:br/>
      </w:r>
      <w:r>
        <w:rPr>
          <w:rFonts w:hint="eastAsia"/>
        </w:rPr>
        <w:t>　　3.4.3 煤炭产业发展前景影响要素分析</w:t>
      </w:r>
      <w:r>
        <w:rPr>
          <w:rFonts w:hint="eastAsia"/>
        </w:rPr>
        <w:br/>
      </w:r>
      <w:r>
        <w:rPr>
          <w:rFonts w:hint="eastAsia"/>
        </w:rPr>
        <w:t>　　3.4.4 中国煤炭产业的市场需求预测</w:t>
      </w:r>
      <w:r>
        <w:rPr>
          <w:rFonts w:hint="eastAsia"/>
        </w:rPr>
        <w:br/>
      </w:r>
      <w:r>
        <w:rPr>
          <w:rFonts w:hint="eastAsia"/>
        </w:rPr>
        <w:t>　　3.4.5 煤炭产业发展前景的综合分析</w:t>
      </w:r>
      <w:r>
        <w:rPr>
          <w:rFonts w:hint="eastAsia"/>
        </w:rPr>
        <w:br/>
      </w:r>
      <w:r>
        <w:rPr>
          <w:rFonts w:hint="eastAsia"/>
        </w:rPr>
        <w:t>　　3.4.6 中国煤炭产业发展模式的整体构想</w:t>
      </w:r>
      <w:r>
        <w:rPr>
          <w:rFonts w:hint="eastAsia"/>
        </w:rPr>
        <w:br/>
      </w:r>
      <w:r>
        <w:rPr>
          <w:rFonts w:hint="eastAsia"/>
        </w:rPr>
        <w:t>　　4.中国煤炭产业发展组织结构分析</w:t>
      </w:r>
      <w:r>
        <w:rPr>
          <w:rFonts w:hint="eastAsia"/>
        </w:rPr>
        <w:br/>
      </w:r>
      <w:r>
        <w:rPr>
          <w:rFonts w:hint="eastAsia"/>
        </w:rPr>
        <w:t>　　4.1 煤炭产业的市场结构和市场行为分析</w:t>
      </w:r>
      <w:r>
        <w:rPr>
          <w:rFonts w:hint="eastAsia"/>
        </w:rPr>
        <w:br/>
      </w:r>
      <w:r>
        <w:rPr>
          <w:rFonts w:hint="eastAsia"/>
        </w:rPr>
        <w:t>　　4.1.1 煤炭产业的市场结构分析</w:t>
      </w:r>
      <w:r>
        <w:rPr>
          <w:rFonts w:hint="eastAsia"/>
        </w:rPr>
        <w:br/>
      </w:r>
      <w:r>
        <w:rPr>
          <w:rFonts w:hint="eastAsia"/>
        </w:rPr>
        <w:t>　　4.1.2 煤炭产业的市场行为分析</w:t>
      </w:r>
      <w:r>
        <w:rPr>
          <w:rFonts w:hint="eastAsia"/>
        </w:rPr>
        <w:br/>
      </w:r>
      <w:r>
        <w:rPr>
          <w:rFonts w:hint="eastAsia"/>
        </w:rPr>
        <w:t>　　4.2 煤炭产业链的组织联结模式研究</w:t>
      </w:r>
      <w:r>
        <w:rPr>
          <w:rFonts w:hint="eastAsia"/>
        </w:rPr>
        <w:br/>
      </w:r>
      <w:r>
        <w:rPr>
          <w:rFonts w:hint="eastAsia"/>
        </w:rPr>
        <w:t>　　4.2.1 煤炭产业链的纵向延伸</w:t>
      </w:r>
      <w:r>
        <w:rPr>
          <w:rFonts w:hint="eastAsia"/>
        </w:rPr>
        <w:br/>
      </w:r>
      <w:r>
        <w:rPr>
          <w:rFonts w:hint="eastAsia"/>
        </w:rPr>
        <w:t>　　4.2.2 煤炭产业链的横向延伸</w:t>
      </w:r>
      <w:r>
        <w:rPr>
          <w:rFonts w:hint="eastAsia"/>
        </w:rPr>
        <w:br/>
      </w:r>
      <w:r>
        <w:rPr>
          <w:rFonts w:hint="eastAsia"/>
        </w:rPr>
        <w:t>　　4.2.3 煤炭产业波及效果关系分析</w:t>
      </w:r>
      <w:r>
        <w:rPr>
          <w:rFonts w:hint="eastAsia"/>
        </w:rPr>
        <w:br/>
      </w:r>
      <w:r>
        <w:rPr>
          <w:rFonts w:hint="eastAsia"/>
        </w:rPr>
        <w:t>　　4.2.4 煤炭产业链的延伸方向选择</w:t>
      </w:r>
      <w:r>
        <w:rPr>
          <w:rFonts w:hint="eastAsia"/>
        </w:rPr>
        <w:br/>
      </w:r>
      <w:r>
        <w:rPr>
          <w:rFonts w:hint="eastAsia"/>
        </w:rPr>
        <w:t>　　4.3 大型煤炭企业集团组织模式研究</w:t>
      </w:r>
      <w:r>
        <w:rPr>
          <w:rFonts w:hint="eastAsia"/>
        </w:rPr>
        <w:br/>
      </w:r>
      <w:r>
        <w:rPr>
          <w:rFonts w:hint="eastAsia"/>
        </w:rPr>
        <w:t>　　4.3.1 大型煤炭企业集团组织形式选择原则</w:t>
      </w:r>
      <w:r>
        <w:rPr>
          <w:rFonts w:hint="eastAsia"/>
        </w:rPr>
        <w:br/>
      </w:r>
      <w:r>
        <w:rPr>
          <w:rFonts w:hint="eastAsia"/>
        </w:rPr>
        <w:t>　　4.3.2 大型煤炭企业集团组织模式选择的影响因素分析</w:t>
      </w:r>
      <w:r>
        <w:rPr>
          <w:rFonts w:hint="eastAsia"/>
        </w:rPr>
        <w:br/>
      </w:r>
      <w:r>
        <w:rPr>
          <w:rFonts w:hint="eastAsia"/>
        </w:rPr>
        <w:t>　　4.3.3 大型煤炭企业集团组织模式选择的层次分析模型</w:t>
      </w:r>
      <w:r>
        <w:rPr>
          <w:rFonts w:hint="eastAsia"/>
        </w:rPr>
        <w:br/>
      </w:r>
      <w:r>
        <w:rPr>
          <w:rFonts w:hint="eastAsia"/>
        </w:rPr>
        <w:t>　　5.中国煤炭产业技术发展分析</w:t>
      </w:r>
      <w:r>
        <w:rPr>
          <w:rFonts w:hint="eastAsia"/>
        </w:rPr>
        <w:br/>
      </w:r>
      <w:r>
        <w:rPr>
          <w:rFonts w:hint="eastAsia"/>
        </w:rPr>
        <w:t>　　5.1 中国煤炭产业技术发展分析</w:t>
      </w:r>
      <w:r>
        <w:rPr>
          <w:rFonts w:hint="eastAsia"/>
        </w:rPr>
        <w:br/>
      </w:r>
      <w:r>
        <w:rPr>
          <w:rFonts w:hint="eastAsia"/>
        </w:rPr>
        <w:t>　　5.1.1 发达国家煤炭产业技术发展现状分析</w:t>
      </w:r>
      <w:r>
        <w:rPr>
          <w:rFonts w:hint="eastAsia"/>
        </w:rPr>
        <w:br/>
      </w:r>
      <w:r>
        <w:rPr>
          <w:rFonts w:hint="eastAsia"/>
        </w:rPr>
        <w:t>　　5.1.2 中国煤炭产业技术发展现状分析</w:t>
      </w:r>
      <w:r>
        <w:rPr>
          <w:rFonts w:hint="eastAsia"/>
        </w:rPr>
        <w:br/>
      </w:r>
      <w:r>
        <w:rPr>
          <w:rFonts w:hint="eastAsia"/>
        </w:rPr>
        <w:t>　　5.1.3 中国煤炭产业技术与国外比较分析</w:t>
      </w:r>
      <w:r>
        <w:rPr>
          <w:rFonts w:hint="eastAsia"/>
        </w:rPr>
        <w:br/>
      </w:r>
      <w:r>
        <w:rPr>
          <w:rFonts w:hint="eastAsia"/>
        </w:rPr>
        <w:t>　　5.2 中国煤炭产业技术发展趋势及目标</w:t>
      </w:r>
      <w:r>
        <w:rPr>
          <w:rFonts w:hint="eastAsia"/>
        </w:rPr>
        <w:br/>
      </w:r>
      <w:r>
        <w:rPr>
          <w:rFonts w:hint="eastAsia"/>
        </w:rPr>
        <w:t>　　5.2.1 世界煤炭产业技术发展趋势</w:t>
      </w:r>
      <w:r>
        <w:rPr>
          <w:rFonts w:hint="eastAsia"/>
        </w:rPr>
        <w:br/>
      </w:r>
      <w:r>
        <w:rPr>
          <w:rFonts w:hint="eastAsia"/>
        </w:rPr>
        <w:t>　　5.2.2 中国煤炭产业技术发展目标</w:t>
      </w:r>
      <w:r>
        <w:rPr>
          <w:rFonts w:hint="eastAsia"/>
        </w:rPr>
        <w:br/>
      </w:r>
      <w:r>
        <w:rPr>
          <w:rFonts w:hint="eastAsia"/>
        </w:rPr>
        <w:t>　　5.3 中国煤炭产业技术存在问题及面临挑战</w:t>
      </w:r>
      <w:r>
        <w:rPr>
          <w:rFonts w:hint="eastAsia"/>
        </w:rPr>
        <w:br/>
      </w:r>
      <w:r>
        <w:rPr>
          <w:rFonts w:hint="eastAsia"/>
        </w:rPr>
        <w:t>　　5.3.1 中国煤炭产业技术存在问题</w:t>
      </w:r>
      <w:r>
        <w:rPr>
          <w:rFonts w:hint="eastAsia"/>
        </w:rPr>
        <w:br/>
      </w:r>
      <w:r>
        <w:rPr>
          <w:rFonts w:hint="eastAsia"/>
        </w:rPr>
        <w:t>　　5.3.2 中国煤炭产业技术发展面临的挑战</w:t>
      </w:r>
      <w:r>
        <w:rPr>
          <w:rFonts w:hint="eastAsia"/>
        </w:rPr>
        <w:br/>
      </w:r>
      <w:r>
        <w:rPr>
          <w:rFonts w:hint="eastAsia"/>
        </w:rPr>
        <w:t>　　5.4 中国煤炭产业技术发展模式的选择</w:t>
      </w:r>
      <w:r>
        <w:rPr>
          <w:rFonts w:hint="eastAsia"/>
        </w:rPr>
        <w:br/>
      </w:r>
      <w:r>
        <w:rPr>
          <w:rFonts w:hint="eastAsia"/>
        </w:rPr>
        <w:t>　　5.4.1 构建中国煤炭产业发展技术模式体系</w:t>
      </w:r>
      <w:r>
        <w:rPr>
          <w:rFonts w:hint="eastAsia"/>
        </w:rPr>
        <w:br/>
      </w:r>
      <w:r>
        <w:rPr>
          <w:rFonts w:hint="eastAsia"/>
        </w:rPr>
        <w:t>　　5.4.2 明确中国煤炭产业发展技术模式重点</w:t>
      </w:r>
      <w:r>
        <w:rPr>
          <w:rFonts w:hint="eastAsia"/>
        </w:rPr>
        <w:br/>
      </w:r>
      <w:r>
        <w:rPr>
          <w:rFonts w:hint="eastAsia"/>
        </w:rPr>
        <w:t>　　5.4.3 建立健全中国煤炭产业发展技术模式保障措施</w:t>
      </w:r>
      <w:r>
        <w:rPr>
          <w:rFonts w:hint="eastAsia"/>
        </w:rPr>
        <w:br/>
      </w:r>
      <w:r>
        <w:rPr>
          <w:rFonts w:hint="eastAsia"/>
        </w:rPr>
        <w:t>　　6.中国煤炭产业发展资本运营模式</w:t>
      </w:r>
      <w:r>
        <w:rPr>
          <w:rFonts w:hint="eastAsia"/>
        </w:rPr>
        <w:br/>
      </w:r>
      <w:r>
        <w:rPr>
          <w:rFonts w:hint="eastAsia"/>
        </w:rPr>
        <w:t>　　6.1 资本运营的涵义</w:t>
      </w:r>
      <w:r>
        <w:rPr>
          <w:rFonts w:hint="eastAsia"/>
        </w:rPr>
        <w:br/>
      </w:r>
      <w:r>
        <w:rPr>
          <w:rFonts w:hint="eastAsia"/>
        </w:rPr>
        <w:t>　　6.1.1 资本运营概念的定义</w:t>
      </w:r>
      <w:r>
        <w:rPr>
          <w:rFonts w:hint="eastAsia"/>
        </w:rPr>
        <w:br/>
      </w:r>
      <w:r>
        <w:rPr>
          <w:rFonts w:hint="eastAsia"/>
        </w:rPr>
        <w:t>　　6.1.2 对资本运营的理解</w:t>
      </w:r>
      <w:r>
        <w:rPr>
          <w:rFonts w:hint="eastAsia"/>
        </w:rPr>
        <w:br/>
      </w:r>
      <w:r>
        <w:rPr>
          <w:rFonts w:hint="eastAsia"/>
        </w:rPr>
        <w:t>　　6.2 国内外煤炭企业上市现状分析</w:t>
      </w:r>
      <w:r>
        <w:rPr>
          <w:rFonts w:hint="eastAsia"/>
        </w:rPr>
        <w:br/>
      </w:r>
      <w:r>
        <w:rPr>
          <w:rFonts w:hint="eastAsia"/>
        </w:rPr>
        <w:t>　　6.2.1 国外煤炭企业上市分析</w:t>
      </w:r>
      <w:r>
        <w:rPr>
          <w:rFonts w:hint="eastAsia"/>
        </w:rPr>
        <w:br/>
      </w:r>
      <w:r>
        <w:rPr>
          <w:rFonts w:hint="eastAsia"/>
        </w:rPr>
        <w:t>　　6.2.2 中国煤炭企业的上市现状分析</w:t>
      </w:r>
      <w:r>
        <w:rPr>
          <w:rFonts w:hint="eastAsia"/>
        </w:rPr>
        <w:br/>
      </w:r>
      <w:r>
        <w:rPr>
          <w:rFonts w:hint="eastAsia"/>
        </w:rPr>
        <w:t>　　6.2.3 中国国有大型煤炭企业资本运营现状</w:t>
      </w:r>
      <w:r>
        <w:rPr>
          <w:rFonts w:hint="eastAsia"/>
        </w:rPr>
        <w:br/>
      </w:r>
      <w:r>
        <w:rPr>
          <w:rFonts w:hint="eastAsia"/>
        </w:rPr>
        <w:t>　　6.3 中国煤炭企业资本运营方式选择</w:t>
      </w:r>
      <w:r>
        <w:rPr>
          <w:rFonts w:hint="eastAsia"/>
        </w:rPr>
        <w:br/>
      </w:r>
      <w:r>
        <w:rPr>
          <w:rFonts w:hint="eastAsia"/>
        </w:rPr>
        <w:t>　　6.3.1 重组改制与股票发行上市，实行投资主体多元化</w:t>
      </w:r>
      <w:r>
        <w:rPr>
          <w:rFonts w:hint="eastAsia"/>
        </w:rPr>
        <w:br/>
      </w:r>
      <w:r>
        <w:rPr>
          <w:rFonts w:hint="eastAsia"/>
        </w:rPr>
        <w:t>　　6.3.2 实行公司并购，优化资源配置</w:t>
      </w:r>
      <w:r>
        <w:rPr>
          <w:rFonts w:hint="eastAsia"/>
        </w:rPr>
        <w:br/>
      </w:r>
      <w:r>
        <w:rPr>
          <w:rFonts w:hint="eastAsia"/>
        </w:rPr>
        <w:t>　　6.3.3 买壳上市</w:t>
      </w:r>
      <w:r>
        <w:rPr>
          <w:rFonts w:hint="eastAsia"/>
        </w:rPr>
        <w:br/>
      </w:r>
      <w:r>
        <w:rPr>
          <w:rFonts w:hint="eastAsia"/>
        </w:rPr>
        <w:t>　　6.4 煤炭企业资本运营的调查分析</w:t>
      </w:r>
      <w:r>
        <w:rPr>
          <w:rFonts w:hint="eastAsia"/>
        </w:rPr>
        <w:br/>
      </w:r>
      <w:r>
        <w:rPr>
          <w:rFonts w:hint="eastAsia"/>
        </w:rPr>
        <w:t>　　6.4.1 被调研究企业重组实践</w:t>
      </w:r>
      <w:r>
        <w:rPr>
          <w:rFonts w:hint="eastAsia"/>
        </w:rPr>
        <w:br/>
      </w:r>
      <w:r>
        <w:rPr>
          <w:rFonts w:hint="eastAsia"/>
        </w:rPr>
        <w:t>　　6.4.2 被调研究企业股改上市的目的和意义</w:t>
      </w:r>
      <w:r>
        <w:rPr>
          <w:rFonts w:hint="eastAsia"/>
        </w:rPr>
        <w:br/>
      </w:r>
      <w:r>
        <w:rPr>
          <w:rFonts w:hint="eastAsia"/>
        </w:rPr>
        <w:t>　　6.4.3 被调研究企业股改上市的可行性分析</w:t>
      </w:r>
      <w:r>
        <w:rPr>
          <w:rFonts w:hint="eastAsia"/>
        </w:rPr>
        <w:br/>
      </w:r>
      <w:r>
        <w:rPr>
          <w:rFonts w:hint="eastAsia"/>
        </w:rPr>
        <w:t>　　6.4.4 被调研究企业股改上市的途径选择</w:t>
      </w:r>
      <w:r>
        <w:rPr>
          <w:rFonts w:hint="eastAsia"/>
        </w:rPr>
        <w:br/>
      </w:r>
      <w:r>
        <w:rPr>
          <w:rFonts w:hint="eastAsia"/>
        </w:rPr>
        <w:t>　　6.4.5 上市途径的比较分析</w:t>
      </w:r>
      <w:r>
        <w:rPr>
          <w:rFonts w:hint="eastAsia"/>
        </w:rPr>
        <w:br/>
      </w:r>
      <w:r>
        <w:rPr>
          <w:rFonts w:hint="eastAsia"/>
        </w:rPr>
        <w:t>　　6.4.6 筹集资金的投资方向</w:t>
      </w:r>
      <w:r>
        <w:rPr>
          <w:rFonts w:hint="eastAsia"/>
        </w:rPr>
        <w:br/>
      </w:r>
      <w:r>
        <w:rPr>
          <w:rFonts w:hint="eastAsia"/>
        </w:rPr>
        <w:t>　　6.4.7 股改上市后发展前景</w:t>
      </w:r>
      <w:r>
        <w:rPr>
          <w:rFonts w:hint="eastAsia"/>
        </w:rPr>
        <w:br/>
      </w:r>
      <w:r>
        <w:rPr>
          <w:rFonts w:hint="eastAsia"/>
        </w:rPr>
        <w:t>　　7.中国煤炭产业发展的相关政策研究</w:t>
      </w:r>
      <w:r>
        <w:rPr>
          <w:rFonts w:hint="eastAsia"/>
        </w:rPr>
        <w:br/>
      </w:r>
      <w:r>
        <w:rPr>
          <w:rFonts w:hint="eastAsia"/>
        </w:rPr>
        <w:t>　　7.1 国外煤炭产业政策借鉴</w:t>
      </w:r>
      <w:r>
        <w:rPr>
          <w:rFonts w:hint="eastAsia"/>
        </w:rPr>
        <w:br/>
      </w:r>
      <w:r>
        <w:rPr>
          <w:rFonts w:hint="eastAsia"/>
        </w:rPr>
        <w:t>　　7.1.1 美国煤炭产业政策借鉴</w:t>
      </w:r>
      <w:r>
        <w:rPr>
          <w:rFonts w:hint="eastAsia"/>
        </w:rPr>
        <w:br/>
      </w:r>
      <w:r>
        <w:rPr>
          <w:rFonts w:hint="eastAsia"/>
        </w:rPr>
        <w:t>　　7.1.2 俄罗斯煤炭产业政策借鉴</w:t>
      </w:r>
      <w:r>
        <w:rPr>
          <w:rFonts w:hint="eastAsia"/>
        </w:rPr>
        <w:br/>
      </w:r>
      <w:r>
        <w:rPr>
          <w:rFonts w:hint="eastAsia"/>
        </w:rPr>
        <w:t>　　7.2 中国煤炭产业政策现状</w:t>
      </w:r>
      <w:r>
        <w:rPr>
          <w:rFonts w:hint="eastAsia"/>
        </w:rPr>
        <w:br/>
      </w:r>
      <w:r>
        <w:rPr>
          <w:rFonts w:hint="eastAsia"/>
        </w:rPr>
        <w:t>　　7.3 推进中国煤炭产业发展的政策建议</w:t>
      </w:r>
      <w:r>
        <w:rPr>
          <w:rFonts w:hint="eastAsia"/>
        </w:rPr>
        <w:br/>
      </w:r>
      <w:r>
        <w:rPr>
          <w:rFonts w:hint="eastAsia"/>
        </w:rPr>
        <w:t>　　7.3.1 完善中国煤炭产业发展的组织政策</w:t>
      </w:r>
      <w:r>
        <w:rPr>
          <w:rFonts w:hint="eastAsia"/>
        </w:rPr>
        <w:br/>
      </w:r>
      <w:r>
        <w:rPr>
          <w:rFonts w:hint="eastAsia"/>
        </w:rPr>
        <w:t>　　7.3.2 制定中国煤炭产业发展的技术政策</w:t>
      </w:r>
      <w:r>
        <w:rPr>
          <w:rFonts w:hint="eastAsia"/>
        </w:rPr>
        <w:br/>
      </w:r>
      <w:r>
        <w:rPr>
          <w:rFonts w:hint="eastAsia"/>
        </w:rPr>
        <w:t>　　7.3.3 加强中国煤炭产业发展的财税政策</w:t>
      </w:r>
      <w:r>
        <w:rPr>
          <w:rFonts w:hint="eastAsia"/>
        </w:rPr>
        <w:br/>
      </w:r>
      <w:r>
        <w:rPr>
          <w:rFonts w:hint="eastAsia"/>
        </w:rPr>
        <w:t>　　8.结论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ed5c38a5154186" w:history="1">
        <w:r>
          <w:rPr>
            <w:rStyle w:val="Hyperlink"/>
          </w:rPr>
          <w:t>中国煤炭产业发展研究报告（2009）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ed5c38a5154186" w:history="1">
        <w:r>
          <w:rPr>
            <w:rStyle w:val="Hyperlink"/>
          </w:rPr>
          <w:t>https://www.20087.com/2009-02/R_zhongguomeitanchanyefazhanyanjiu2009BaoGao.html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热点：煤炭期货行情实时行情、煤炭股有哪些龙头股、煤炭行情、煤炭价格行情走势分析及预测、煤炭镇的小白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41f79ecc4340f5" w:history="1">
      <w:r>
        <w:rPr>
          <w:rStyle w:val="Hyperlink"/>
        </w:rPr>
        <w:t>中国煤炭产业发展研究报告（2009）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zhongguomeitanchanyefazhanyanjiu2009BaoGao.html" TargetMode="External" Id="R01ed5c38a51541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zhongguomeitanchanyefazhanyanjiu2009BaoGao.html" TargetMode="External" Id="R7441f79ecc4340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2009-02-02T03:25:00Z</dcterms:created>
  <dcterms:modified xsi:type="dcterms:W3CDTF">2009-02-02T04:25:00Z</dcterms:modified>
  <dc:subject>中国煤炭产业发展研究报告（2009）</dc:subject>
  <dc:title>中国煤炭产业发展研究报告（2009）</dc:title>
  <cp:keywords>中国煤炭产业发展研究报告（2009）</cp:keywords>
  <dc:description>中国煤炭产业发展研究报告（2009）</dc:description>
</cp:coreProperties>
</file>