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358ba99434beb" w:history="1">
              <w:r>
                <w:rPr>
                  <w:rStyle w:val="Hyperlink"/>
                </w:rPr>
                <w:t>中国生物质能发展研究报告（2009）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358ba99434beb" w:history="1">
              <w:r>
                <w:rPr>
                  <w:rStyle w:val="Hyperlink"/>
                </w:rPr>
                <w:t>中国生物质能发展研究报告（2009）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电子版：9300 元　　纸介＋电子版：9600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电子版：8370 元　　纸介＋电子版：8670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358ba99434beb" w:history="1">
                <w:r>
                  <w:rPr>
                    <w:rStyle w:val="Hyperlink"/>
                  </w:rPr>
                  <w:t>https://www.20087.com/2009-02/R_zhongguoshengwuzhinengfazhanyanjiu20BaoGao.html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8358ba99434beb" w:history="1">
        <w:r>
          <w:rPr>
            <w:rStyle w:val="Hyperlink"/>
          </w:rPr>
          <w:t>中国生物质能发展研究报告（2009）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58ba99434beb" w:history="1">
        <w:r>
          <w:rPr>
            <w:rStyle w:val="Hyperlink"/>
          </w:rPr>
          <w:t>中国生物质能发展研究报告（2009）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58ba99434beb" w:history="1">
        <w:r>
          <w:rPr>
            <w:rStyle w:val="Hyperlink"/>
          </w:rPr>
          <w:t>中国生物质能发展研究报告（2009）</w:t>
        </w:r>
      </w:hyperlink>
      <w:r>
        <w:rPr>
          <w:rFonts w:hint="eastAsia"/>
        </w:rPr>
        <w:t>》图表（略）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358ba99434beb" w:history="1">
        <w:r>
          <w:rPr>
            <w:rStyle w:val="Hyperlink"/>
          </w:rPr>
          <w:t>中国生物质能发展研究报告（2009）</w:t>
        </w:r>
      </w:hyperlink>
      <w:r>
        <w:rPr>
          <w:rFonts w:hint="eastAsia"/>
        </w:rPr>
        <w:t>》提示我国生物质能资源非常丰富，发展生物质发电产业大有可为。一方面，我国农作物播种面积有18亿亩，年产生物质约7亿吨。除部分用于造纸和畜牧饲料外，剩余部分都可做燃料使用。另一方面，我国现有森林面积约1.75亿公顷，森林覆盖率18.21%，每年通过正常的灌木平茬复壮、森林抚育间伐、果树绿篱修剪以及收集森林采伐、造材、加工剩余物等，可获得生物质资源量约8亿至10亿吨。此外，我国还有4600多万公顷宜林地，可以结合生态建设种植农植物，这些都是我国发展生物质发电产业的优势。发展生物质发电，是构筑稳定、经济、清洁、安全能源供应体系，突破经济社会发展资源环境制约的重要途径。我国生物质能资源非常丰富，全国生物质能的理论资源总量接近15亿吨标煤。如果到2020年，生物质能开发利用量达到5亿吨标煤，就相当于增加15%以上的供应。并且生物质能含硫量极低，仅为3%，不到煤炭含硫量的1/4。发展生物质发电，实施煤炭替代，可显著减少二氧化碳和二氧化硫排放，产生巨大的环境效益。事实上，中国生物质资源主要集中在农村，开发利用农村丰富的生物质资源，可以缓解农村及边远地区的用能问题，显著改进农村的用能方式，改善农村生活条件，提高农民收入，增加农民就业机会，开辟农业经济和县域经济新的领域。综合开发利用生物质能，形成完整的产业链条，可以加强农民的组织、联合和分工，促进农村基层组织建设。</w:t>
      </w:r>
      <w:r>
        <w:rPr>
          <w:rFonts w:hint="eastAsia"/>
        </w:rPr>
        <w:br/>
      </w:r>
      <w:r>
        <w:rPr>
          <w:rFonts w:hint="eastAsia"/>
        </w:rPr>
        <w:t>　　1.1 本报告的研究目的和意义</w:t>
      </w:r>
      <w:r>
        <w:rPr>
          <w:rFonts w:hint="eastAsia"/>
        </w:rPr>
        <w:br/>
      </w:r>
      <w:r>
        <w:rPr>
          <w:rFonts w:hint="eastAsia"/>
        </w:rPr>
        <w:t>　　1.2 数据来源及数据实时更新承诺</w:t>
      </w:r>
      <w:r>
        <w:rPr>
          <w:rFonts w:hint="eastAsia"/>
        </w:rPr>
        <w:br/>
      </w:r>
      <w:r>
        <w:rPr>
          <w:rFonts w:hint="eastAsia"/>
        </w:rPr>
        <w:t>　　1.2 相关研究总结</w:t>
      </w:r>
      <w:r>
        <w:rPr>
          <w:rFonts w:hint="eastAsia"/>
        </w:rPr>
        <w:br/>
      </w:r>
      <w:r>
        <w:rPr>
          <w:rFonts w:hint="eastAsia"/>
        </w:rPr>
        <w:t>　　1.4 相关指标/术语解释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2.中国生物质能发展分析</w:t>
      </w:r>
      <w:r>
        <w:rPr>
          <w:rFonts w:hint="eastAsia"/>
        </w:rPr>
        <w:br/>
      </w:r>
      <w:r>
        <w:rPr>
          <w:rFonts w:hint="eastAsia"/>
        </w:rPr>
        <w:t>　　2.1 中国沼气发展分析</w:t>
      </w:r>
      <w:r>
        <w:rPr>
          <w:rFonts w:hint="eastAsia"/>
        </w:rPr>
        <w:br/>
      </w:r>
      <w:r>
        <w:rPr>
          <w:rFonts w:hint="eastAsia"/>
        </w:rPr>
        <w:t>　　2.1.1 主要数据分析</w:t>
      </w:r>
      <w:r>
        <w:rPr>
          <w:rFonts w:hint="eastAsia"/>
        </w:rPr>
        <w:br/>
      </w:r>
      <w:r>
        <w:rPr>
          <w:rFonts w:hint="eastAsia"/>
        </w:rPr>
        <w:t>　　2.1.2 发展现状分析</w:t>
      </w:r>
      <w:r>
        <w:rPr>
          <w:rFonts w:hint="eastAsia"/>
        </w:rPr>
        <w:br/>
      </w:r>
      <w:r>
        <w:rPr>
          <w:rFonts w:hint="eastAsia"/>
        </w:rPr>
        <w:t>　　2.1.3 发展趋势分析</w:t>
      </w:r>
      <w:r>
        <w:rPr>
          <w:rFonts w:hint="eastAsia"/>
        </w:rPr>
        <w:br/>
      </w:r>
      <w:r>
        <w:rPr>
          <w:rFonts w:hint="eastAsia"/>
        </w:rPr>
        <w:t>　　2.2 中国生物燃料乙醇发展分析</w:t>
      </w:r>
      <w:r>
        <w:rPr>
          <w:rFonts w:hint="eastAsia"/>
        </w:rPr>
        <w:br/>
      </w:r>
      <w:r>
        <w:rPr>
          <w:rFonts w:hint="eastAsia"/>
        </w:rPr>
        <w:t>　　2.2.1 主要数据分析</w:t>
      </w:r>
      <w:r>
        <w:rPr>
          <w:rFonts w:hint="eastAsia"/>
        </w:rPr>
        <w:br/>
      </w:r>
      <w:r>
        <w:rPr>
          <w:rFonts w:hint="eastAsia"/>
        </w:rPr>
        <w:t>　　2.2.2 发展现状分析</w:t>
      </w:r>
      <w:r>
        <w:rPr>
          <w:rFonts w:hint="eastAsia"/>
        </w:rPr>
        <w:br/>
      </w:r>
      <w:r>
        <w:rPr>
          <w:rFonts w:hint="eastAsia"/>
        </w:rPr>
        <w:t>　　2.2.3 发展趋势分析</w:t>
      </w:r>
      <w:r>
        <w:rPr>
          <w:rFonts w:hint="eastAsia"/>
        </w:rPr>
        <w:br/>
      </w:r>
      <w:r>
        <w:rPr>
          <w:rFonts w:hint="eastAsia"/>
        </w:rPr>
        <w:t>　　2.3 中国生物柴油发展分析</w:t>
      </w:r>
      <w:r>
        <w:rPr>
          <w:rFonts w:hint="eastAsia"/>
        </w:rPr>
        <w:br/>
      </w:r>
      <w:r>
        <w:rPr>
          <w:rFonts w:hint="eastAsia"/>
        </w:rPr>
        <w:t>　　2.3.1 主要数据分析</w:t>
      </w:r>
      <w:r>
        <w:rPr>
          <w:rFonts w:hint="eastAsia"/>
        </w:rPr>
        <w:br/>
      </w:r>
      <w:r>
        <w:rPr>
          <w:rFonts w:hint="eastAsia"/>
        </w:rPr>
        <w:t>　　2.3.2 发展现状分析</w:t>
      </w:r>
      <w:r>
        <w:rPr>
          <w:rFonts w:hint="eastAsia"/>
        </w:rPr>
        <w:br/>
      </w:r>
      <w:r>
        <w:rPr>
          <w:rFonts w:hint="eastAsia"/>
        </w:rPr>
        <w:t>　　2.3.3 发展趋势分析</w:t>
      </w:r>
      <w:r>
        <w:rPr>
          <w:rFonts w:hint="eastAsia"/>
        </w:rPr>
        <w:br/>
      </w:r>
      <w:r>
        <w:rPr>
          <w:rFonts w:hint="eastAsia"/>
        </w:rPr>
        <w:t>　　2.4 生物质发电发展分析</w:t>
      </w:r>
      <w:r>
        <w:rPr>
          <w:rFonts w:hint="eastAsia"/>
        </w:rPr>
        <w:br/>
      </w:r>
      <w:r>
        <w:rPr>
          <w:rFonts w:hint="eastAsia"/>
        </w:rPr>
        <w:t>　　2.4.1 主要数据分析</w:t>
      </w:r>
      <w:r>
        <w:rPr>
          <w:rFonts w:hint="eastAsia"/>
        </w:rPr>
        <w:br/>
      </w:r>
      <w:r>
        <w:rPr>
          <w:rFonts w:hint="eastAsia"/>
        </w:rPr>
        <w:t>　　2.4.2 发展现状分析</w:t>
      </w:r>
      <w:r>
        <w:rPr>
          <w:rFonts w:hint="eastAsia"/>
        </w:rPr>
        <w:br/>
      </w:r>
      <w:r>
        <w:rPr>
          <w:rFonts w:hint="eastAsia"/>
        </w:rPr>
        <w:t>　　2.4.3 发展趋势分析</w:t>
      </w:r>
      <w:r>
        <w:rPr>
          <w:rFonts w:hint="eastAsia"/>
        </w:rPr>
        <w:br/>
      </w:r>
      <w:r>
        <w:rPr>
          <w:rFonts w:hint="eastAsia"/>
        </w:rPr>
        <w:t>　　2.5 中国生物质能发展中存在的问题分析</w:t>
      </w:r>
      <w:r>
        <w:rPr>
          <w:rFonts w:hint="eastAsia"/>
        </w:rPr>
        <w:br/>
      </w:r>
      <w:r>
        <w:rPr>
          <w:rFonts w:hint="eastAsia"/>
        </w:rPr>
        <w:t>　　2.5.1 新技术开发及其应用问题</w:t>
      </w:r>
      <w:r>
        <w:rPr>
          <w:rFonts w:hint="eastAsia"/>
        </w:rPr>
        <w:br/>
      </w:r>
      <w:r>
        <w:rPr>
          <w:rFonts w:hint="eastAsia"/>
        </w:rPr>
        <w:t>　　2.5.2 生物质能利用工程规模问题</w:t>
      </w:r>
      <w:r>
        <w:rPr>
          <w:rFonts w:hint="eastAsia"/>
        </w:rPr>
        <w:br/>
      </w:r>
      <w:r>
        <w:rPr>
          <w:rFonts w:hint="eastAsia"/>
        </w:rPr>
        <w:t>　　2.5.3 生物质能成本问题</w:t>
      </w:r>
      <w:r>
        <w:rPr>
          <w:rFonts w:hint="eastAsia"/>
        </w:rPr>
        <w:br/>
      </w:r>
      <w:r>
        <w:rPr>
          <w:rFonts w:hint="eastAsia"/>
        </w:rPr>
        <w:t>　　2.5.4 产业政策问题</w:t>
      </w:r>
      <w:r>
        <w:rPr>
          <w:rFonts w:hint="eastAsia"/>
        </w:rPr>
        <w:br/>
      </w:r>
      <w:r>
        <w:rPr>
          <w:rFonts w:hint="eastAsia"/>
        </w:rPr>
        <w:t>　　3.中国生物质能发展的必要性和可行性分析</w:t>
      </w:r>
      <w:r>
        <w:rPr>
          <w:rFonts w:hint="eastAsia"/>
        </w:rPr>
        <w:br/>
      </w:r>
      <w:r>
        <w:rPr>
          <w:rFonts w:hint="eastAsia"/>
        </w:rPr>
        <w:t>　　3.1 中国生物质能发展的必要性分析</w:t>
      </w:r>
      <w:r>
        <w:rPr>
          <w:rFonts w:hint="eastAsia"/>
        </w:rPr>
        <w:br/>
      </w:r>
      <w:r>
        <w:rPr>
          <w:rFonts w:hint="eastAsia"/>
        </w:rPr>
        <w:t>　　3.1.1 基于能源需求视角</w:t>
      </w:r>
      <w:r>
        <w:rPr>
          <w:rFonts w:hint="eastAsia"/>
        </w:rPr>
        <w:br/>
      </w:r>
      <w:r>
        <w:rPr>
          <w:rFonts w:hint="eastAsia"/>
        </w:rPr>
        <w:t>　　3.1.2 基于环境效益视角</w:t>
      </w:r>
      <w:r>
        <w:rPr>
          <w:rFonts w:hint="eastAsia"/>
        </w:rPr>
        <w:br/>
      </w:r>
      <w:r>
        <w:rPr>
          <w:rFonts w:hint="eastAsia"/>
        </w:rPr>
        <w:t>　　3.1.3 基于社会效益视角</w:t>
      </w:r>
      <w:r>
        <w:rPr>
          <w:rFonts w:hint="eastAsia"/>
        </w:rPr>
        <w:br/>
      </w:r>
      <w:r>
        <w:rPr>
          <w:rFonts w:hint="eastAsia"/>
        </w:rPr>
        <w:t>　　3.2 中国生物质能发展的可行性分析</w:t>
      </w:r>
      <w:r>
        <w:rPr>
          <w:rFonts w:hint="eastAsia"/>
        </w:rPr>
        <w:br/>
      </w:r>
      <w:r>
        <w:rPr>
          <w:rFonts w:hint="eastAsia"/>
        </w:rPr>
        <w:t>　　3.2.1 需求驱动</w:t>
      </w:r>
      <w:r>
        <w:rPr>
          <w:rFonts w:hint="eastAsia"/>
        </w:rPr>
        <w:br/>
      </w:r>
      <w:r>
        <w:rPr>
          <w:rFonts w:hint="eastAsia"/>
        </w:rPr>
        <w:t>　　3.2.2 技术支撑</w:t>
      </w:r>
      <w:r>
        <w:rPr>
          <w:rFonts w:hint="eastAsia"/>
        </w:rPr>
        <w:br/>
      </w:r>
      <w:r>
        <w:rPr>
          <w:rFonts w:hint="eastAsia"/>
        </w:rPr>
        <w:t>　　3.2.3 市场经济支持</w:t>
      </w:r>
      <w:r>
        <w:rPr>
          <w:rFonts w:hint="eastAsia"/>
        </w:rPr>
        <w:br/>
      </w:r>
      <w:r>
        <w:rPr>
          <w:rFonts w:hint="eastAsia"/>
        </w:rPr>
        <w:t>　　3.3 中国生物质能发展的资源潜力分析</w:t>
      </w:r>
      <w:r>
        <w:rPr>
          <w:rFonts w:hint="eastAsia"/>
        </w:rPr>
        <w:br/>
      </w:r>
      <w:r>
        <w:rPr>
          <w:rFonts w:hint="eastAsia"/>
        </w:rPr>
        <w:t>　　3.3.1 木材及其加工废弃物供给潜力</w:t>
      </w:r>
      <w:r>
        <w:rPr>
          <w:rFonts w:hint="eastAsia"/>
        </w:rPr>
        <w:br/>
      </w:r>
      <w:r>
        <w:rPr>
          <w:rFonts w:hint="eastAsia"/>
        </w:rPr>
        <w:t>　　3.3.2 动物粪便及污水供给能力</w:t>
      </w:r>
      <w:r>
        <w:rPr>
          <w:rFonts w:hint="eastAsia"/>
        </w:rPr>
        <w:br/>
      </w:r>
      <w:r>
        <w:rPr>
          <w:rFonts w:hint="eastAsia"/>
        </w:rPr>
        <w:t>　　3.3.3 农作废弃物供给潜力</w:t>
      </w:r>
      <w:r>
        <w:rPr>
          <w:rFonts w:hint="eastAsia"/>
        </w:rPr>
        <w:br/>
      </w:r>
      <w:r>
        <w:rPr>
          <w:rFonts w:hint="eastAsia"/>
        </w:rPr>
        <w:t>　　3.3.4 可开发生物质能的农作物及燃料植物潜力</w:t>
      </w:r>
      <w:r>
        <w:rPr>
          <w:rFonts w:hint="eastAsia"/>
        </w:rPr>
        <w:br/>
      </w:r>
      <w:r>
        <w:rPr>
          <w:rFonts w:hint="eastAsia"/>
        </w:rPr>
        <w:t>　　3.4 中国生物质能发展的调查与分析</w:t>
      </w:r>
      <w:r>
        <w:rPr>
          <w:rFonts w:hint="eastAsia"/>
        </w:rPr>
        <w:br/>
      </w:r>
      <w:r>
        <w:rPr>
          <w:rFonts w:hint="eastAsia"/>
        </w:rPr>
        <w:t>　　3.4.1 调查目的</w:t>
      </w:r>
      <w:r>
        <w:rPr>
          <w:rFonts w:hint="eastAsia"/>
        </w:rPr>
        <w:br/>
      </w:r>
      <w:r>
        <w:rPr>
          <w:rFonts w:hint="eastAsia"/>
        </w:rPr>
        <w:t>　　3.4.2 调查方法</w:t>
      </w:r>
      <w:r>
        <w:rPr>
          <w:rFonts w:hint="eastAsia"/>
        </w:rPr>
        <w:br/>
      </w:r>
      <w:r>
        <w:rPr>
          <w:rFonts w:hint="eastAsia"/>
        </w:rPr>
        <w:t>　　3.4.3 调查过程</w:t>
      </w:r>
      <w:r>
        <w:rPr>
          <w:rFonts w:hint="eastAsia"/>
        </w:rPr>
        <w:br/>
      </w:r>
      <w:r>
        <w:rPr>
          <w:rFonts w:hint="eastAsia"/>
        </w:rPr>
        <w:t>　　3.4.4 调查结果</w:t>
      </w:r>
      <w:r>
        <w:rPr>
          <w:rFonts w:hint="eastAsia"/>
        </w:rPr>
        <w:br/>
      </w:r>
      <w:r>
        <w:rPr>
          <w:rFonts w:hint="eastAsia"/>
        </w:rPr>
        <w:t>　　4.中国生物质能的发展策略</w:t>
      </w:r>
      <w:r>
        <w:rPr>
          <w:rFonts w:hint="eastAsia"/>
        </w:rPr>
        <w:br/>
      </w:r>
      <w:r>
        <w:rPr>
          <w:rFonts w:hint="eastAsia"/>
        </w:rPr>
        <w:t>　　4.1 生物质能源发展的规划策略</w:t>
      </w:r>
      <w:r>
        <w:rPr>
          <w:rFonts w:hint="eastAsia"/>
        </w:rPr>
        <w:br/>
      </w:r>
      <w:r>
        <w:rPr>
          <w:rFonts w:hint="eastAsia"/>
        </w:rPr>
        <w:t>　　4.2 生物质能源发展的政策策略</w:t>
      </w:r>
      <w:r>
        <w:rPr>
          <w:rFonts w:hint="eastAsia"/>
        </w:rPr>
        <w:br/>
      </w:r>
      <w:r>
        <w:rPr>
          <w:rFonts w:hint="eastAsia"/>
        </w:rPr>
        <w:t>　　4.2.1 指令性的政策策略</w:t>
      </w:r>
      <w:r>
        <w:rPr>
          <w:rFonts w:hint="eastAsia"/>
        </w:rPr>
        <w:br/>
      </w:r>
      <w:r>
        <w:rPr>
          <w:rFonts w:hint="eastAsia"/>
        </w:rPr>
        <w:t>　　4.2.2 激励性的政策策略</w:t>
      </w:r>
      <w:r>
        <w:rPr>
          <w:rFonts w:hint="eastAsia"/>
        </w:rPr>
        <w:br/>
      </w:r>
      <w:r>
        <w:rPr>
          <w:rFonts w:hint="eastAsia"/>
        </w:rPr>
        <w:t>　　4.2.3 技术保障策略</w:t>
      </w:r>
      <w:r>
        <w:rPr>
          <w:rFonts w:hint="eastAsia"/>
        </w:rPr>
        <w:br/>
      </w:r>
      <w:r>
        <w:rPr>
          <w:rFonts w:hint="eastAsia"/>
        </w:rPr>
        <w:t>　　4.2.4 市场运作策略</w:t>
      </w:r>
      <w:r>
        <w:rPr>
          <w:rFonts w:hint="eastAsia"/>
        </w:rPr>
        <w:br/>
      </w:r>
      <w:r>
        <w:rPr>
          <w:rFonts w:hint="eastAsia"/>
        </w:rPr>
        <w:t>　　4.2.5 有效协调策略</w:t>
      </w:r>
      <w:r>
        <w:rPr>
          <w:rFonts w:hint="eastAsia"/>
        </w:rPr>
        <w:br/>
      </w:r>
      <w:r>
        <w:rPr>
          <w:rFonts w:hint="eastAsia"/>
        </w:rPr>
        <w:t>　　4.2.6 宣传与推广策略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358ba99434beb" w:history="1">
        <w:r>
          <w:rPr>
            <w:rStyle w:val="Hyperlink"/>
          </w:rPr>
          <w:t>中国生物质能发展研究报告（2009）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358ba99434beb" w:history="1">
        <w:r>
          <w:rPr>
            <w:rStyle w:val="Hyperlink"/>
          </w:rPr>
          <w:t>https://www.20087.com/2009-02/R_zhongguoshengwuzhinengfazhanyanjiu20BaoGao.html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03ea5f925487d" w:history="1">
      <w:r>
        <w:rPr>
          <w:rStyle w:val="Hyperlink"/>
        </w:rPr>
        <w:t>中国生物质能发展研究报告（2009）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shengwuzhinengfazhanyanjiu20BaoGao.html" TargetMode="External" Id="R878358ba9943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shengwuzhinengfazhanyanjiu20BaoGao.html" TargetMode="External" Id="R27d03ea5f925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2009-02-26T06:14:00Z</dcterms:created>
  <dcterms:modified xsi:type="dcterms:W3CDTF">2009-02-26T07:14:00Z</dcterms:modified>
  <dc:subject>中国生物质能发展研究报告（2009）</dc:subject>
  <dc:title>中国生物质能发展研究报告（2009）</dc:title>
  <cp:keywords>中国生物质能发展研究报告（2009）</cp:keywords>
  <dc:description>中国生物质能发展研究报告（2009）</dc:description>
</cp:coreProperties>
</file>