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494b031224dc1" w:history="1">
              <w:r>
                <w:rPr>
                  <w:rStyle w:val="Hyperlink"/>
                </w:rPr>
                <w:t>2008-2009年中国脱水蔬菜行业发展与投资前景分析报告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494b031224dc1" w:history="1">
              <w:r>
                <w:rPr>
                  <w:rStyle w:val="Hyperlink"/>
                </w:rPr>
                <w:t>2008-2009年中国脱水蔬菜行业发展与投资前景分析报告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494b031224dc1" w:history="1">
                <w:r>
                  <w:rPr>
                    <w:rStyle w:val="Hyperlink"/>
                  </w:rPr>
                  <w:t>https://www.20087.com/2009-02/R_2008_2009tuoshuishucaifazhanyutouziqBaoGao.html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3494b031224dc1" w:history="1">
        <w:r>
          <w:rPr>
            <w:rStyle w:val="Hyperlink"/>
          </w:rPr>
          <w:t>2008-2009年中国脱水蔬菜行业发展与投资前景分析报告</w:t>
        </w:r>
      </w:hyperlink>
      <w:r>
        <w:rPr>
          <w:rFonts w:hint="eastAsia"/>
        </w:rPr>
        <w:t>》为本公司独家首创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蔬菜的加工目前以鲜加工鲜销售为主，这一部分超市销售的比例比较大。另一部分就是干制蔬菜，以出口为主，同时还可配合一些其他食品的加工，作为辅料。</w:t>
      </w:r>
      <w:r>
        <w:rPr>
          <w:rFonts w:hint="eastAsia"/>
        </w:rPr>
        <w:br/>
      </w:r>
      <w:r>
        <w:rPr>
          <w:rFonts w:hint="eastAsia"/>
        </w:rPr>
        <w:t>　　将新鲜蔬菜加工成脱水蔬菜，明显具有以下几大优点：一是水分含量低，可以延长贮藏期，可降低贮藏、运输、包装等费用；二是脱水蔬菜对原料的要求不高，特别是对原料的大小、形状没有要求，原料的利用率高；三是加工制成脱水蔬菜后，拓宽了果蔬原料的应用范围。</w:t>
      </w:r>
      <w:r>
        <w:rPr>
          <w:rFonts w:hint="eastAsia"/>
        </w:rPr>
        <w:br/>
      </w:r>
      <w:r>
        <w:rPr>
          <w:rFonts w:hint="eastAsia"/>
        </w:rPr>
        <w:t>　　我国的脱水果蔬加工主要分布在东南沿海省份及宁夏、甘肃等西北地区，而果蔬罐头、速冻果蔬加工主要分布在东南沿海地区。在浓缩汁、浓缩浆和果浆加工方面，我国的浓缩苹果汁、番茄酱、浓缩菠萝汁和桃浆的加工占有非常明显的优势，形成非常明显的浓缩果蔬加工带，建立了以环渤海地区（山东、辽宁、河北）和西北黄土高原（陕西、山西、河南）两大浓缩苹果汁加工基地；以西北地区（新疆、宁夏和内蒙）为主的番茄酱加工基地和以华北地区为主的桃浆加工基地；以热带地区（海南、云南等）为主的热带水果（菠萝、芒果和香蕉）浓缩汁与浓缩浆加工基地。而直饮型果蔬及其饮料加工则形成了以北京、上海、浙江、天津和广州等省市为主的加工基地。</w:t>
      </w:r>
      <w:r>
        <w:rPr>
          <w:rFonts w:hint="eastAsia"/>
        </w:rPr>
        <w:br/>
      </w:r>
      <w:r>
        <w:rPr>
          <w:rFonts w:hint="eastAsia"/>
        </w:rPr>
        <w:t>　　2003年我国农产品出口贸易额为210亿美元，其中果蔬及加工品出口额居第二位，达到了近40亿美元。2003年，苹果浓缩汁出口量达到46万吨，番茄酱出口量达到40万吨，速冻果蔬出口35万吨，脱水果蔬出口21．39万吨，果蔬罐头162万吨，鲜食果蔬出口超过170万吨。我国的果蔬汁中，苹果浓缩汁生产能力达到70万吨以上，为世界第一位，番茄酱产量位居世界第三，生产能力为世界第二，而直饮型果蔬汁则以国内市场为主。经过多年的发展，逐步建立了稳定的销售网络和国内外两大消费市场。</w:t>
      </w:r>
      <w:r>
        <w:rPr>
          <w:rFonts w:hint="eastAsia"/>
        </w:rPr>
        <w:br/>
      </w:r>
      <w:r>
        <w:rPr>
          <w:rFonts w:hint="eastAsia"/>
        </w:rPr>
        <w:t>　　《</w:t>
      </w:r>
      <w:hyperlink r:id="R493494b031224dc1" w:history="1">
        <w:r>
          <w:rPr>
            <w:rStyle w:val="Hyperlink"/>
          </w:rPr>
          <w:t>2008-2009年中国脱水蔬菜行业发展与投资前景分析报告</w:t>
        </w:r>
      </w:hyperlink>
      <w:r>
        <w:rPr>
          <w:rFonts w:hint="eastAsia"/>
        </w:rPr>
        <w:t>》详尽描述了中国脱水蔬菜行业运行的环境，重点研究并预测了其下游行业发展以及对脱水蔬菜需求变化的长期和短期趋势。针对当前行业发展面临的机遇与威胁，提出了我们对脱水蔬菜行业发展的投资及战略建议。本报告以严谨的内容、翔实的数据、直观的图表帮助脱水蔬菜企业准确把握行业发展动向、正确制定企业竞争战略和投资策略。该报告主要数据来源于国家统计局、国家信息中心、海关总署、中国农业协会等业内权威专业研究机构以及咨询市场调研部门的实地调研。</w:t>
      </w:r>
      <w:r>
        <w:rPr>
          <w:rFonts w:hint="eastAsia"/>
        </w:rPr>
        <w:br/>
      </w:r>
      <w:r>
        <w:rPr>
          <w:rFonts w:hint="eastAsia"/>
        </w:rPr>
        <w:t>　　《</w:t>
      </w:r>
      <w:hyperlink r:id="R493494b031224dc1" w:history="1">
        <w:r>
          <w:rPr>
            <w:rStyle w:val="Hyperlink"/>
          </w:rPr>
          <w:t>2008-2009年中国脱水蔬菜行业发展与投资前景分析报告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公司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脱水蔬菜行业发展状况分析</w:t>
      </w:r>
      <w:r>
        <w:rPr>
          <w:rFonts w:hint="eastAsia"/>
        </w:rPr>
        <w:br/>
      </w:r>
      <w:r>
        <w:rPr>
          <w:rFonts w:hint="eastAsia"/>
        </w:rPr>
        <w:t>　　第一节 脱水蔬菜行业基本特征</w:t>
      </w:r>
      <w:r>
        <w:rPr>
          <w:rFonts w:hint="eastAsia"/>
        </w:rPr>
        <w:br/>
      </w:r>
      <w:r>
        <w:rPr>
          <w:rFonts w:hint="eastAsia"/>
        </w:rPr>
        <w:t>　　　　一、行业定义</w:t>
      </w:r>
      <w:r>
        <w:rPr>
          <w:rFonts w:hint="eastAsia"/>
        </w:rPr>
        <w:br/>
      </w:r>
      <w:r>
        <w:rPr>
          <w:rFonts w:hint="eastAsia"/>
        </w:rPr>
        <w:t>　　　　二、中国蔬菜行业发展分析</w:t>
      </w:r>
      <w:r>
        <w:rPr>
          <w:rFonts w:hint="eastAsia"/>
        </w:rPr>
        <w:br/>
      </w:r>
      <w:r>
        <w:rPr>
          <w:rFonts w:hint="eastAsia"/>
        </w:rPr>
        <w:t>　　　　　　1、全球蔬菜的供给分析</w:t>
      </w:r>
      <w:r>
        <w:rPr>
          <w:rFonts w:hint="eastAsia"/>
        </w:rPr>
        <w:br/>
      </w:r>
      <w:r>
        <w:rPr>
          <w:rFonts w:hint="eastAsia"/>
        </w:rPr>
        <w:t>　　　　　　2、全球蔬菜需求分析</w:t>
      </w:r>
      <w:r>
        <w:rPr>
          <w:rFonts w:hint="eastAsia"/>
        </w:rPr>
        <w:br/>
      </w:r>
      <w:r>
        <w:rPr>
          <w:rFonts w:hint="eastAsia"/>
        </w:rPr>
        <w:t>　　　　　　3、中国蔬菜产业发展分析</w:t>
      </w:r>
      <w:r>
        <w:rPr>
          <w:rFonts w:hint="eastAsia"/>
        </w:rPr>
        <w:br/>
      </w:r>
      <w:r>
        <w:rPr>
          <w:rFonts w:hint="eastAsia"/>
        </w:rPr>
        <w:t>　　　　三、中国脱水蔬菜行业市场特点分析</w:t>
      </w:r>
      <w:r>
        <w:rPr>
          <w:rFonts w:hint="eastAsia"/>
        </w:rPr>
        <w:br/>
      </w:r>
      <w:r>
        <w:rPr>
          <w:rFonts w:hint="eastAsia"/>
        </w:rPr>
        <w:t>　　　　　　1、脱水蔬菜加工企业分布状况</w:t>
      </w:r>
      <w:r>
        <w:rPr>
          <w:rFonts w:hint="eastAsia"/>
        </w:rPr>
        <w:br/>
      </w:r>
      <w:r>
        <w:rPr>
          <w:rFonts w:hint="eastAsia"/>
        </w:rPr>
        <w:t>　　　　　　2、脱水蔬菜加工设备发展状情况</w:t>
      </w:r>
      <w:r>
        <w:rPr>
          <w:rFonts w:hint="eastAsia"/>
        </w:rPr>
        <w:br/>
      </w:r>
      <w:r>
        <w:rPr>
          <w:rFonts w:hint="eastAsia"/>
        </w:rPr>
        <w:t>　　　　　　3、脱水蔬菜存在的问题分析</w:t>
      </w:r>
      <w:r>
        <w:rPr>
          <w:rFonts w:hint="eastAsia"/>
        </w:rPr>
        <w:br/>
      </w:r>
      <w:r>
        <w:rPr>
          <w:rFonts w:hint="eastAsia"/>
        </w:rPr>
        <w:t>　　　　　　4、进入脱水蔬菜行业的的主要障碍</w:t>
      </w:r>
      <w:r>
        <w:rPr>
          <w:rFonts w:hint="eastAsia"/>
        </w:rPr>
        <w:br/>
      </w:r>
      <w:r>
        <w:rPr>
          <w:rFonts w:hint="eastAsia"/>
        </w:rPr>
        <w:t>　　　　四、中国脱水蔬菜行业技术发展状况</w:t>
      </w:r>
      <w:r>
        <w:rPr>
          <w:rFonts w:hint="eastAsia"/>
        </w:rPr>
        <w:br/>
      </w:r>
      <w:r>
        <w:rPr>
          <w:rFonts w:hint="eastAsia"/>
        </w:rPr>
        <w:t>　　　　　　1、脱水蔬菜的生产工艺及设备配置</w:t>
      </w:r>
      <w:r>
        <w:rPr>
          <w:rFonts w:hint="eastAsia"/>
        </w:rPr>
        <w:br/>
      </w:r>
      <w:r>
        <w:rPr>
          <w:rFonts w:hint="eastAsia"/>
        </w:rPr>
        <w:t>　　　　　　2、国内外脱水蔬菜生产技术研究动态和趋势</w:t>
      </w:r>
      <w:r>
        <w:rPr>
          <w:rFonts w:hint="eastAsia"/>
        </w:rPr>
        <w:br/>
      </w:r>
      <w:r>
        <w:rPr>
          <w:rFonts w:hint="eastAsia"/>
        </w:rPr>
        <w:t>　　第二节 脱水蔬菜行业发展环境分析</w:t>
      </w:r>
      <w:r>
        <w:rPr>
          <w:rFonts w:hint="eastAsia"/>
        </w:rPr>
        <w:br/>
      </w:r>
      <w:r>
        <w:rPr>
          <w:rFonts w:hint="eastAsia"/>
        </w:rPr>
        <w:t>　　　　一、2007年中国宏观经济运行情况</w:t>
      </w:r>
      <w:r>
        <w:rPr>
          <w:rFonts w:hint="eastAsia"/>
        </w:rPr>
        <w:br/>
      </w:r>
      <w:r>
        <w:rPr>
          <w:rFonts w:hint="eastAsia"/>
        </w:rPr>
        <w:t>　　　　二、2008年中国经济政策基本走势</w:t>
      </w:r>
      <w:r>
        <w:rPr>
          <w:rFonts w:hint="eastAsia"/>
        </w:rPr>
        <w:br/>
      </w:r>
      <w:r>
        <w:rPr>
          <w:rFonts w:hint="eastAsia"/>
        </w:rPr>
        <w:t>　　　　三、脱水蔬菜行业相关政策及影响分析</w:t>
      </w:r>
      <w:r>
        <w:rPr>
          <w:rFonts w:hint="eastAsia"/>
        </w:rPr>
        <w:br/>
      </w:r>
      <w:r>
        <w:rPr>
          <w:rFonts w:hint="eastAsia"/>
        </w:rPr>
        <w:t>　　第三节 2007脱水蔬菜行业重要资讯</w:t>
      </w:r>
      <w:r>
        <w:rPr>
          <w:rFonts w:hint="eastAsia"/>
        </w:rPr>
        <w:br/>
      </w:r>
      <w:r>
        <w:rPr>
          <w:rFonts w:hint="eastAsia"/>
        </w:rPr>
        <w:br/>
      </w:r>
      <w:r>
        <w:rPr>
          <w:rFonts w:hint="eastAsia"/>
        </w:rPr>
        <w:t>第二章 脱水蔬菜行业规模分析</w:t>
      </w:r>
      <w:r>
        <w:rPr>
          <w:rFonts w:hint="eastAsia"/>
        </w:rPr>
        <w:br/>
      </w:r>
      <w:r>
        <w:rPr>
          <w:rFonts w:hint="eastAsia"/>
        </w:rPr>
        <w:t>　　第一节 2004 -2008年1-8月脱水蔬菜行业企业数量分析</w:t>
      </w:r>
      <w:r>
        <w:rPr>
          <w:rFonts w:hint="eastAsia"/>
        </w:rPr>
        <w:br/>
      </w:r>
      <w:r>
        <w:rPr>
          <w:rFonts w:hint="eastAsia"/>
        </w:rPr>
        <w:t>　　　　一、2006-2008年行业企业数量分析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四、脱水蔬菜企业地区分布</w:t>
      </w:r>
      <w:r>
        <w:rPr>
          <w:rFonts w:hint="eastAsia"/>
        </w:rPr>
        <w:br/>
      </w:r>
      <w:r>
        <w:rPr>
          <w:rFonts w:hint="eastAsia"/>
        </w:rPr>
        <w:t>　　第二节 2004 -2008年1-8月脱水蔬菜行业从业人数分析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第三节 2006-2008年脱水蔬菜行业总资产状况分析</w:t>
      </w:r>
      <w:r>
        <w:rPr>
          <w:rFonts w:hint="eastAsia"/>
        </w:rPr>
        <w:br/>
      </w:r>
      <w:r>
        <w:rPr>
          <w:rFonts w:hint="eastAsia"/>
        </w:rPr>
        <w:t>　　　　一、2006-2008年行业总资产分析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第四节 2006-2008年脱水蔬菜行业固定资产状况分析</w:t>
      </w:r>
      <w:r>
        <w:rPr>
          <w:rFonts w:hint="eastAsia"/>
        </w:rPr>
        <w:br/>
      </w:r>
      <w:r>
        <w:rPr>
          <w:rFonts w:hint="eastAsia"/>
        </w:rPr>
        <w:t>　　　　一、2006-2008年行业固定资产净值分析</w:t>
      </w:r>
      <w:r>
        <w:rPr>
          <w:rFonts w:hint="eastAsia"/>
        </w:rPr>
        <w:br/>
      </w:r>
      <w:r>
        <w:rPr>
          <w:rFonts w:hint="eastAsia"/>
        </w:rPr>
        <w:t>　　第五节 2006-2008年脱水蔬菜行业负债状况分析</w:t>
      </w:r>
      <w:r>
        <w:rPr>
          <w:rFonts w:hint="eastAsia"/>
        </w:rPr>
        <w:br/>
      </w:r>
      <w:r>
        <w:rPr>
          <w:rFonts w:hint="eastAsia"/>
        </w:rPr>
        <w:t>　　　　一、2006-2008年行业总负债分析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2006-2008年脱水蔬菜行业工业总产值分析</w:t>
      </w:r>
      <w:r>
        <w:rPr>
          <w:rFonts w:hint="eastAsia"/>
        </w:rPr>
        <w:br/>
      </w:r>
      <w:r>
        <w:rPr>
          <w:rFonts w:hint="eastAsia"/>
        </w:rPr>
        <w:t>　　　　一、2006-2008年脱水蔬菜行业工业总产值分析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四、2007脱水蔬菜工业总产值前20位企业对比</w:t>
      </w:r>
      <w:r>
        <w:rPr>
          <w:rFonts w:hint="eastAsia"/>
        </w:rPr>
        <w:br/>
      </w:r>
      <w:r>
        <w:rPr>
          <w:rFonts w:hint="eastAsia"/>
        </w:rPr>
        <w:t>　　第七节 2006-2008年脱水蔬菜行业销售收入分析</w:t>
      </w:r>
      <w:r>
        <w:rPr>
          <w:rFonts w:hint="eastAsia"/>
        </w:rPr>
        <w:br/>
      </w:r>
      <w:r>
        <w:rPr>
          <w:rFonts w:hint="eastAsia"/>
        </w:rPr>
        <w:t>　　　　一、2006-2008年行业总销售规模分析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四、脱水蔬菜企业地区销售分布</w:t>
      </w:r>
      <w:r>
        <w:rPr>
          <w:rFonts w:hint="eastAsia"/>
        </w:rPr>
        <w:br/>
      </w:r>
      <w:r>
        <w:rPr>
          <w:rFonts w:hint="eastAsia"/>
        </w:rPr>
        <w:t>　　第八节 2006-2008年脱水蔬菜行业利润分析</w:t>
      </w:r>
      <w:r>
        <w:rPr>
          <w:rFonts w:hint="eastAsia"/>
        </w:rPr>
        <w:br/>
      </w:r>
      <w:r>
        <w:rPr>
          <w:rFonts w:hint="eastAsia"/>
        </w:rPr>
        <w:t>　　　　一、2006-2008年行业总利润分析</w:t>
      </w:r>
      <w:r>
        <w:rPr>
          <w:rFonts w:hint="eastAsia"/>
        </w:rPr>
        <w:br/>
      </w:r>
      <w:r>
        <w:rPr>
          <w:rFonts w:hint="eastAsia"/>
        </w:rPr>
        <w:t>　　　　二、不同规模企业利润分析</w:t>
      </w:r>
      <w:r>
        <w:rPr>
          <w:rFonts w:hint="eastAsia"/>
        </w:rPr>
        <w:br/>
      </w:r>
      <w:r>
        <w:rPr>
          <w:rFonts w:hint="eastAsia"/>
        </w:rPr>
        <w:t>　　　　三、不同所有制企业利润比较</w:t>
      </w:r>
      <w:r>
        <w:rPr>
          <w:rFonts w:hint="eastAsia"/>
        </w:rPr>
        <w:br/>
      </w:r>
      <w:r>
        <w:rPr>
          <w:rFonts w:hint="eastAsia"/>
        </w:rPr>
        <w:t>　　　　四、脱水蔬菜企业地区利润分布</w:t>
      </w:r>
      <w:r>
        <w:rPr>
          <w:rFonts w:hint="eastAsia"/>
        </w:rPr>
        <w:br/>
      </w:r>
      <w:r>
        <w:rPr>
          <w:rFonts w:hint="eastAsia"/>
        </w:rPr>
        <w:br/>
      </w:r>
      <w:r>
        <w:rPr>
          <w:rFonts w:hint="eastAsia"/>
        </w:rPr>
        <w:t>第三章 脱水蔬菜行业成本结构分析</w:t>
      </w:r>
      <w:r>
        <w:rPr>
          <w:rFonts w:hint="eastAsia"/>
        </w:rPr>
        <w:br/>
      </w:r>
      <w:r>
        <w:rPr>
          <w:rFonts w:hint="eastAsia"/>
        </w:rPr>
        <w:t>　　第一节 2006-2008年脱水蔬菜行业产品销售成本分析</w:t>
      </w:r>
      <w:r>
        <w:rPr>
          <w:rFonts w:hint="eastAsia"/>
        </w:rPr>
        <w:br/>
      </w:r>
      <w:r>
        <w:rPr>
          <w:rFonts w:hint="eastAsia"/>
        </w:rPr>
        <w:t>　　　　一、2006-2008年行业销售成本总额分析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2006-2008年年脱水蔬菜行业销售费用分析</w:t>
      </w:r>
      <w:r>
        <w:rPr>
          <w:rFonts w:hint="eastAsia"/>
        </w:rPr>
        <w:br/>
      </w:r>
      <w:r>
        <w:rPr>
          <w:rFonts w:hint="eastAsia"/>
        </w:rPr>
        <w:t>　　　　一、2006-2008年行业销售费用总额分析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2006-2008年脱水蔬菜行业管理费用分析</w:t>
      </w:r>
      <w:r>
        <w:rPr>
          <w:rFonts w:hint="eastAsia"/>
        </w:rPr>
        <w:br/>
      </w:r>
      <w:r>
        <w:rPr>
          <w:rFonts w:hint="eastAsia"/>
        </w:rPr>
        <w:t>　　　　一、2006-2008年行业管理费用总额分析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2006-2008年脱水蔬菜行业财务费用分析</w:t>
      </w:r>
      <w:r>
        <w:rPr>
          <w:rFonts w:hint="eastAsia"/>
        </w:rPr>
        <w:br/>
      </w:r>
      <w:r>
        <w:rPr>
          <w:rFonts w:hint="eastAsia"/>
        </w:rPr>
        <w:t>　　　　一、2006-2008年行业财务费用总额分析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第四章 脱水蔬菜进出口状况分析</w:t>
      </w:r>
      <w:r>
        <w:rPr>
          <w:rFonts w:hint="eastAsia"/>
        </w:rPr>
        <w:br/>
      </w:r>
      <w:r>
        <w:rPr>
          <w:rFonts w:hint="eastAsia"/>
        </w:rPr>
        <w:t>　　第一节 中国蔬菜出口结构分析</w:t>
      </w:r>
      <w:r>
        <w:rPr>
          <w:rFonts w:hint="eastAsia"/>
        </w:rPr>
        <w:br/>
      </w:r>
      <w:r>
        <w:rPr>
          <w:rFonts w:hint="eastAsia"/>
        </w:rPr>
        <w:t>　　　　一、中国蔬菜出口主要特征分析</w:t>
      </w:r>
      <w:r>
        <w:rPr>
          <w:rFonts w:hint="eastAsia"/>
        </w:rPr>
        <w:br/>
      </w:r>
      <w:r>
        <w:rPr>
          <w:rFonts w:hint="eastAsia"/>
        </w:rPr>
        <w:t>　　　　二、中国蔬菜产品出口存在的主要问题</w:t>
      </w:r>
      <w:r>
        <w:rPr>
          <w:rFonts w:hint="eastAsia"/>
        </w:rPr>
        <w:br/>
      </w:r>
      <w:r>
        <w:rPr>
          <w:rFonts w:hint="eastAsia"/>
        </w:rPr>
        <w:t>　　　　三、中国蔬菜产品出口的对策</w:t>
      </w:r>
      <w:r>
        <w:rPr>
          <w:rFonts w:hint="eastAsia"/>
        </w:rPr>
        <w:br/>
      </w:r>
      <w:r>
        <w:rPr>
          <w:rFonts w:hint="eastAsia"/>
        </w:rPr>
        <w:t>　　第二节 2001-2007脱水蔬菜产品进出口统计分析</w:t>
      </w:r>
      <w:r>
        <w:rPr>
          <w:rFonts w:hint="eastAsia"/>
        </w:rPr>
        <w:br/>
      </w:r>
      <w:r>
        <w:rPr>
          <w:rFonts w:hint="eastAsia"/>
        </w:rPr>
        <w:t>　　第三节 脱水蔬菜的主要出口来源地</w:t>
      </w:r>
      <w:r>
        <w:rPr>
          <w:rFonts w:hint="eastAsia"/>
        </w:rPr>
        <w:br/>
      </w:r>
      <w:r>
        <w:rPr>
          <w:rFonts w:hint="eastAsia"/>
        </w:rPr>
        <w:t>　　第四节 脱水蔬菜的主要出口流向</w:t>
      </w:r>
      <w:r>
        <w:rPr>
          <w:rFonts w:hint="eastAsia"/>
        </w:rPr>
        <w:br/>
      </w:r>
      <w:r>
        <w:rPr>
          <w:rFonts w:hint="eastAsia"/>
        </w:rPr>
        <w:br/>
      </w:r>
      <w:r>
        <w:rPr>
          <w:rFonts w:hint="eastAsia"/>
        </w:rPr>
        <w:t>第五章 脱水蔬菜行业投资特性分析</w:t>
      </w:r>
      <w:r>
        <w:rPr>
          <w:rFonts w:hint="eastAsia"/>
        </w:rPr>
        <w:br/>
      </w:r>
      <w:r>
        <w:rPr>
          <w:rFonts w:hint="eastAsia"/>
        </w:rPr>
        <w:t>　　第一节 脱水蔬菜行业集中度分析</w:t>
      </w:r>
      <w:r>
        <w:rPr>
          <w:rFonts w:hint="eastAsia"/>
        </w:rPr>
        <w:br/>
      </w:r>
      <w:r>
        <w:rPr>
          <w:rFonts w:hint="eastAsia"/>
        </w:rPr>
        <w:t>　　第二节 脱水蔬菜行业偿债能力分析</w:t>
      </w:r>
      <w:r>
        <w:rPr>
          <w:rFonts w:hint="eastAsia"/>
        </w:rPr>
        <w:br/>
      </w:r>
      <w:r>
        <w:rPr>
          <w:rFonts w:hint="eastAsia"/>
        </w:rPr>
        <w:t>　　第三节 脱水蔬菜行业盈利能力分析</w:t>
      </w:r>
      <w:r>
        <w:rPr>
          <w:rFonts w:hint="eastAsia"/>
        </w:rPr>
        <w:br/>
      </w:r>
      <w:r>
        <w:rPr>
          <w:rFonts w:hint="eastAsia"/>
        </w:rPr>
        <w:br/>
      </w:r>
      <w:r>
        <w:rPr>
          <w:rFonts w:hint="eastAsia"/>
        </w:rPr>
        <w:t>第六章 2007年主要脱水蔬菜企业经营状况分析</w:t>
      </w:r>
      <w:r>
        <w:rPr>
          <w:rFonts w:hint="eastAsia"/>
        </w:rPr>
        <w:br/>
      </w:r>
      <w:r>
        <w:rPr>
          <w:rFonts w:hint="eastAsia"/>
        </w:rPr>
        <w:t>　　第一节 江苏野生科技产业有限公司</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三、发展战略和前景展望</w:t>
      </w:r>
      <w:r>
        <w:rPr>
          <w:rFonts w:hint="eastAsia"/>
        </w:rPr>
        <w:br/>
      </w:r>
      <w:r>
        <w:rPr>
          <w:rFonts w:hint="eastAsia"/>
        </w:rPr>
        <w:t>　　第二节 临沂大林食品有限公司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第三节 福建龙和食品实业有限公司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第四节 上虞市东海食品有限公司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博爱县宏业精细蔬菜制品有限公司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第六节 兴化市美全食品有限公司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第七节 北京美全食品有限公司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三、公司主要产品</w:t>
      </w:r>
      <w:r>
        <w:rPr>
          <w:rFonts w:hint="eastAsia"/>
        </w:rPr>
        <w:br/>
      </w:r>
      <w:r>
        <w:rPr>
          <w:rFonts w:hint="eastAsia"/>
        </w:rPr>
        <w:t>　　第八节 临沭县兴大食品（集团）有限公司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第九节 滕州市鲁南脱水菜厂</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第十节 江西金源农业开发有限公司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第十一节 慈溪永进冷冻食品有限公司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第十二节 焦作市绿叶食品有限公司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第十三节 湖北新美香食品有限公司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三、发展历程</w:t>
      </w:r>
      <w:r>
        <w:rPr>
          <w:rFonts w:hint="eastAsia"/>
        </w:rPr>
        <w:br/>
      </w:r>
      <w:r>
        <w:rPr>
          <w:rFonts w:hint="eastAsia"/>
        </w:rPr>
        <w:t>　　　　四、公司新闻</w:t>
      </w:r>
      <w:r>
        <w:rPr>
          <w:rFonts w:hint="eastAsia"/>
        </w:rPr>
        <w:br/>
      </w:r>
      <w:r>
        <w:rPr>
          <w:rFonts w:hint="eastAsia"/>
        </w:rPr>
        <w:br/>
      </w:r>
      <w:r>
        <w:rPr>
          <w:rFonts w:hint="eastAsia"/>
        </w:rPr>
        <w:t>第七章 脱水蔬菜行业发展预测</w:t>
      </w:r>
      <w:r>
        <w:rPr>
          <w:rFonts w:hint="eastAsia"/>
        </w:rPr>
        <w:br/>
      </w:r>
      <w:r>
        <w:rPr>
          <w:rFonts w:hint="eastAsia"/>
        </w:rPr>
        <w:t>　　第一节 脱水蔬菜行业发展预测</w:t>
      </w:r>
      <w:r>
        <w:rPr>
          <w:rFonts w:hint="eastAsia"/>
        </w:rPr>
        <w:br/>
      </w:r>
      <w:r>
        <w:rPr>
          <w:rFonts w:hint="eastAsia"/>
        </w:rPr>
        <w:t>　　　　一、脱水蔬菜行业发展趋势</w:t>
      </w:r>
      <w:r>
        <w:rPr>
          <w:rFonts w:hint="eastAsia"/>
        </w:rPr>
        <w:br/>
      </w:r>
      <w:r>
        <w:rPr>
          <w:rFonts w:hint="eastAsia"/>
        </w:rPr>
        <w:t>　　　　二、2006-2010年脱水蔬菜行业销售预测</w:t>
      </w:r>
      <w:r>
        <w:rPr>
          <w:rFonts w:hint="eastAsia"/>
        </w:rPr>
        <w:br/>
      </w:r>
      <w:r>
        <w:rPr>
          <w:rFonts w:hint="eastAsia"/>
        </w:rPr>
        <w:t>　　第二节 中智⋅林⋅脱水蔬菜需求行业发展状况</w:t>
      </w:r>
      <w:r>
        <w:rPr>
          <w:rFonts w:hint="eastAsia"/>
        </w:rPr>
        <w:br/>
      </w:r>
      <w:r>
        <w:rPr>
          <w:rFonts w:hint="eastAsia"/>
        </w:rPr>
        <w:t>　　　　一、2006-2008年中国方便面市场规模</w:t>
      </w:r>
      <w:r>
        <w:rPr>
          <w:rFonts w:hint="eastAsia"/>
        </w:rPr>
        <w:br/>
      </w:r>
      <w:r>
        <w:rPr>
          <w:rFonts w:hint="eastAsia"/>
        </w:rPr>
        <w:t>　　　　二、2006-2008年中国方便面产量</w:t>
      </w:r>
      <w:r>
        <w:rPr>
          <w:rFonts w:hint="eastAsia"/>
        </w:rPr>
        <w:br/>
      </w:r>
      <w:r>
        <w:rPr>
          <w:rFonts w:hint="eastAsia"/>
        </w:rPr>
        <w:t>　　　　三、2008年中国主要方便面企业经营状况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494b031224dc1" w:history="1">
        <w:r>
          <w:rPr>
            <w:rStyle w:val="Hyperlink"/>
          </w:rPr>
          <w:t>2008-2009年中国脱水蔬菜行业发展与投资前景分析报告</w:t>
        </w:r>
      </w:hyperlink>
      <w:r>
        <w:rPr>
          <w:color w:val="C00000"/>
        </w:rPr>
        <w:t>》，报告编号：</w:t>
      </w:r>
      <w:r>
        <w:rPr>
          <w:rFonts w:hint="eastAsia"/>
          <w:color w:val="C00000"/>
        </w:rPr>
        <w:t>0263958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494b031224dc1" w:history="1">
        <w:r>
          <w:rPr>
            <w:rStyle w:val="Hyperlink"/>
          </w:rPr>
          <w:t>https://www.20087.com/2009-02/R_2008_2009tuoshuishucaifazhanyutouziqBaoGao.html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有营养吗、脱水蔬菜干有营养还是有危害?、脱水蔬菜干尽量少吃、脱水蔬菜加工工艺及设备、脱水蔬菜对人体有害吗、脱水蔬菜能保存多久、脱水蔬菜能直接吃吗、脱水蔬菜有哪些、脱水万年青菜吃了有害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d3255aea54e7a" w:history="1">
      <w:r>
        <w:rPr>
          <w:rStyle w:val="Hyperlink"/>
        </w:rPr>
        <w:t>2008-2009年中国脱水蔬菜行业发展与投资前景分析报告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uoshuishucaifazhanyutouziqBaoGao.html" TargetMode="External" Id="R493494b031224dc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uoshuishucaifazhanyutouziqBaoGao.html" TargetMode="External" Id="Rc79d3255aea5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2009-02-09T01:06:00Z</dcterms:created>
  <dcterms:modified xsi:type="dcterms:W3CDTF">2009-02-09T02:06:00Z</dcterms:modified>
  <dc:subject>2008-2009年中国脱水蔬菜行业发展与投资前景分析报告</dc:subject>
  <dc:title>2008-2009年中国脱水蔬菜行业发展与投资前景分析报告</dc:title>
  <cp:keywords>2008-2009年中国脱水蔬菜行业发展与投资前景分析报告</cp:keywords>
  <dc:description>2008-2009年中国脱水蔬菜行业发展与投资前景分析报告</dc:description>
</cp:coreProperties>
</file>