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874fd2a944386" w:history="1">
              <w:r>
                <w:rPr>
                  <w:rStyle w:val="Hyperlink"/>
                </w:rPr>
                <w:t>2008-2009年中国饼干消费市场及领先企业运作模式深度研究报告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874fd2a944386" w:history="1">
              <w:r>
                <w:rPr>
                  <w:rStyle w:val="Hyperlink"/>
                </w:rPr>
                <w:t>2008-2009年中国饼干消费市场及领先企业运作模式深度研究报告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4874fd2a944386" w:history="1">
                <w:r>
                  <w:rPr>
                    <w:rStyle w:val="Hyperlink"/>
                  </w:rPr>
                  <w:t>https://www.20087.com/2009-02/R_2008_2009bingganxiaofeishichangjilinBaoGao.html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4874fd2a944386" w:history="1">
        <w:r>
          <w:rPr>
            <w:rStyle w:val="Hyperlink"/>
          </w:rPr>
          <w:t>2008-2009年中国饼干消费市场及领先企业运作模式深度研究报告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饼干市场的层次结构非常明显的特征，我们将全国饼干企业分为全国性品牌、扩张阶段品牌及地方性品牌饼干。本报告的核心思路是研究饼干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饼干市场运作内外部发展环境研究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第三节 产业/行业政策环境</w:t>
      </w:r>
      <w:r>
        <w:rPr>
          <w:rFonts w:hint="eastAsia"/>
        </w:rPr>
        <w:br/>
      </w:r>
      <w:r>
        <w:rPr>
          <w:rFonts w:hint="eastAsia"/>
        </w:rPr>
        <w:t>　　　　一、饼干业的生产政策</w:t>
      </w:r>
      <w:r>
        <w:rPr>
          <w:rFonts w:hint="eastAsia"/>
        </w:rPr>
        <w:br/>
      </w:r>
      <w:r>
        <w:rPr>
          <w:rFonts w:hint="eastAsia"/>
        </w:rPr>
        <w:t>　　　　二、饼干业的标准政策</w:t>
      </w:r>
      <w:r>
        <w:rPr>
          <w:rFonts w:hint="eastAsia"/>
        </w:rPr>
        <w:br/>
      </w:r>
      <w:r>
        <w:rPr>
          <w:rFonts w:hint="eastAsia"/>
        </w:rPr>
        <w:t>　　　　三、饼干业的流通政策</w:t>
      </w:r>
      <w:r>
        <w:rPr>
          <w:rFonts w:hint="eastAsia"/>
        </w:rPr>
        <w:br/>
      </w:r>
      <w:r>
        <w:rPr>
          <w:rFonts w:hint="eastAsia"/>
        </w:rPr>
        <w:t>　　　　四、饼干业的认证政策</w:t>
      </w:r>
      <w:r>
        <w:rPr>
          <w:rFonts w:hint="eastAsia"/>
        </w:rPr>
        <w:br/>
      </w:r>
      <w:r>
        <w:rPr>
          <w:rFonts w:hint="eastAsia"/>
        </w:rPr>
        <w:t>　　　　五、饼干业的品牌保护</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饼干产业链及价值链研究</w:t>
      </w:r>
      <w:r>
        <w:rPr>
          <w:rFonts w:hint="eastAsia"/>
        </w:rPr>
        <w:br/>
      </w:r>
      <w:r>
        <w:rPr>
          <w:rFonts w:hint="eastAsia"/>
        </w:rPr>
        <w:t>　　第一节 饼干产业链及价值链分布研究</w:t>
      </w:r>
      <w:r>
        <w:rPr>
          <w:rFonts w:hint="eastAsia"/>
        </w:rPr>
        <w:br/>
      </w:r>
      <w:r>
        <w:rPr>
          <w:rFonts w:hint="eastAsia"/>
        </w:rPr>
        <w:t>　　第二节 饼干产业集群效应研究</w:t>
      </w:r>
      <w:r>
        <w:rPr>
          <w:rFonts w:hint="eastAsia"/>
        </w:rPr>
        <w:br/>
      </w:r>
      <w:r>
        <w:rPr>
          <w:rFonts w:hint="eastAsia"/>
        </w:rPr>
        <w:t>　　第三节 面粉及其他原料供应商</w:t>
      </w:r>
      <w:r>
        <w:rPr>
          <w:rFonts w:hint="eastAsia"/>
        </w:rPr>
        <w:br/>
      </w:r>
      <w:r>
        <w:rPr>
          <w:rFonts w:hint="eastAsia"/>
        </w:rPr>
        <w:t>　　第四节 饼干生产设备行业</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br/>
      </w:r>
      <w:r>
        <w:rPr>
          <w:rFonts w:hint="eastAsia"/>
        </w:rPr>
        <w:t>第三章 中国饼干市场运营现状及发展趋势</w:t>
      </w:r>
      <w:r>
        <w:rPr>
          <w:rFonts w:hint="eastAsia"/>
        </w:rPr>
        <w:br/>
      </w:r>
      <w:r>
        <w:rPr>
          <w:rFonts w:hint="eastAsia"/>
        </w:rPr>
        <w:t>　　第一节 饼干行业运行现状</w:t>
      </w:r>
      <w:r>
        <w:rPr>
          <w:rFonts w:hint="eastAsia"/>
        </w:rPr>
        <w:br/>
      </w:r>
      <w:r>
        <w:rPr>
          <w:rFonts w:hint="eastAsia"/>
        </w:rPr>
        <w:t>　　　　一、2005-2008年饼干行业规模分析</w:t>
      </w:r>
      <w:r>
        <w:rPr>
          <w:rFonts w:hint="eastAsia"/>
        </w:rPr>
        <w:br/>
      </w:r>
      <w:r>
        <w:rPr>
          <w:rFonts w:hint="eastAsia"/>
        </w:rPr>
        <w:t>　　　　二、2005-2008年饼干盈利能力分析</w:t>
      </w:r>
      <w:r>
        <w:rPr>
          <w:rFonts w:hint="eastAsia"/>
        </w:rPr>
        <w:br/>
      </w:r>
      <w:r>
        <w:rPr>
          <w:rFonts w:hint="eastAsia"/>
        </w:rPr>
        <w:t>　　　　三、2005-2008年饼干偿债能力分析</w:t>
      </w:r>
      <w:r>
        <w:rPr>
          <w:rFonts w:hint="eastAsia"/>
        </w:rPr>
        <w:br/>
      </w:r>
      <w:r>
        <w:rPr>
          <w:rFonts w:hint="eastAsia"/>
        </w:rPr>
        <w:t>　　　　四、2005-2008年饼干发展能力分析</w:t>
      </w:r>
      <w:r>
        <w:rPr>
          <w:rFonts w:hint="eastAsia"/>
        </w:rPr>
        <w:br/>
      </w:r>
      <w:r>
        <w:rPr>
          <w:rFonts w:hint="eastAsia"/>
        </w:rPr>
        <w:t>　　　　五、2005-2008年饼干营收规模分析</w:t>
      </w:r>
      <w:r>
        <w:rPr>
          <w:rFonts w:hint="eastAsia"/>
        </w:rPr>
        <w:br/>
      </w:r>
      <w:r>
        <w:rPr>
          <w:rFonts w:hint="eastAsia"/>
        </w:rPr>
        <w:t>　　　　六、2005-2008年饼干运营能力分析</w:t>
      </w:r>
      <w:r>
        <w:rPr>
          <w:rFonts w:hint="eastAsia"/>
        </w:rPr>
        <w:br/>
      </w:r>
      <w:r>
        <w:rPr>
          <w:rFonts w:hint="eastAsia"/>
        </w:rPr>
        <w:t>　　第二节 饼干市场运行现状</w:t>
      </w:r>
      <w:r>
        <w:rPr>
          <w:rFonts w:hint="eastAsia"/>
        </w:rPr>
        <w:br/>
      </w:r>
      <w:r>
        <w:rPr>
          <w:rFonts w:hint="eastAsia"/>
        </w:rPr>
        <w:t>　　　　一、2008年饼干市场发展特征</w:t>
      </w:r>
      <w:r>
        <w:rPr>
          <w:rFonts w:hint="eastAsia"/>
        </w:rPr>
        <w:br/>
      </w:r>
      <w:r>
        <w:rPr>
          <w:rFonts w:hint="eastAsia"/>
        </w:rPr>
        <w:t>　　　　二、2005-2010年中国饼干产量规模预测</w:t>
      </w:r>
      <w:r>
        <w:rPr>
          <w:rFonts w:hint="eastAsia"/>
        </w:rPr>
        <w:br/>
      </w:r>
      <w:r>
        <w:rPr>
          <w:rFonts w:hint="eastAsia"/>
        </w:rPr>
        <w:t>　　　　三、2005-2010年中国饼干市场规模预测</w:t>
      </w:r>
      <w:r>
        <w:rPr>
          <w:rFonts w:hint="eastAsia"/>
        </w:rPr>
        <w:br/>
      </w:r>
      <w:r>
        <w:rPr>
          <w:rFonts w:hint="eastAsia"/>
        </w:rPr>
        <w:t>　　　　四、2008年饼干市场的价格形势分析</w:t>
      </w:r>
      <w:r>
        <w:rPr>
          <w:rFonts w:hint="eastAsia"/>
        </w:rPr>
        <w:br/>
      </w:r>
      <w:r>
        <w:rPr>
          <w:rFonts w:hint="eastAsia"/>
        </w:rPr>
        <w:t>　　第三节 饼干市场竞争格局分析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饼干行业市场问题分析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中国饼干市场战略运作模式研究</w:t>
      </w:r>
      <w:r>
        <w:rPr>
          <w:rFonts w:hint="eastAsia"/>
        </w:rPr>
        <w:br/>
      </w:r>
      <w:r>
        <w:rPr>
          <w:rFonts w:hint="eastAsia"/>
        </w:rPr>
        <w:t>　　第一节 饼干业的品牌模式</w:t>
      </w:r>
      <w:r>
        <w:rPr>
          <w:rFonts w:hint="eastAsia"/>
        </w:rPr>
        <w:br/>
      </w:r>
      <w:r>
        <w:rPr>
          <w:rFonts w:hint="eastAsia"/>
        </w:rPr>
        <w:t>　　　　一、多、单品牌优劣势SWOT分析</w:t>
      </w:r>
      <w:r>
        <w:rPr>
          <w:rFonts w:hint="eastAsia"/>
        </w:rPr>
        <w:br/>
      </w:r>
      <w:r>
        <w:rPr>
          <w:rFonts w:hint="eastAsia"/>
        </w:rPr>
        <w:t>　　　　二、品牌运作模式下的产业价值链</w:t>
      </w:r>
      <w:r>
        <w:rPr>
          <w:rFonts w:hint="eastAsia"/>
        </w:rPr>
        <w:br/>
      </w:r>
      <w:r>
        <w:rPr>
          <w:rFonts w:hint="eastAsia"/>
        </w:rPr>
        <w:t>　　　　三、品牌的核心要素</w:t>
      </w:r>
      <w:r>
        <w:rPr>
          <w:rFonts w:hint="eastAsia"/>
        </w:rPr>
        <w:br/>
      </w:r>
      <w:r>
        <w:rPr>
          <w:rFonts w:hint="eastAsia"/>
        </w:rPr>
        <w:t>　　　　四、品牌发展现状</w:t>
      </w:r>
      <w:r>
        <w:rPr>
          <w:rFonts w:hint="eastAsia"/>
        </w:rPr>
        <w:br/>
      </w:r>
      <w:r>
        <w:rPr>
          <w:rFonts w:hint="eastAsia"/>
        </w:rPr>
        <w:t>　　　　五、品牌现存问题</w:t>
      </w:r>
      <w:r>
        <w:rPr>
          <w:rFonts w:hint="eastAsia"/>
        </w:rPr>
        <w:br/>
      </w:r>
      <w:r>
        <w:rPr>
          <w:rFonts w:hint="eastAsia"/>
        </w:rPr>
        <w:t>　　　　六、品牌整合案例分析</w:t>
      </w:r>
      <w:r>
        <w:rPr>
          <w:rFonts w:hint="eastAsia"/>
        </w:rPr>
        <w:br/>
      </w:r>
      <w:r>
        <w:rPr>
          <w:rFonts w:hint="eastAsia"/>
        </w:rPr>
        <w:t>　　　　七、品牌的发展趋势</w:t>
      </w:r>
      <w:r>
        <w:rPr>
          <w:rFonts w:hint="eastAsia"/>
        </w:rPr>
        <w:br/>
      </w:r>
      <w:r>
        <w:rPr>
          <w:rFonts w:hint="eastAsia"/>
        </w:rPr>
        <w:t>　　第二节 饼干业的资本合作模式</w:t>
      </w:r>
      <w:r>
        <w:rPr>
          <w:rFonts w:hint="eastAsia"/>
        </w:rPr>
        <w:br/>
      </w:r>
      <w:r>
        <w:rPr>
          <w:rFonts w:hint="eastAsia"/>
        </w:rPr>
        <w:t>　　第三节 饼干业的业务多元化模式</w:t>
      </w:r>
      <w:r>
        <w:rPr>
          <w:rFonts w:hint="eastAsia"/>
        </w:rPr>
        <w:br/>
      </w:r>
      <w:r>
        <w:rPr>
          <w:rFonts w:hint="eastAsia"/>
        </w:rPr>
        <w:t>　　第四节 饼干业的经销代理模式</w:t>
      </w:r>
      <w:r>
        <w:rPr>
          <w:rFonts w:hint="eastAsia"/>
        </w:rPr>
        <w:br/>
      </w:r>
      <w:r>
        <w:rPr>
          <w:rFonts w:hint="eastAsia"/>
        </w:rPr>
        <w:t>　　第五节 饼干业的贴牌模式</w:t>
      </w:r>
      <w:r>
        <w:rPr>
          <w:rFonts w:hint="eastAsia"/>
        </w:rPr>
        <w:br/>
      </w:r>
      <w:r>
        <w:rPr>
          <w:rFonts w:hint="eastAsia"/>
        </w:rPr>
        <w:br/>
      </w:r>
      <w:r>
        <w:rPr>
          <w:rFonts w:hint="eastAsia"/>
        </w:rPr>
        <w:t>第五章 中国饼干市场运作十大核心因素研究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中国饼干行业国内领先企业市场运作模式研究</w:t>
      </w:r>
      <w:r>
        <w:rPr>
          <w:rFonts w:hint="eastAsia"/>
        </w:rPr>
        <w:br/>
      </w:r>
      <w:r>
        <w:rPr>
          <w:rFonts w:hint="eastAsia"/>
        </w:rPr>
        <w:t>　　第一节 卡夫</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康师傅</w:t>
      </w:r>
      <w:r>
        <w:rPr>
          <w:rFonts w:hint="eastAsia"/>
        </w:rPr>
        <w:br/>
      </w:r>
      <w:r>
        <w:rPr>
          <w:rFonts w:hint="eastAsia"/>
        </w:rPr>
        <w:t>　　第三节 纳贝斯克</w:t>
      </w:r>
      <w:r>
        <w:rPr>
          <w:rFonts w:hint="eastAsia"/>
        </w:rPr>
        <w:br/>
      </w:r>
      <w:r>
        <w:rPr>
          <w:rFonts w:hint="eastAsia"/>
        </w:rPr>
        <w:t>　　第四节 达能</w:t>
      </w:r>
      <w:r>
        <w:rPr>
          <w:rFonts w:hint="eastAsia"/>
        </w:rPr>
        <w:br/>
      </w:r>
      <w:r>
        <w:rPr>
          <w:rFonts w:hint="eastAsia"/>
        </w:rPr>
        <w:t>　　第五节 旺旺</w:t>
      </w:r>
      <w:r>
        <w:rPr>
          <w:rFonts w:hint="eastAsia"/>
        </w:rPr>
        <w:br/>
      </w:r>
      <w:r>
        <w:rPr>
          <w:rFonts w:hint="eastAsia"/>
        </w:rPr>
        <w:br/>
      </w:r>
      <w:r>
        <w:rPr>
          <w:rFonts w:hint="eastAsia"/>
        </w:rPr>
        <w:t>第七章 中国饼干业优势企业市场运作模式研究</w:t>
      </w:r>
      <w:r>
        <w:rPr>
          <w:rFonts w:hint="eastAsia"/>
        </w:rPr>
        <w:br/>
      </w:r>
      <w:r>
        <w:rPr>
          <w:rFonts w:hint="eastAsia"/>
        </w:rPr>
        <w:t>　　第一节 达利园</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三、资本路线及发展趋势</w:t>
      </w:r>
      <w:r>
        <w:rPr>
          <w:rFonts w:hint="eastAsia"/>
        </w:rPr>
        <w:br/>
      </w:r>
      <w:r>
        <w:rPr>
          <w:rFonts w:hint="eastAsia"/>
        </w:rPr>
        <w:t>　　　　四、营销模式（4Ps+SCP分析）及发展趋势</w:t>
      </w:r>
      <w:r>
        <w:rPr>
          <w:rFonts w:hint="eastAsia"/>
        </w:rPr>
        <w:br/>
      </w:r>
      <w:r>
        <w:rPr>
          <w:rFonts w:hint="eastAsia"/>
        </w:rPr>
        <w:t>　　　　五、品牌建设及发展趋势</w:t>
      </w:r>
      <w:r>
        <w:rPr>
          <w:rFonts w:hint="eastAsia"/>
        </w:rPr>
        <w:br/>
      </w:r>
      <w:r>
        <w:rPr>
          <w:rFonts w:hint="eastAsia"/>
        </w:rPr>
        <w:t>　　　　六、渠道模式及发展趋势</w:t>
      </w:r>
      <w:r>
        <w:rPr>
          <w:rFonts w:hint="eastAsia"/>
        </w:rPr>
        <w:br/>
      </w:r>
      <w:r>
        <w:rPr>
          <w:rFonts w:hint="eastAsia"/>
        </w:rPr>
        <w:t>　　　　七、产业价值链模式及发展趋势</w:t>
      </w:r>
      <w:r>
        <w:rPr>
          <w:rFonts w:hint="eastAsia"/>
        </w:rPr>
        <w:br/>
      </w:r>
      <w:r>
        <w:rPr>
          <w:rFonts w:hint="eastAsia"/>
        </w:rPr>
        <w:t>　　　　八、企业市场竞争力SWOT分析</w:t>
      </w:r>
      <w:r>
        <w:rPr>
          <w:rFonts w:hint="eastAsia"/>
        </w:rPr>
        <w:br/>
      </w:r>
      <w:r>
        <w:rPr>
          <w:rFonts w:hint="eastAsia"/>
        </w:rPr>
        <w:t>　　第二节 青食</w:t>
      </w:r>
      <w:r>
        <w:rPr>
          <w:rFonts w:hint="eastAsia"/>
        </w:rPr>
        <w:br/>
      </w:r>
      <w:r>
        <w:rPr>
          <w:rFonts w:hint="eastAsia"/>
        </w:rPr>
        <w:t>　　第三节 徐福记</w:t>
      </w:r>
      <w:r>
        <w:rPr>
          <w:rFonts w:hint="eastAsia"/>
        </w:rPr>
        <w:br/>
      </w:r>
      <w:r>
        <w:rPr>
          <w:rFonts w:hint="eastAsia"/>
        </w:rPr>
        <w:t>　　第四节 嘉顿</w:t>
      </w:r>
      <w:r>
        <w:rPr>
          <w:rFonts w:hint="eastAsia"/>
        </w:rPr>
        <w:br/>
      </w:r>
      <w:r>
        <w:rPr>
          <w:rFonts w:hint="eastAsia"/>
        </w:rPr>
        <w:t>　　第五节 嘉士利</w:t>
      </w:r>
      <w:r>
        <w:rPr>
          <w:rFonts w:hint="eastAsia"/>
        </w:rPr>
        <w:br/>
      </w:r>
      <w:r>
        <w:rPr>
          <w:rFonts w:hint="eastAsia"/>
        </w:rPr>
        <w:br/>
      </w:r>
      <w:r>
        <w:rPr>
          <w:rFonts w:hint="eastAsia"/>
        </w:rPr>
        <w:t>第八章 中国饼干市场运作机会与风险研究</w:t>
      </w:r>
      <w:r>
        <w:rPr>
          <w:rFonts w:hint="eastAsia"/>
        </w:rPr>
        <w:br/>
      </w:r>
      <w:r>
        <w:rPr>
          <w:rFonts w:hint="eastAsia"/>
        </w:rPr>
        <w:t>　　第一节 新经济形势下的饼干行业影响因素</w:t>
      </w:r>
      <w:r>
        <w:rPr>
          <w:rFonts w:hint="eastAsia"/>
        </w:rPr>
        <w:br/>
      </w:r>
      <w:r>
        <w:rPr>
          <w:rFonts w:hint="eastAsia"/>
        </w:rPr>
        <w:t>　　第二节 新经济形势下的饼干市场SWOT分析</w:t>
      </w:r>
      <w:r>
        <w:rPr>
          <w:rFonts w:hint="eastAsia"/>
        </w:rPr>
        <w:br/>
      </w:r>
      <w:r>
        <w:rPr>
          <w:rFonts w:hint="eastAsia"/>
        </w:rPr>
        <w:t>　　第三节 饼干行业发展机会深度分析</w:t>
      </w:r>
      <w:r>
        <w:rPr>
          <w:rFonts w:hint="eastAsia"/>
        </w:rPr>
        <w:br/>
      </w:r>
      <w:r>
        <w:rPr>
          <w:rFonts w:hint="eastAsia"/>
        </w:rPr>
        <w:t>　　第四节 饼干行业发展风险深度分析</w:t>
      </w:r>
      <w:r>
        <w:rPr>
          <w:rFonts w:hint="eastAsia"/>
        </w:rPr>
        <w:br/>
      </w:r>
      <w:r>
        <w:rPr>
          <w:rFonts w:hint="eastAsia"/>
        </w:rPr>
        <w:br/>
      </w:r>
      <w:r>
        <w:rPr>
          <w:rFonts w:hint="eastAsia"/>
        </w:rPr>
        <w:t>第九章 中国饼干市场研究成果及战略建议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874fd2a944386" w:history="1">
        <w:r>
          <w:rPr>
            <w:rStyle w:val="Hyperlink"/>
          </w:rPr>
          <w:t>2008-2009年中国饼干消费市场及领先企业运作模式深度研究报告</w:t>
        </w:r>
      </w:hyperlink>
      <w:r>
        <w:rPr>
          <w:color w:val="C00000"/>
        </w:rPr>
        <w:t>》，报告编号：</w:t>
      </w:r>
      <w:r>
        <w:rPr>
          <w:rFonts w:hint="eastAsia"/>
          <w:color w:val="C00000"/>
        </w:rPr>
        <w:t>02A6367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4874fd2a944386" w:history="1">
        <w:r>
          <w:rPr>
            <w:rStyle w:val="Hyperlink"/>
          </w:rPr>
          <w:t>https://www.20087.com/2009-02/R_2008_2009bingganxiaofeishichangjilinBaoGao.html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b5d81d2374043" w:history="1">
      <w:r>
        <w:rPr>
          <w:rStyle w:val="Hyperlink"/>
        </w:rPr>
        <w:t>2008-2009年中国饼干消费市场及领先企业运作模式深度研究报告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bingganxiaofeishichangjilinBaoGao.html" TargetMode="External" Id="Rcc4874fd2a94438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bingganxiaofeishichangjilinBaoGao.html" TargetMode="External" Id="R968b5d81d237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2009-02-05T03:55:00Z</dcterms:created>
  <dcterms:modified xsi:type="dcterms:W3CDTF">2009-02-05T04:55:00Z</dcterms:modified>
  <dc:subject>2008-2009年中国饼干消费市场及领先企业运作模式深度研究报告</dc:subject>
  <dc:title>2008-2009年中国饼干消费市场及领先企业运作模式深度研究报告</dc:title>
  <cp:keywords>2008-2009年中国饼干消费市场及领先企业运作模式深度研究报告</cp:keywords>
  <dc:description>2008-2009年中国饼干消费市场及领先企业运作模式深度研究报告</dc:description>
</cp:coreProperties>
</file>