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237ab6bc438c" w:history="1">
              <w:r>
                <w:rPr>
                  <w:rStyle w:val="Hyperlink"/>
                </w:rPr>
                <w:t>2008-2009年依普黄酮行业深度调研及投资咨询报告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237ab6bc438c" w:history="1">
              <w:r>
                <w:rPr>
                  <w:rStyle w:val="Hyperlink"/>
                </w:rPr>
                <w:t>2008-2009年依普黄酮行业深度调研及投资咨询报告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f237ab6bc438c" w:history="1">
                <w:r>
                  <w:rPr>
                    <w:rStyle w:val="Hyperlink"/>
                  </w:rPr>
                  <w:t>https://www.20087.com/2009-02/R_2008_2009nianyipuhuangtongshendudiaoBaoGao.html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骨质疏松病学分析</w:t>
      </w:r>
      <w:r>
        <w:rPr>
          <w:rFonts w:hint="eastAsia"/>
        </w:rPr>
        <w:br/>
      </w:r>
      <w:r>
        <w:rPr>
          <w:rFonts w:hint="eastAsia"/>
        </w:rPr>
        <w:t>　　第一节 骨质疏松病流行现状</w:t>
      </w:r>
      <w:r>
        <w:rPr>
          <w:rFonts w:hint="eastAsia"/>
        </w:rPr>
        <w:br/>
      </w:r>
      <w:r>
        <w:rPr>
          <w:rFonts w:hint="eastAsia"/>
        </w:rPr>
        <w:t>　　第二节 骨质疏松病流行历史状况及增长趋势</w:t>
      </w:r>
      <w:r>
        <w:rPr>
          <w:rFonts w:hint="eastAsia"/>
        </w:rPr>
        <w:br/>
      </w:r>
      <w:r>
        <w:rPr>
          <w:rFonts w:hint="eastAsia"/>
        </w:rPr>
        <w:t>　　第三节 骨质疏松病流行病学调查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骨质疏松病市场概况分析</w:t>
      </w:r>
      <w:r>
        <w:rPr>
          <w:rFonts w:hint="eastAsia"/>
        </w:rPr>
        <w:br/>
      </w:r>
      <w:r>
        <w:rPr>
          <w:rFonts w:hint="eastAsia"/>
        </w:rPr>
        <w:t>　　第一节 世界骨质疏松病用药市场分析</w:t>
      </w:r>
      <w:r>
        <w:rPr>
          <w:rFonts w:hint="eastAsia"/>
        </w:rPr>
        <w:br/>
      </w:r>
      <w:r>
        <w:rPr>
          <w:rFonts w:hint="eastAsia"/>
        </w:rPr>
        <w:t>　　　　　　1、世界骨质疏松病用药市场规模</w:t>
      </w:r>
      <w:r>
        <w:rPr>
          <w:rFonts w:hint="eastAsia"/>
        </w:rPr>
        <w:br/>
      </w:r>
      <w:r>
        <w:rPr>
          <w:rFonts w:hint="eastAsia"/>
        </w:rPr>
        <w:t>　　　　　　2、世界骨质疏松病用药市场增长</w:t>
      </w:r>
      <w:r>
        <w:rPr>
          <w:rFonts w:hint="eastAsia"/>
        </w:rPr>
        <w:br/>
      </w:r>
      <w:r>
        <w:rPr>
          <w:rFonts w:hint="eastAsia"/>
        </w:rPr>
        <w:t>　　　　　　3、世界骨质疏松病用药主要药品所占市场份额</w:t>
      </w:r>
      <w:r>
        <w:rPr>
          <w:rFonts w:hint="eastAsia"/>
        </w:rPr>
        <w:br/>
      </w:r>
      <w:r>
        <w:rPr>
          <w:rFonts w:hint="eastAsia"/>
        </w:rPr>
        <w:t>　　第二节 中国骨质疏松病用药市场规模预测</w:t>
      </w:r>
      <w:r>
        <w:rPr>
          <w:rFonts w:hint="eastAsia"/>
        </w:rPr>
        <w:br/>
      </w:r>
      <w:r>
        <w:rPr>
          <w:rFonts w:hint="eastAsia"/>
        </w:rPr>
        <w:t>　　　　　　1、中国骨质疏松病用药理论市场容量</w:t>
      </w:r>
      <w:r>
        <w:rPr>
          <w:rFonts w:hint="eastAsia"/>
        </w:rPr>
        <w:br/>
      </w:r>
      <w:r>
        <w:rPr>
          <w:rFonts w:hint="eastAsia"/>
        </w:rPr>
        <w:t>　　　　　　2、中国骨质疏松病用药医院用药历史走势及前景预测</w:t>
      </w:r>
      <w:r>
        <w:rPr>
          <w:rFonts w:hint="eastAsia"/>
        </w:rPr>
        <w:br/>
      </w:r>
      <w:r>
        <w:rPr>
          <w:rFonts w:hint="eastAsia"/>
        </w:rPr>
        <w:t>　　　　　　3、我国骨质疏松病用药市场构成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依普黄酮国内外市场综述</w:t>
      </w:r>
      <w:r>
        <w:rPr>
          <w:rFonts w:hint="eastAsia"/>
        </w:rPr>
        <w:br/>
      </w:r>
      <w:r>
        <w:rPr>
          <w:rFonts w:hint="eastAsia"/>
        </w:rPr>
        <w:t>　　第一节 依普黄酮市场现状分析及预测</w:t>
      </w:r>
      <w:r>
        <w:rPr>
          <w:rFonts w:hint="eastAsia"/>
        </w:rPr>
        <w:br/>
      </w:r>
      <w:r>
        <w:rPr>
          <w:rFonts w:hint="eastAsia"/>
        </w:rPr>
        <w:t>　　第二节 依普黄酮产品产量分析及预测</w:t>
      </w:r>
      <w:r>
        <w:rPr>
          <w:rFonts w:hint="eastAsia"/>
        </w:rPr>
        <w:br/>
      </w:r>
      <w:r>
        <w:rPr>
          <w:rFonts w:hint="eastAsia"/>
        </w:rPr>
        <w:t>　　第三节 依普黄酮市场需求分析及预测</w:t>
      </w:r>
      <w:r>
        <w:rPr>
          <w:rFonts w:hint="eastAsia"/>
        </w:rPr>
        <w:br/>
      </w:r>
      <w:r>
        <w:rPr>
          <w:rFonts w:hint="eastAsia"/>
        </w:rPr>
        <w:t>　　第四节 依普黄酮消费状况分析及预测</w:t>
      </w:r>
      <w:r>
        <w:rPr>
          <w:rFonts w:hint="eastAsia"/>
        </w:rPr>
        <w:br/>
      </w:r>
      <w:r>
        <w:rPr>
          <w:rFonts w:hint="eastAsia"/>
        </w:rPr>
        <w:t>　　第五节 依普黄酮价格趋势分析</w:t>
      </w:r>
      <w:r>
        <w:rPr>
          <w:rFonts w:hint="eastAsia"/>
        </w:rPr>
        <w:br/>
      </w:r>
      <w:r>
        <w:rPr>
          <w:rFonts w:hint="eastAsia"/>
        </w:rPr>
        <w:t>　　第六节 依普黄酮进出口量值分析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依普黄酮分析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第二节 临床应用分析</w:t>
      </w:r>
      <w:r>
        <w:rPr>
          <w:rFonts w:hint="eastAsia"/>
        </w:rPr>
        <w:br/>
      </w:r>
      <w:r>
        <w:rPr>
          <w:rFonts w:hint="eastAsia"/>
        </w:rPr>
        <w:t>　　第三节 研发现状分析</w:t>
      </w:r>
      <w:r>
        <w:rPr>
          <w:rFonts w:hint="eastAsia"/>
        </w:rPr>
        <w:br/>
      </w:r>
      <w:r>
        <w:rPr>
          <w:rFonts w:hint="eastAsia"/>
        </w:rPr>
        <w:t>　　第四节 市场现状分析</w:t>
      </w:r>
      <w:r>
        <w:rPr>
          <w:rFonts w:hint="eastAsia"/>
        </w:rPr>
        <w:br/>
      </w:r>
      <w:r>
        <w:rPr>
          <w:rFonts w:hint="eastAsia"/>
        </w:rPr>
        <w:t>　　第五节 正在申报依普黄酮的厂家分析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依普黄酮市场容量分析</w:t>
      </w:r>
      <w:r>
        <w:rPr>
          <w:rFonts w:hint="eastAsia"/>
        </w:rPr>
        <w:br/>
      </w:r>
      <w:r>
        <w:rPr>
          <w:rFonts w:hint="eastAsia"/>
        </w:rPr>
        <w:t>第六章 依普黄酮竞争分析</w:t>
      </w:r>
      <w:r>
        <w:rPr>
          <w:rFonts w:hint="eastAsia"/>
        </w:rPr>
        <w:br/>
      </w:r>
      <w:r>
        <w:rPr>
          <w:rFonts w:hint="eastAsia"/>
        </w:rPr>
        <w:t>　　第一节 依普黄酮市场机会分析</w:t>
      </w:r>
      <w:r>
        <w:rPr>
          <w:rFonts w:hint="eastAsia"/>
        </w:rPr>
        <w:br/>
      </w:r>
      <w:r>
        <w:rPr>
          <w:rFonts w:hint="eastAsia"/>
        </w:rPr>
        <w:t>　　第二节 依普黄酮潜在竞争分析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依普黄酮定价策略分析</w:t>
      </w:r>
      <w:r>
        <w:rPr>
          <w:rFonts w:hint="eastAsia"/>
        </w:rPr>
        <w:br/>
      </w:r>
      <w:r>
        <w:rPr>
          <w:rFonts w:hint="eastAsia"/>
        </w:rPr>
        <w:t>第八章 依普黄酮地区销售分析</w:t>
      </w:r>
      <w:r>
        <w:rPr>
          <w:rFonts w:hint="eastAsia"/>
        </w:rPr>
        <w:br/>
      </w:r>
      <w:r>
        <w:rPr>
          <w:rFonts w:hint="eastAsia"/>
        </w:rPr>
        <w:t>　　第一节 依普黄酮地区销售现状概述</w:t>
      </w:r>
      <w:r>
        <w:rPr>
          <w:rFonts w:hint="eastAsia"/>
        </w:rPr>
        <w:br/>
      </w:r>
      <w:r>
        <w:rPr>
          <w:rFonts w:hint="eastAsia"/>
        </w:rPr>
        <w:t>　　第二节 依普黄酮北京地区销售分析</w:t>
      </w:r>
      <w:r>
        <w:rPr>
          <w:rFonts w:hint="eastAsia"/>
        </w:rPr>
        <w:br/>
      </w:r>
      <w:r>
        <w:rPr>
          <w:rFonts w:hint="eastAsia"/>
        </w:rPr>
        <w:t>　　　　　　1、依普黄酮北京地区市场容量分析</w:t>
      </w:r>
      <w:r>
        <w:rPr>
          <w:rFonts w:hint="eastAsia"/>
        </w:rPr>
        <w:br/>
      </w:r>
      <w:r>
        <w:rPr>
          <w:rFonts w:hint="eastAsia"/>
        </w:rPr>
        <w:t>　　　　　　2、依普黄酮北京地区竞争分析</w:t>
      </w:r>
      <w:r>
        <w:rPr>
          <w:rFonts w:hint="eastAsia"/>
        </w:rPr>
        <w:br/>
      </w:r>
      <w:r>
        <w:rPr>
          <w:rFonts w:hint="eastAsia"/>
        </w:rPr>
        <w:t>　　　　　　3、依普黄酮北京地区销售建议</w:t>
      </w:r>
      <w:r>
        <w:rPr>
          <w:rFonts w:hint="eastAsia"/>
        </w:rPr>
        <w:br/>
      </w:r>
      <w:r>
        <w:rPr>
          <w:rFonts w:hint="eastAsia"/>
        </w:rPr>
        <w:t>　　第三节 依普黄酮上海地区销售分析</w:t>
      </w:r>
      <w:r>
        <w:rPr>
          <w:rFonts w:hint="eastAsia"/>
        </w:rPr>
        <w:br/>
      </w:r>
      <w:r>
        <w:rPr>
          <w:rFonts w:hint="eastAsia"/>
        </w:rPr>
        <w:t>　　　　　　1、依普黄酮上海地区市场容量分析</w:t>
      </w:r>
      <w:r>
        <w:rPr>
          <w:rFonts w:hint="eastAsia"/>
        </w:rPr>
        <w:br/>
      </w:r>
      <w:r>
        <w:rPr>
          <w:rFonts w:hint="eastAsia"/>
        </w:rPr>
        <w:t>　　　　　　2、依普黄酮上海地区竞争分析</w:t>
      </w:r>
      <w:r>
        <w:rPr>
          <w:rFonts w:hint="eastAsia"/>
        </w:rPr>
        <w:br/>
      </w:r>
      <w:r>
        <w:rPr>
          <w:rFonts w:hint="eastAsia"/>
        </w:rPr>
        <w:t>　　　　　　3、依普黄酮上海地区销售建议</w:t>
      </w:r>
      <w:r>
        <w:rPr>
          <w:rFonts w:hint="eastAsia"/>
        </w:rPr>
        <w:br/>
      </w:r>
      <w:r>
        <w:rPr>
          <w:rFonts w:hint="eastAsia"/>
        </w:rPr>
        <w:t>　　第四节 中.智.林.－依普黄酮广州地区销售分析</w:t>
      </w:r>
      <w:r>
        <w:rPr>
          <w:rFonts w:hint="eastAsia"/>
        </w:rPr>
        <w:br/>
      </w:r>
      <w:r>
        <w:rPr>
          <w:rFonts w:hint="eastAsia"/>
        </w:rPr>
        <w:t>　　　　　　1、依普黄酮广州地区市场容量分析</w:t>
      </w:r>
      <w:r>
        <w:rPr>
          <w:rFonts w:hint="eastAsia"/>
        </w:rPr>
        <w:br/>
      </w:r>
      <w:r>
        <w:rPr>
          <w:rFonts w:hint="eastAsia"/>
        </w:rPr>
        <w:t>　　　　　　2、依普黄酮广州地区竞争分析</w:t>
      </w:r>
      <w:r>
        <w:rPr>
          <w:rFonts w:hint="eastAsia"/>
        </w:rPr>
        <w:br/>
      </w:r>
      <w:r>
        <w:rPr>
          <w:rFonts w:hint="eastAsia"/>
        </w:rPr>
        <w:t>　　　　　　3、依普黄酮广州地区销售建议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近年国内药品批发领域抗骨质疏松病及钙制剂销售额</w:t>
      </w:r>
      <w:r>
        <w:rPr>
          <w:rFonts w:hint="eastAsia"/>
        </w:rPr>
        <w:br/>
      </w:r>
      <w:r>
        <w:rPr>
          <w:rFonts w:hint="eastAsia"/>
        </w:rPr>
        <w:t>　　2007-2009年医药各子行业估值水平</w:t>
      </w:r>
      <w:r>
        <w:rPr>
          <w:rFonts w:hint="eastAsia"/>
        </w:rPr>
        <w:br/>
      </w:r>
      <w:r>
        <w:rPr>
          <w:rFonts w:hint="eastAsia"/>
        </w:rPr>
        <w:t>　　2000-2007 年11 月医药制药行业利润总额增长统计</w:t>
      </w:r>
      <w:r>
        <w:rPr>
          <w:rFonts w:hint="eastAsia"/>
        </w:rPr>
        <w:br/>
      </w:r>
      <w:r>
        <w:rPr>
          <w:rFonts w:hint="eastAsia"/>
        </w:rPr>
        <w:t>　　2000-2010 年医药行业销售增长统计和预测</w:t>
      </w:r>
      <w:r>
        <w:rPr>
          <w:rFonts w:hint="eastAsia"/>
        </w:rPr>
        <w:br/>
      </w:r>
      <w:r>
        <w:rPr>
          <w:rFonts w:hint="eastAsia"/>
        </w:rPr>
        <w:t>　　2007年1-7月药品出口基地城市图</w:t>
      </w:r>
      <w:r>
        <w:rPr>
          <w:rFonts w:hint="eastAsia"/>
        </w:rPr>
        <w:br/>
      </w:r>
      <w:r>
        <w:rPr>
          <w:rFonts w:hint="eastAsia"/>
        </w:rPr>
        <w:t>　　医药出口基地城市北京2007年2006年出口列表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医药出口基地城市长沙2007年2006年出口列表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医药出口基地城市广州2007年2006年出口列表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医药出口基地城市杭州2007年2006年出口列表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医药出口基地城市桂林2007年2006年出口列表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医药出口基地城市上海2007年2006年出口列表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医药出口基地城市长春2007年2006年出口列表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医药出口基地城市石家庄2007年2006年出口列表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医药出口基地城市泰州2007年2006年出口列表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医药出口基地城市通化2007年2006年出口列表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医药出口基地城市淄博2007年2006年出口列表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医药出口基地城市成都2007年2006年出口列表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医药出口基地城市天津2007年2006年出口列表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医药出口基地城市西安2007年2006年出口列表</w:t>
      </w:r>
      <w:r>
        <w:rPr>
          <w:rFonts w:hint="eastAsia"/>
        </w:rPr>
        <w:br/>
      </w:r>
      <w:r>
        <w:rPr>
          <w:rFonts w:hint="eastAsia"/>
        </w:rPr>
        <w:t>　　医药出口基地城市深圳2007年2006年出口列表</w:t>
      </w:r>
      <w:r>
        <w:rPr>
          <w:rFonts w:hint="eastAsia"/>
        </w:rPr>
        <w:br/>
      </w:r>
      <w:r>
        <w:rPr>
          <w:rFonts w:hint="eastAsia"/>
        </w:rPr>
        <w:t>　　国内医药商业市场规模预测（亿元）</w:t>
      </w:r>
      <w:r>
        <w:rPr>
          <w:rFonts w:hint="eastAsia"/>
        </w:rPr>
        <w:br/>
      </w:r>
      <w:r>
        <w:rPr>
          <w:rFonts w:hint="eastAsia"/>
        </w:rPr>
        <w:t>　　医药子行业利润总额结构图</w:t>
      </w:r>
      <w:r>
        <w:rPr>
          <w:rFonts w:hint="eastAsia"/>
        </w:rPr>
        <w:br/>
      </w:r>
      <w:r>
        <w:rPr>
          <w:rFonts w:hint="eastAsia"/>
        </w:rPr>
        <w:t>　　医药子行业收入结构图</w:t>
      </w:r>
      <w:r>
        <w:rPr>
          <w:rFonts w:hint="eastAsia"/>
        </w:rPr>
        <w:br/>
      </w:r>
      <w:r>
        <w:rPr>
          <w:rFonts w:hint="eastAsia"/>
        </w:rPr>
        <w:t>　　2007 年1-11 月医药行业及各子行业盈利指标</w:t>
      </w:r>
      <w:r>
        <w:rPr>
          <w:rFonts w:hint="eastAsia"/>
        </w:rPr>
        <w:br/>
      </w:r>
      <w:r>
        <w:rPr>
          <w:rFonts w:hint="eastAsia"/>
        </w:rPr>
        <w:t>　　2006-2007 年上半年16 家城市典型医院采购金额统计</w:t>
      </w:r>
      <w:r>
        <w:rPr>
          <w:rFonts w:hint="eastAsia"/>
        </w:rPr>
        <w:br/>
      </w:r>
      <w:r>
        <w:rPr>
          <w:rFonts w:hint="eastAsia"/>
        </w:rPr>
        <w:t>　　2005 和2006 年国内医药商业前十排名</w:t>
      </w:r>
      <w:r>
        <w:rPr>
          <w:rFonts w:hint="eastAsia"/>
        </w:rPr>
        <w:br/>
      </w:r>
      <w:r>
        <w:rPr>
          <w:rFonts w:hint="eastAsia"/>
        </w:rPr>
        <w:t>　　议价能力变化示意图</w:t>
      </w:r>
      <w:r>
        <w:rPr>
          <w:rFonts w:hint="eastAsia"/>
        </w:rPr>
        <w:br/>
      </w:r>
      <w:r>
        <w:rPr>
          <w:rFonts w:hint="eastAsia"/>
        </w:rPr>
        <w:t>　　北京诺华在重点地区医院产品销售分布表</w:t>
      </w:r>
      <w:r>
        <w:rPr>
          <w:rFonts w:hint="eastAsia"/>
        </w:rPr>
        <w:br/>
      </w:r>
      <w:r>
        <w:rPr>
          <w:rFonts w:hint="eastAsia"/>
        </w:rPr>
        <w:t>　　北京拜耳医药在重点地区医院产品销售分布表</w:t>
      </w:r>
      <w:r>
        <w:rPr>
          <w:rFonts w:hint="eastAsia"/>
        </w:rPr>
        <w:br/>
      </w:r>
      <w:r>
        <w:rPr>
          <w:rFonts w:hint="eastAsia"/>
        </w:rPr>
        <w:t>　　上海罗氏在重点地区医院产品销售分布表</w:t>
      </w:r>
      <w:r>
        <w:rPr>
          <w:rFonts w:hint="eastAsia"/>
        </w:rPr>
        <w:br/>
      </w:r>
      <w:r>
        <w:rPr>
          <w:rFonts w:hint="eastAsia"/>
        </w:rPr>
        <w:t>　　上海施贵宝在重点地区医院产品销售分布表</w:t>
      </w:r>
      <w:r>
        <w:rPr>
          <w:rFonts w:hint="eastAsia"/>
        </w:rPr>
        <w:br/>
      </w:r>
      <w:r>
        <w:rPr>
          <w:rFonts w:hint="eastAsia"/>
        </w:rPr>
        <w:t>　　杭州默沙东在重点地区医院产品销售分布表</w:t>
      </w:r>
      <w:r>
        <w:rPr>
          <w:rFonts w:hint="eastAsia"/>
        </w:rPr>
        <w:br/>
      </w:r>
      <w:r>
        <w:rPr>
          <w:rFonts w:hint="eastAsia"/>
        </w:rPr>
        <w:t>　　无锡阿斯特拉在重点地区医院产品销售分布表</w:t>
      </w:r>
      <w:r>
        <w:rPr>
          <w:rFonts w:hint="eastAsia"/>
        </w:rPr>
        <w:br/>
      </w:r>
      <w:r>
        <w:rPr>
          <w:rFonts w:hint="eastAsia"/>
        </w:rPr>
        <w:t>　　西安杨森在重点地区医院产品销售分布表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237ab6bc438c" w:history="1">
        <w:r>
          <w:rPr>
            <w:rStyle w:val="Hyperlink"/>
          </w:rPr>
          <w:t>2008-2009年依普黄酮行业深度调研及投资咨询报告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f237ab6bc438c" w:history="1">
        <w:r>
          <w:rPr>
            <w:rStyle w:val="Hyperlink"/>
          </w:rPr>
          <w:t>https://www.20087.com/2009-02/R_2008_2009nianyipuhuangtongshendudiaoBaoGao.html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6e0f2e3c463e" w:history="1">
      <w:r>
        <w:rPr>
          <w:rStyle w:val="Hyperlink"/>
        </w:rPr>
        <w:t>2008-2009年依普黄酮行业深度调研及投资咨询报告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nianyipuhuangtongshendudiaoBaoGao.html" TargetMode="External" Id="R34ef237ab6b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nianyipuhuangtongshendudiaoBaoGao.html" TargetMode="External" Id="R36706e0f2e3c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2009-02-26T07:38:00Z</dcterms:created>
  <dcterms:modified xsi:type="dcterms:W3CDTF">2009-02-26T08:38:00Z</dcterms:modified>
  <dc:subject>2008-2009年依普黄酮行业深度调研及投资咨询报告</dc:subject>
  <dc:title>2008-2009年依普黄酮行业深度调研及投资咨询报告</dc:title>
  <cp:keywords>2008-2009年依普黄酮行业深度调研及投资咨询报告</cp:keywords>
  <dc:description>2008-2009年依普黄酮行业深度调研及投资咨询报告</dc:description>
</cp:coreProperties>
</file>