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1df742ee34574" w:history="1">
              <w:r>
                <w:rPr>
                  <w:rStyle w:val="Hyperlink"/>
                </w:rPr>
                <w:t>2008-2009年医用电子内窥镜市场分析与投资分析报告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1df742ee34574" w:history="1">
              <w:r>
                <w:rPr>
                  <w:rStyle w:val="Hyperlink"/>
                </w:rPr>
                <w:t>2008-2009年医用电子内窥镜市场分析与投资分析报告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e1df742ee34574" w:history="1">
                <w:r>
                  <w:rPr>
                    <w:rStyle w:val="Hyperlink"/>
                  </w:rPr>
                  <w:t>https://www.20087.com/2009-02/R_2008_2009nianyiyongdianzineikuijingsBaoGao.html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子内窥镜，按其发展及成像构造分类：可大体分为3大类：硬管式内镜、光学纤维（软管式）内镜和电子内镜。而按其治疗功能分类可分为：用于消化道的内镜、用于呼吸系统的内镜、用于腹膜腔的内镜、用于胆道的内镜、用于泌尿系的内镜、用于妇科的内镜、用于血管的内镜和用于关节的内镜等。</w:t>
      </w:r>
      <w:r>
        <w:rPr>
          <w:rFonts w:hint="eastAsia"/>
        </w:rPr>
        <w:br/>
      </w:r>
      <w:r>
        <w:rPr>
          <w:rFonts w:hint="eastAsia"/>
        </w:rPr>
        <w:t>　　在我国医用电子内窥镜器械属于医用光电子产品类，从其行业的发展来看，我国光电子技术的快速发展极大的开拓了图像技术在医学中的应用范围，同时随着我国治疗技术手段的不断发展，微创治疗技术已成为代表医学发展的新方向，而内镜微创治疗则是临床医学与近年来迅速发展的光机电信息科学、材料科学以及生物工程学等高科技学科的有机结合体。使用内镜的微创手术以其创伤小，手术时间短，术后康复快等优势，备受医患双方的青睐，截至**已成为消化、呼吸、泌尿、耳鼻喉科系统疾病诊断和治疗不可缺少的工具。</w:t>
      </w:r>
      <w:r>
        <w:rPr>
          <w:rFonts w:hint="eastAsia"/>
        </w:rPr>
        <w:br/>
      </w:r>
      <w:r>
        <w:rPr>
          <w:rFonts w:hint="eastAsia"/>
        </w:rPr>
        <w:t>　　截至**我国的内镜诊疗技术在我国的发展已有半个多世纪的历史，随着我国内镜诊疗技术的兴起和广泛运用，还在我国形成了***个年销售额超过***亿元人民币的内镜设备材料市场。但长期以来，我国的内镜医疗事业没有统一的机构来规范管理，使得其在临床诊疗工作、内镜消毒、内镜设备购置等方面都暴露出了亟待解决的一些问题。</w:t>
      </w:r>
      <w:r>
        <w:rPr>
          <w:rFonts w:hint="eastAsia"/>
        </w:rPr>
        <w:br/>
      </w:r>
      <w:r>
        <w:rPr>
          <w:rFonts w:hint="eastAsia"/>
        </w:rPr>
        <w:t>　　鉴于此种情况，为了保障我国内镜医学事业的健康发展，在卫生部支持下，经民政部批准，中国医师协会内镜医师分会在北京成立，主要负责全国各专业内镜医生教育培训、考试、国际交流合作和内镜医疗资格技术准入管理，维护内镜医师的合法权益，负责各种内镜及其消毒设备质量、服务和价格评价管理。</w:t>
      </w:r>
      <w:r>
        <w:rPr>
          <w:rFonts w:hint="eastAsia"/>
        </w:rPr>
        <w:br/>
      </w:r>
      <w:r>
        <w:rPr>
          <w:rFonts w:hint="eastAsia"/>
        </w:rPr>
        <w:t>　　协会的成立，表明了今后我国内镜设备材料生产企业的营销模式将发生重大变化，医院与企业双方将直接、密切、充分地交流器械应用需求、开发方向，共享开发成果，进行创新科研合作。而逐步规范化的中国内镜及内镜设备材料市场，也将重新展望其良好的发展环境和需求窨，同时也必将成为国内外供应企业重要开发的目标。</w:t>
      </w:r>
      <w:r>
        <w:rPr>
          <w:rFonts w:hint="eastAsia"/>
        </w:rPr>
        <w:br/>
      </w:r>
      <w:r>
        <w:rPr>
          <w:rFonts w:hint="eastAsia"/>
        </w:rPr>
        <w:br/>
      </w:r>
      <w:r>
        <w:rPr>
          <w:rFonts w:hint="eastAsia"/>
        </w:rPr>
        <w:t>第一章 我国医用电子内窥镜行业发展综述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医用电子内窥镜行业发展成熟度分析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国际医用电子内窥镜行业发展概况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我国医用电子内窥镜行业发展环境分析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2005-2008年医用电子内窥镜行业运行回顾分析</w:t>
      </w:r>
      <w:r>
        <w:rPr>
          <w:rFonts w:hint="eastAsia"/>
        </w:rPr>
        <w:br/>
      </w:r>
      <w:r>
        <w:rPr>
          <w:rFonts w:hint="eastAsia"/>
        </w:rPr>
        <w:t>　　第一节 医用电子内窥镜行业供需状况分析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医用电子内窥镜行业进出口状况分析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医用电子内窥镜行业财务基本面分析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医用电子内窥镜行业竞争现状分析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医用电子内窥镜行业发展地区比较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2008-2009年行业发展前景展望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相关产品发展展望</w:t>
      </w:r>
      <w:r>
        <w:rPr>
          <w:rFonts w:hint="eastAsia"/>
        </w:rPr>
        <w:br/>
      </w:r>
      <w:r>
        <w:rPr>
          <w:rFonts w:hint="eastAsia"/>
        </w:rPr>
        <w:t>　　　　一、消化系统用电子内窥镜发展前景</w:t>
      </w:r>
      <w:r>
        <w:rPr>
          <w:rFonts w:hint="eastAsia"/>
        </w:rPr>
        <w:br/>
      </w:r>
      <w:r>
        <w:rPr>
          <w:rFonts w:hint="eastAsia"/>
        </w:rPr>
        <w:t>　　　　二、呼吸系统用电子内窥镜发展前景</w:t>
      </w:r>
      <w:r>
        <w:rPr>
          <w:rFonts w:hint="eastAsia"/>
        </w:rPr>
        <w:br/>
      </w:r>
      <w:r>
        <w:rPr>
          <w:rFonts w:hint="eastAsia"/>
        </w:rPr>
        <w:t>　　　　三、内脏系统用电子内窥镜发展前景</w:t>
      </w:r>
      <w:r>
        <w:rPr>
          <w:rFonts w:hint="eastAsia"/>
        </w:rPr>
        <w:br/>
      </w:r>
      <w:r>
        <w:rPr>
          <w:rFonts w:hint="eastAsia"/>
        </w:rPr>
        <w:t>　　　　四、妇科系统用电子内窥镜发展前景</w:t>
      </w:r>
      <w:r>
        <w:rPr>
          <w:rFonts w:hint="eastAsia"/>
        </w:rPr>
        <w:br/>
      </w:r>
      <w:r>
        <w:rPr>
          <w:rFonts w:hint="eastAsia"/>
        </w:rPr>
        <w:t>　　　　五、血液及关节系统用电子内窥镜发展前景</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2008-2009年行业市场预测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上海成运内窥镜设备有限公司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上海欧加华医疗仪器有限公司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沈阳沈大内窥镜有限公司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重庆金山科技有限公司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武汉人福高科技产业股份有限公司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上海医用光学仪器厂</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上海澳华光电内窥镜有限公司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1：医用电子内窥镜产业链结构</w:t>
      </w:r>
      <w:r>
        <w:rPr>
          <w:rFonts w:hint="eastAsia"/>
        </w:rPr>
        <w:br/>
      </w:r>
      <w:r>
        <w:rPr>
          <w:rFonts w:hint="eastAsia"/>
        </w:rPr>
        <w:t>　　图表 2美国医疗器械构成比重分布图</w:t>
      </w:r>
      <w:r>
        <w:rPr>
          <w:rFonts w:hint="eastAsia"/>
        </w:rPr>
        <w:br/>
      </w:r>
      <w:r>
        <w:rPr>
          <w:rFonts w:hint="eastAsia"/>
        </w:rPr>
        <w:t>　　图表 3日本医疗器材市场分布比重图</w:t>
      </w:r>
      <w:r>
        <w:rPr>
          <w:rFonts w:hint="eastAsia"/>
        </w:rPr>
        <w:br/>
      </w:r>
      <w:r>
        <w:rPr>
          <w:rFonts w:hint="eastAsia"/>
        </w:rPr>
        <w:t>　　图表 42005-2008年国内GDP同比增速走势图</w:t>
      </w:r>
      <w:r>
        <w:rPr>
          <w:rFonts w:hint="eastAsia"/>
        </w:rPr>
        <w:br/>
      </w:r>
      <w:r>
        <w:rPr>
          <w:rFonts w:hint="eastAsia"/>
        </w:rPr>
        <w:t>　　图表 72005-2008年社会消费品零售额、居民消费价格指数月度走势图</w:t>
      </w:r>
      <w:r>
        <w:rPr>
          <w:rFonts w:hint="eastAsia"/>
        </w:rPr>
        <w:br/>
      </w:r>
      <w:r>
        <w:rPr>
          <w:rFonts w:hint="eastAsia"/>
        </w:rPr>
        <w:t>　　图表 92006-2008年人口数及其构成</w:t>
      </w:r>
      <w:r>
        <w:rPr>
          <w:rFonts w:hint="eastAsia"/>
        </w:rPr>
        <w:br/>
      </w:r>
      <w:r>
        <w:rPr>
          <w:rFonts w:hint="eastAsia"/>
        </w:rPr>
        <w:t>　　图表 11近几年来人民币加息对国内行业及股市的影响分析表</w:t>
      </w:r>
      <w:r>
        <w:rPr>
          <w:rFonts w:hint="eastAsia"/>
        </w:rPr>
        <w:br/>
      </w:r>
      <w:r>
        <w:rPr>
          <w:rFonts w:hint="eastAsia"/>
        </w:rPr>
        <w:t>　　图表 122006-2008年农村乡镇卫生院及医疗服务情况对比统计</w:t>
      </w:r>
      <w:r>
        <w:rPr>
          <w:rFonts w:hint="eastAsia"/>
        </w:rPr>
        <w:br/>
      </w:r>
      <w:r>
        <w:rPr>
          <w:rFonts w:hint="eastAsia"/>
        </w:rPr>
        <w:t>　　图表 181990～2008年医疗机构诊疗人次和人均药费变化及未来几年趋势</w:t>
      </w:r>
      <w:r>
        <w:rPr>
          <w:rFonts w:hint="eastAsia"/>
        </w:rPr>
        <w:br/>
      </w:r>
      <w:r>
        <w:rPr>
          <w:rFonts w:hint="eastAsia"/>
        </w:rPr>
        <w:t>　　图表 192006-2008年国内各卫生机构及床位数对比统计</w:t>
      </w:r>
      <w:r>
        <w:rPr>
          <w:rFonts w:hint="eastAsia"/>
        </w:rPr>
        <w:br/>
      </w:r>
      <w:r>
        <w:rPr>
          <w:rFonts w:hint="eastAsia"/>
        </w:rPr>
        <w:t>　　图表 21 2005-2008年国内医用电子内窥镜产量走势图</w:t>
      </w:r>
      <w:r>
        <w:rPr>
          <w:rFonts w:hint="eastAsia"/>
        </w:rPr>
        <w:br/>
      </w:r>
      <w:r>
        <w:rPr>
          <w:rFonts w:hint="eastAsia"/>
        </w:rPr>
        <w:t>　　图表 22 2000-2008年全国县及县以上医院纤维内窥镜设备拥有数量走势图</w:t>
      </w:r>
      <w:r>
        <w:rPr>
          <w:rFonts w:hint="eastAsia"/>
        </w:rPr>
        <w:br/>
      </w:r>
      <w:r>
        <w:rPr>
          <w:rFonts w:hint="eastAsia"/>
        </w:rPr>
        <w:t>　　图表 23 我国纤维内窥镜医院及各区域拥有率对比统计</w:t>
      </w:r>
      <w:r>
        <w:rPr>
          <w:rFonts w:hint="eastAsia"/>
        </w:rPr>
        <w:br/>
      </w:r>
      <w:r>
        <w:rPr>
          <w:rFonts w:hint="eastAsia"/>
        </w:rPr>
        <w:t>　　图表 242005-2008年医用电子内窥镜进出口数量及同比增长走势图</w:t>
      </w:r>
      <w:r>
        <w:rPr>
          <w:rFonts w:hint="eastAsia"/>
        </w:rPr>
        <w:br/>
      </w:r>
      <w:r>
        <w:rPr>
          <w:rFonts w:hint="eastAsia"/>
        </w:rPr>
        <w:t>　　图表 272005-2008年医用电子内窥镜进出口金额对比走势图</w:t>
      </w:r>
      <w:r>
        <w:rPr>
          <w:rFonts w:hint="eastAsia"/>
        </w:rPr>
        <w:br/>
      </w:r>
      <w:r>
        <w:rPr>
          <w:rFonts w:hint="eastAsia"/>
        </w:rPr>
        <w:t>　　图表 292005-2008年医用电子内窥镜机进出口金额占总贸易额结构比重对比图</w:t>
      </w:r>
      <w:r>
        <w:rPr>
          <w:rFonts w:hint="eastAsia"/>
        </w:rPr>
        <w:br/>
      </w:r>
      <w:r>
        <w:rPr>
          <w:rFonts w:hint="eastAsia"/>
        </w:rPr>
        <w:t>　　图表 312005-2008年国内医用电子内窥镜产品分大洲进口数量走势图</w:t>
      </w:r>
      <w:r>
        <w:rPr>
          <w:rFonts w:hint="eastAsia"/>
        </w:rPr>
        <w:br/>
      </w:r>
      <w:r>
        <w:rPr>
          <w:rFonts w:hint="eastAsia"/>
        </w:rPr>
        <w:t>　　图表 322007-2008年国内医用电子内窥镜产品分省市出口来源分布图</w:t>
      </w:r>
      <w:r>
        <w:rPr>
          <w:rFonts w:hint="eastAsia"/>
        </w:rPr>
        <w:br/>
      </w:r>
      <w:r>
        <w:rPr>
          <w:rFonts w:hint="eastAsia"/>
        </w:rPr>
        <w:t>　　图表 332005-2008年国内医用电子内窥镜品分省市出口数量来源走势图</w:t>
      </w:r>
      <w:r>
        <w:rPr>
          <w:rFonts w:hint="eastAsia"/>
        </w:rPr>
        <w:br/>
      </w:r>
      <w:r>
        <w:rPr>
          <w:rFonts w:hint="eastAsia"/>
        </w:rPr>
        <w:t>　　图表 342007-2008年国内医用电子内窥镜产品分大洲出口流向分布图</w:t>
      </w:r>
      <w:r>
        <w:rPr>
          <w:rFonts w:hint="eastAsia"/>
        </w:rPr>
        <w:br/>
      </w:r>
      <w:r>
        <w:rPr>
          <w:rFonts w:hint="eastAsia"/>
        </w:rPr>
        <w:t>　　图表 372005-2008年国内医用电子内窥镜产品分省市进口数量流向走势图</w:t>
      </w:r>
      <w:r>
        <w:rPr>
          <w:rFonts w:hint="eastAsia"/>
        </w:rPr>
        <w:br/>
      </w:r>
      <w:r>
        <w:rPr>
          <w:rFonts w:hint="eastAsia"/>
        </w:rPr>
        <w:t>　　图表 392007-2008年医用电子内窥镜所处制造业盈利能力指标逐月走势图</w:t>
      </w:r>
      <w:r>
        <w:rPr>
          <w:rFonts w:hint="eastAsia"/>
        </w:rPr>
        <w:br/>
      </w:r>
      <w:r>
        <w:rPr>
          <w:rFonts w:hint="eastAsia"/>
        </w:rPr>
        <w:t>　　图表 412007-2008年医用电子内窥镜所处制造业运营效率指标逐月走势图</w:t>
      </w:r>
      <w:r>
        <w:rPr>
          <w:rFonts w:hint="eastAsia"/>
        </w:rPr>
        <w:br/>
      </w:r>
      <w:r>
        <w:rPr>
          <w:rFonts w:hint="eastAsia"/>
        </w:rPr>
        <w:t>　　图表 422005-2008年医用电子内窥镜所处制造业偿债能力指标走势</w:t>
      </w:r>
      <w:r>
        <w:rPr>
          <w:rFonts w:hint="eastAsia"/>
        </w:rPr>
        <w:br/>
      </w:r>
      <w:r>
        <w:rPr>
          <w:rFonts w:hint="eastAsia"/>
        </w:rPr>
        <w:t>　　图表 432007-2008年医用电子内窥镜所处制造业偿债能力指标逐月走势图</w:t>
      </w:r>
      <w:r>
        <w:rPr>
          <w:rFonts w:hint="eastAsia"/>
        </w:rPr>
        <w:br/>
      </w:r>
      <w:r>
        <w:rPr>
          <w:rFonts w:hint="eastAsia"/>
        </w:rPr>
        <w:t>　　图表 442004-2008年医用电子内窥镜所处制造业成长能力指标统计</w:t>
      </w:r>
      <w:r>
        <w:rPr>
          <w:rFonts w:hint="eastAsia"/>
        </w:rPr>
        <w:br/>
      </w:r>
      <w:r>
        <w:rPr>
          <w:rFonts w:hint="eastAsia"/>
        </w:rPr>
        <w:t>　　图表 46 决定内窥镜企业产品竞争力的关键因素</w:t>
      </w:r>
      <w:r>
        <w:rPr>
          <w:rFonts w:hint="eastAsia"/>
        </w:rPr>
        <w:br/>
      </w:r>
      <w:r>
        <w:rPr>
          <w:rFonts w:hint="eastAsia"/>
        </w:rPr>
        <w:t>　　图表 47 2007-2008中国医疗诊断、监护及治疗设备制造业十强企业</w:t>
      </w:r>
      <w:r>
        <w:rPr>
          <w:rFonts w:hint="eastAsia"/>
        </w:rPr>
        <w:br/>
      </w:r>
      <w:r>
        <w:rPr>
          <w:rFonts w:hint="eastAsia"/>
        </w:rPr>
        <w:t>　　图表 492007-2008年长三角区域医用电子内窥镜出口分布图</w:t>
      </w:r>
      <w:r>
        <w:rPr>
          <w:rFonts w:hint="eastAsia"/>
        </w:rPr>
        <w:br/>
      </w:r>
      <w:r>
        <w:rPr>
          <w:rFonts w:hint="eastAsia"/>
        </w:rPr>
        <w:t>　　图表 68 我国医用电子内窥镜市场发展趋势图</w:t>
      </w:r>
      <w:r>
        <w:rPr>
          <w:rFonts w:hint="eastAsia"/>
        </w:rPr>
        <w:br/>
      </w:r>
      <w:r>
        <w:rPr>
          <w:rFonts w:hint="eastAsia"/>
        </w:rPr>
        <w:t>　　图表 70 2005-2008年我国医用电子内窥镜进口趋势线</w:t>
      </w:r>
      <w:r>
        <w:rPr>
          <w:rFonts w:hint="eastAsia"/>
        </w:rPr>
        <w:br/>
      </w:r>
      <w:r>
        <w:rPr>
          <w:rFonts w:hint="eastAsia"/>
        </w:rPr>
        <w:t>　　图表 71 2009年国内医用电子内窥镜进口数量预测图</w:t>
      </w:r>
      <w:r>
        <w:rPr>
          <w:rFonts w:hint="eastAsia"/>
        </w:rPr>
        <w:br/>
      </w:r>
      <w:r>
        <w:rPr>
          <w:rFonts w:hint="eastAsia"/>
        </w:rPr>
        <w:t>　　图表 72 2005-2008年国内医用电子内窥镜出口数量线性走势图</w:t>
      </w:r>
      <w:r>
        <w:rPr>
          <w:rFonts w:hint="eastAsia"/>
        </w:rPr>
        <w:br/>
      </w:r>
      <w:r>
        <w:rPr>
          <w:rFonts w:hint="eastAsia"/>
        </w:rPr>
        <w:t>　　图表 73 2009-2010年国内医用电子内窥镜出口预测及增速走势图</w:t>
      </w:r>
      <w:r>
        <w:rPr>
          <w:rFonts w:hint="eastAsia"/>
        </w:rPr>
        <w:br/>
      </w:r>
      <w:r>
        <w:rPr>
          <w:rFonts w:hint="eastAsia"/>
        </w:rPr>
        <w:t>　　图表 74 2005-2008年国内医用电子内窥镜产品进口单价对比图</w:t>
      </w:r>
      <w:r>
        <w:rPr>
          <w:rFonts w:hint="eastAsia"/>
        </w:rPr>
        <w:br/>
      </w:r>
      <w:r>
        <w:rPr>
          <w:rFonts w:hint="eastAsia"/>
        </w:rPr>
        <w:t>　　图表 76 武汉人福高科技产业股份有限公司产业结构图</w:t>
      </w:r>
      <w:r>
        <w:rPr>
          <w:rFonts w:hint="eastAsia"/>
        </w:rPr>
        <w:br/>
      </w:r>
      <w:r>
        <w:rPr>
          <w:rFonts w:hint="eastAsia"/>
        </w:rPr>
        <w:t>　　图表 77 中央专项资金投资金额</w:t>
      </w:r>
      <w:r>
        <w:rPr>
          <w:rFonts w:hint="eastAsia"/>
        </w:rPr>
        <w:br/>
      </w:r>
      <w:r>
        <w:rPr>
          <w:rFonts w:hint="eastAsia"/>
        </w:rPr>
        <w:t>　　图表 78 十一五政府对中西部及东部贫困地区医疗设备的投资比例</w:t>
      </w:r>
      <w:r>
        <w:rPr>
          <w:rFonts w:hint="eastAsia"/>
        </w:rPr>
        <w:br/>
      </w:r>
      <w:r>
        <w:rPr>
          <w:rFonts w:hint="eastAsia"/>
        </w:rPr>
        <w:t>　　图表 79 本土企业在中低端医疗器械市场具有优势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1df742ee34574" w:history="1">
        <w:r>
          <w:rPr>
            <w:rStyle w:val="Hyperlink"/>
          </w:rPr>
          <w:t>2008-2009年医用电子内窥镜市场分析与投资分析报告</w:t>
        </w:r>
      </w:hyperlink>
      <w:r>
        <w:rPr>
          <w:color w:val="C00000"/>
        </w:rPr>
        <w:t>》，报告编号：</w:t>
      </w:r>
      <w:r>
        <w:rPr>
          <w:rFonts w:hint="eastAsia"/>
          <w:color w:val="C00000"/>
        </w:rPr>
        <w:t>0239A77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e1df742ee34574" w:history="1">
        <w:r>
          <w:rPr>
            <w:rStyle w:val="Hyperlink"/>
          </w:rPr>
          <w:t>https://www.20087.com/2009-02/R_2008_2009nianyiyongdianzineikuijingsBaoGao.html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9a10987594301" w:history="1">
      <w:r>
        <w:rPr>
          <w:rStyle w:val="Hyperlink"/>
        </w:rPr>
        <w:t>2008-2009年医用电子内窥镜市场分析与投资分析报告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nianyiyongdianzineikuijingsBaoGao.html" TargetMode="External" Id="Rd7e1df742ee3457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nianyiyongdianzineikuijingsBaoGao.html" TargetMode="External" Id="Rb2f9a1098759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2009-02-15T02:18:00Z</dcterms:created>
  <dcterms:modified xsi:type="dcterms:W3CDTF">2009-02-15T03:18:00Z</dcterms:modified>
  <dc:subject>2008-2009年医用电子内窥镜市场分析与投资分析报告</dc:subject>
  <dc:title>2008-2009年医用电子内窥镜市场分析与投资分析报告</dc:title>
  <cp:keywords>2008-2009年医用电子内窥镜市场分析与投资分析报告</cp:keywords>
  <dc:description>2008-2009年医用电子内窥镜市场分析与投资分析报告</dc:description>
</cp:coreProperties>
</file>