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49f7364d948a1" w:history="1">
              <w:r>
                <w:rPr>
                  <w:rStyle w:val="Hyperlink"/>
                </w:rPr>
                <w:t>2008-2010年中国亚氨基二乙酸行业深度调研及投资咨询研究报告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49f7364d948a1" w:history="1">
              <w:r>
                <w:rPr>
                  <w:rStyle w:val="Hyperlink"/>
                </w:rPr>
                <w:t>2008-2010年中国亚氨基二乙酸行业深度调研及投资咨询研究报告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49f7364d948a1" w:history="1">
                <w:r>
                  <w:rPr>
                    <w:rStyle w:val="Hyperlink"/>
                  </w:rPr>
                  <w:t>https://www.20087.com/2009-02/R_2008_2010yaanjieryisuanshendudiaoyanBaoGao.html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氨基二乙酸是一种重要的有机合成中间体，广泛应用于螯合剂、表面活性剂等领域。近年来，随着精细化工技术的进步和对环保要求的提高，亚氨基二乙酸的生产工艺不断改进，不仅提高了其纯度和收率，还在降低生产成本和提高环保性能方面有所突破。目前，亚氨基二乙酸不仅在传统化工领域得到广泛应用，还在一些新兴领域如生物医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亚氨基二乙酸的发展将更加注重绿色化与多功能化。市场调研网认为，一方面，通过引入更先进的生物技术和绿色化学方法，亚氨基二乙酸的生产将更加环保，减少对环境的影响。另一方面，随着新材料技术的发展，亚氨基二乙酸将更多地应用于高性能复合材料的制备，提高其在现代工业中的应用价值。此外，随着对亚氨基二乙酸衍生产品研究的深入，其在医药和生物技术领域的应用将更加广泛，如作为药物载体或生物活性物质的功能化改造。</w:t>
      </w:r>
      <w:r>
        <w:rPr>
          <w:rFonts w:hint="eastAsia"/>
        </w:rPr>
        <w:br/>
      </w:r>
      <w:r>
        <w:rPr>
          <w:rFonts w:hint="eastAsia"/>
        </w:rPr>
        <w:t>　　I 中国化工行业环境分析</w:t>
      </w:r>
      <w:r>
        <w:rPr>
          <w:rFonts w:hint="eastAsia"/>
        </w:rPr>
        <w:br/>
      </w:r>
      <w:r>
        <w:rPr>
          <w:rFonts w:hint="eastAsia"/>
        </w:rPr>
        <w:t>　　1、宏观政策情况</w:t>
      </w:r>
      <w:r>
        <w:rPr>
          <w:rFonts w:hint="eastAsia"/>
        </w:rPr>
        <w:br/>
      </w:r>
      <w:r>
        <w:rPr>
          <w:rFonts w:hint="eastAsia"/>
        </w:rPr>
        <w:t>　　1.1 宏观经济情况</w:t>
      </w:r>
      <w:r>
        <w:rPr>
          <w:rFonts w:hint="eastAsia"/>
        </w:rPr>
        <w:br/>
      </w:r>
      <w:r>
        <w:rPr>
          <w:rFonts w:hint="eastAsia"/>
        </w:rPr>
        <w:t>　　1.2 货币政策情况</w:t>
      </w:r>
      <w:r>
        <w:rPr>
          <w:rFonts w:hint="eastAsia"/>
        </w:rPr>
        <w:br/>
      </w:r>
      <w:r>
        <w:rPr>
          <w:rFonts w:hint="eastAsia"/>
        </w:rPr>
        <w:t>　　1.3 行业政策情况</w:t>
      </w:r>
      <w:r>
        <w:rPr>
          <w:rFonts w:hint="eastAsia"/>
        </w:rPr>
        <w:br/>
      </w:r>
      <w:r>
        <w:rPr>
          <w:rFonts w:hint="eastAsia"/>
        </w:rPr>
        <w:t>　　2、中国化工行业运行发展概述</w:t>
      </w:r>
      <w:r>
        <w:rPr>
          <w:rFonts w:hint="eastAsia"/>
        </w:rPr>
        <w:br/>
      </w:r>
      <w:r>
        <w:rPr>
          <w:rFonts w:hint="eastAsia"/>
        </w:rPr>
        <w:t>　　2.1 中国化工行业运行特点</w:t>
      </w:r>
      <w:r>
        <w:rPr>
          <w:rFonts w:hint="eastAsia"/>
        </w:rPr>
        <w:br/>
      </w:r>
      <w:r>
        <w:rPr>
          <w:rFonts w:hint="eastAsia"/>
        </w:rPr>
        <w:t>　　2.2 中国化工行业运行情况</w:t>
      </w:r>
      <w:r>
        <w:rPr>
          <w:rFonts w:hint="eastAsia"/>
        </w:rPr>
        <w:br/>
      </w:r>
      <w:r>
        <w:rPr>
          <w:rFonts w:hint="eastAsia"/>
        </w:rPr>
        <w:t>　　II 中国亚氨基二乙酸行业发展总述</w:t>
      </w:r>
      <w:r>
        <w:rPr>
          <w:rFonts w:hint="eastAsia"/>
        </w:rPr>
        <w:br/>
      </w:r>
      <w:r>
        <w:rPr>
          <w:rFonts w:hint="eastAsia"/>
        </w:rPr>
        <w:t>　　1、亚氨基二乙酸产品用途</w:t>
      </w:r>
      <w:r>
        <w:rPr>
          <w:rFonts w:hint="eastAsia"/>
        </w:rPr>
        <w:br/>
      </w:r>
      <w:r>
        <w:rPr>
          <w:rFonts w:hint="eastAsia"/>
        </w:rPr>
        <w:t>　　1.1 亚氨基二乙酸生产方法</w:t>
      </w:r>
      <w:r>
        <w:rPr>
          <w:rFonts w:hint="eastAsia"/>
        </w:rPr>
        <w:br/>
      </w:r>
      <w:r>
        <w:rPr>
          <w:rFonts w:hint="eastAsia"/>
        </w:rPr>
        <w:t>　　1.2 亚氨基二乙酸产品性能</w:t>
      </w:r>
      <w:r>
        <w:rPr>
          <w:rFonts w:hint="eastAsia"/>
        </w:rPr>
        <w:br/>
      </w:r>
      <w:r>
        <w:rPr>
          <w:rFonts w:hint="eastAsia"/>
        </w:rPr>
        <w:t>　　1.3 亚氨基二乙酸产品用途</w:t>
      </w:r>
      <w:r>
        <w:rPr>
          <w:rFonts w:hint="eastAsia"/>
        </w:rPr>
        <w:br/>
      </w:r>
      <w:r>
        <w:rPr>
          <w:rFonts w:hint="eastAsia"/>
        </w:rPr>
        <w:t>　　2、中国亚氨基二乙酸行业发展现状</w:t>
      </w:r>
      <w:r>
        <w:rPr>
          <w:rFonts w:hint="eastAsia"/>
        </w:rPr>
        <w:br/>
      </w:r>
      <w:r>
        <w:rPr>
          <w:rFonts w:hint="eastAsia"/>
        </w:rPr>
        <w:t>　　2.1 亚氨基二乙酸市场现状</w:t>
      </w:r>
      <w:r>
        <w:rPr>
          <w:rFonts w:hint="eastAsia"/>
        </w:rPr>
        <w:br/>
      </w:r>
      <w:r>
        <w:rPr>
          <w:rFonts w:hint="eastAsia"/>
        </w:rPr>
        <w:t>　　2.2 亚氨基二乙酸技术现状</w:t>
      </w:r>
      <w:r>
        <w:rPr>
          <w:rFonts w:hint="eastAsia"/>
        </w:rPr>
        <w:br/>
      </w:r>
      <w:r>
        <w:rPr>
          <w:rFonts w:hint="eastAsia"/>
        </w:rPr>
        <w:t>　　3、中国亚氨基二乙酸行业产业链分析</w:t>
      </w:r>
      <w:r>
        <w:rPr>
          <w:rFonts w:hint="eastAsia"/>
        </w:rPr>
        <w:br/>
      </w:r>
      <w:r>
        <w:rPr>
          <w:rFonts w:hint="eastAsia"/>
        </w:rPr>
        <w:t>　　III 全球亚氨基二乙酸产品发展概述</w:t>
      </w:r>
      <w:r>
        <w:rPr>
          <w:rFonts w:hint="eastAsia"/>
        </w:rPr>
        <w:br/>
      </w:r>
      <w:r>
        <w:rPr>
          <w:rFonts w:hint="eastAsia"/>
        </w:rPr>
        <w:t>　　1、全球亚氨基二乙酸行业分析</w:t>
      </w:r>
      <w:r>
        <w:rPr>
          <w:rFonts w:hint="eastAsia"/>
        </w:rPr>
        <w:br/>
      </w:r>
      <w:r>
        <w:rPr>
          <w:rFonts w:hint="eastAsia"/>
        </w:rPr>
        <w:t>　　1.1 全球亚氨基二乙酸行业特点</w:t>
      </w:r>
      <w:r>
        <w:rPr>
          <w:rFonts w:hint="eastAsia"/>
        </w:rPr>
        <w:br/>
      </w:r>
      <w:r>
        <w:rPr>
          <w:rFonts w:hint="eastAsia"/>
        </w:rPr>
        <w:t>　　1.2 全球亚氨基二乙酸产能状况</w:t>
      </w:r>
      <w:r>
        <w:rPr>
          <w:rFonts w:hint="eastAsia"/>
        </w:rPr>
        <w:br/>
      </w:r>
      <w:r>
        <w:rPr>
          <w:rFonts w:hint="eastAsia"/>
        </w:rPr>
        <w:t>　　1.3 全球亚氨基二乙酸技术现状</w:t>
      </w:r>
      <w:r>
        <w:rPr>
          <w:rFonts w:hint="eastAsia"/>
        </w:rPr>
        <w:br/>
      </w:r>
      <w:r>
        <w:rPr>
          <w:rFonts w:hint="eastAsia"/>
        </w:rPr>
        <w:t>　　1.4 全球亚氨基二乙酸行业动态</w:t>
      </w:r>
      <w:r>
        <w:rPr>
          <w:rFonts w:hint="eastAsia"/>
        </w:rPr>
        <w:br/>
      </w:r>
      <w:r>
        <w:rPr>
          <w:rFonts w:hint="eastAsia"/>
        </w:rPr>
        <w:t>　　2、全球亚氨基二乙酸市场分析</w:t>
      </w:r>
      <w:r>
        <w:rPr>
          <w:rFonts w:hint="eastAsia"/>
        </w:rPr>
        <w:br/>
      </w:r>
      <w:r>
        <w:rPr>
          <w:rFonts w:hint="eastAsia"/>
        </w:rPr>
        <w:t>　　2.1 全球亚氨基二乙酸生产分布</w:t>
      </w:r>
      <w:r>
        <w:rPr>
          <w:rFonts w:hint="eastAsia"/>
        </w:rPr>
        <w:br/>
      </w:r>
      <w:r>
        <w:rPr>
          <w:rFonts w:hint="eastAsia"/>
        </w:rPr>
        <w:t>　　2.2 全球亚氨基二乙酸消费分布</w:t>
      </w:r>
      <w:r>
        <w:rPr>
          <w:rFonts w:hint="eastAsia"/>
        </w:rPr>
        <w:br/>
      </w:r>
      <w:r>
        <w:rPr>
          <w:rFonts w:hint="eastAsia"/>
        </w:rPr>
        <w:t>　　2.3 全球亚氨基二乙酸消费结构</w:t>
      </w:r>
      <w:r>
        <w:rPr>
          <w:rFonts w:hint="eastAsia"/>
        </w:rPr>
        <w:br/>
      </w:r>
      <w:r>
        <w:rPr>
          <w:rFonts w:hint="eastAsia"/>
        </w:rPr>
        <w:t>　　2.4 全球亚氨基二乙酸价格分析</w:t>
      </w:r>
      <w:r>
        <w:rPr>
          <w:rFonts w:hint="eastAsia"/>
        </w:rPr>
        <w:br/>
      </w:r>
      <w:r>
        <w:rPr>
          <w:rFonts w:hint="eastAsia"/>
        </w:rPr>
        <w:t>　　IV 中国亚氨基二乙酸行业发展概述</w:t>
      </w:r>
      <w:r>
        <w:rPr>
          <w:rFonts w:hint="eastAsia"/>
        </w:rPr>
        <w:br/>
      </w:r>
      <w:r>
        <w:rPr>
          <w:rFonts w:hint="eastAsia"/>
        </w:rPr>
        <w:t>　　1、中国亚氨基二乙酸行业现状</w:t>
      </w:r>
      <w:r>
        <w:rPr>
          <w:rFonts w:hint="eastAsia"/>
        </w:rPr>
        <w:br/>
      </w:r>
      <w:r>
        <w:rPr>
          <w:rFonts w:hint="eastAsia"/>
        </w:rPr>
        <w:t>　　1.1 中国亚氨基二乙酸供需现状</w:t>
      </w:r>
      <w:r>
        <w:rPr>
          <w:rFonts w:hint="eastAsia"/>
        </w:rPr>
        <w:br/>
      </w:r>
      <w:r>
        <w:rPr>
          <w:rFonts w:hint="eastAsia"/>
        </w:rPr>
        <w:t>　　1.2 中国亚氨基二乙酸贸易情况</w:t>
      </w:r>
      <w:r>
        <w:rPr>
          <w:rFonts w:hint="eastAsia"/>
        </w:rPr>
        <w:br/>
      </w:r>
      <w:r>
        <w:rPr>
          <w:rFonts w:hint="eastAsia"/>
        </w:rPr>
        <w:t>　　1.3 中国亚氨基二乙酸技术现状</w:t>
      </w:r>
      <w:r>
        <w:rPr>
          <w:rFonts w:hint="eastAsia"/>
        </w:rPr>
        <w:br/>
      </w:r>
      <w:r>
        <w:rPr>
          <w:rFonts w:hint="eastAsia"/>
        </w:rPr>
        <w:t>　　1.4 中国亚氨基二乙酸行业动态</w:t>
      </w:r>
      <w:r>
        <w:rPr>
          <w:rFonts w:hint="eastAsia"/>
        </w:rPr>
        <w:br/>
      </w:r>
      <w:r>
        <w:rPr>
          <w:rFonts w:hint="eastAsia"/>
        </w:rPr>
        <w:t>　　2、中国亚氨基二乙酸市场分析</w:t>
      </w:r>
      <w:r>
        <w:rPr>
          <w:rFonts w:hint="eastAsia"/>
        </w:rPr>
        <w:br/>
      </w:r>
      <w:r>
        <w:rPr>
          <w:rFonts w:hint="eastAsia"/>
        </w:rPr>
        <w:t>　　2.1 中国亚氨基二乙酸生产分布</w:t>
      </w:r>
      <w:r>
        <w:rPr>
          <w:rFonts w:hint="eastAsia"/>
        </w:rPr>
        <w:br/>
      </w:r>
      <w:r>
        <w:rPr>
          <w:rFonts w:hint="eastAsia"/>
        </w:rPr>
        <w:t>　　2.2 中国亚氨基二乙酸消费分布</w:t>
      </w:r>
      <w:r>
        <w:rPr>
          <w:rFonts w:hint="eastAsia"/>
        </w:rPr>
        <w:br/>
      </w:r>
      <w:r>
        <w:rPr>
          <w:rFonts w:hint="eastAsia"/>
        </w:rPr>
        <w:t>　　2.3 中国亚氨基二乙酸消费结构</w:t>
      </w:r>
      <w:r>
        <w:rPr>
          <w:rFonts w:hint="eastAsia"/>
        </w:rPr>
        <w:br/>
      </w:r>
      <w:r>
        <w:rPr>
          <w:rFonts w:hint="eastAsia"/>
        </w:rPr>
        <w:t>　　2.4 中国亚氨基二乙酸价格分析</w:t>
      </w:r>
      <w:r>
        <w:rPr>
          <w:rFonts w:hint="eastAsia"/>
        </w:rPr>
        <w:br/>
      </w:r>
      <w:r>
        <w:rPr>
          <w:rFonts w:hint="eastAsia"/>
        </w:rPr>
        <w:t>　　3、中国亚氨基二乙酸行业产销趋势分析</w:t>
      </w:r>
      <w:r>
        <w:rPr>
          <w:rFonts w:hint="eastAsia"/>
        </w:rPr>
        <w:br/>
      </w:r>
      <w:r>
        <w:rPr>
          <w:rFonts w:hint="eastAsia"/>
        </w:rPr>
        <w:t>　　4、中国亚氨基二乙酸行业政策、法律、标准</w:t>
      </w:r>
      <w:r>
        <w:rPr>
          <w:rFonts w:hint="eastAsia"/>
        </w:rPr>
        <w:br/>
      </w:r>
      <w:r>
        <w:rPr>
          <w:rFonts w:hint="eastAsia"/>
        </w:rPr>
        <w:t>　　V 中国亚氨基二乙酸行业经济运行分析</w:t>
      </w:r>
      <w:r>
        <w:rPr>
          <w:rFonts w:hint="eastAsia"/>
        </w:rPr>
        <w:br/>
      </w:r>
      <w:r>
        <w:rPr>
          <w:rFonts w:hint="eastAsia"/>
        </w:rPr>
        <w:t>　　1、中国亚氨基二乙酸行业企业总量分析</w:t>
      </w:r>
      <w:r>
        <w:rPr>
          <w:rFonts w:hint="eastAsia"/>
        </w:rPr>
        <w:br/>
      </w:r>
      <w:r>
        <w:rPr>
          <w:rFonts w:hint="eastAsia"/>
        </w:rPr>
        <w:t>　　1.1 企业数量分析</w:t>
      </w:r>
      <w:r>
        <w:rPr>
          <w:rFonts w:hint="eastAsia"/>
        </w:rPr>
        <w:br/>
      </w:r>
      <w:r>
        <w:rPr>
          <w:rFonts w:hint="eastAsia"/>
        </w:rPr>
        <w:t>　　1.2 亏损企业数量</w:t>
      </w:r>
      <w:r>
        <w:rPr>
          <w:rFonts w:hint="eastAsia"/>
        </w:rPr>
        <w:br/>
      </w:r>
      <w:r>
        <w:rPr>
          <w:rFonts w:hint="eastAsia"/>
        </w:rPr>
        <w:t>　　1.3 亏损企业总额</w:t>
      </w:r>
      <w:r>
        <w:rPr>
          <w:rFonts w:hint="eastAsia"/>
        </w:rPr>
        <w:br/>
      </w:r>
      <w:r>
        <w:rPr>
          <w:rFonts w:hint="eastAsia"/>
        </w:rPr>
        <w:t>　　2、中国亚氨基二乙酸行业资产规模分析</w:t>
      </w:r>
      <w:r>
        <w:rPr>
          <w:rFonts w:hint="eastAsia"/>
        </w:rPr>
        <w:br/>
      </w:r>
      <w:r>
        <w:rPr>
          <w:rFonts w:hint="eastAsia"/>
        </w:rPr>
        <w:t>　　3、中国亚氨基二乙酸行业销售规模分析</w:t>
      </w:r>
      <w:r>
        <w:rPr>
          <w:rFonts w:hint="eastAsia"/>
        </w:rPr>
        <w:br/>
      </w:r>
      <w:r>
        <w:rPr>
          <w:rFonts w:hint="eastAsia"/>
        </w:rPr>
        <w:t>　　4、中国亚氨基二乙酸行业盈利规模分析</w:t>
      </w:r>
      <w:r>
        <w:rPr>
          <w:rFonts w:hint="eastAsia"/>
        </w:rPr>
        <w:br/>
      </w:r>
      <w:r>
        <w:rPr>
          <w:rFonts w:hint="eastAsia"/>
        </w:rPr>
        <w:t>　　5、中国亚氨基二乙酸行业盈利能力分析</w:t>
      </w:r>
      <w:r>
        <w:rPr>
          <w:rFonts w:hint="eastAsia"/>
        </w:rPr>
        <w:br/>
      </w:r>
      <w:r>
        <w:rPr>
          <w:rFonts w:hint="eastAsia"/>
        </w:rPr>
        <w:t>　　VI 国内亚氨基二乙酸行业领先企业分析</w:t>
      </w:r>
      <w:r>
        <w:rPr>
          <w:rFonts w:hint="eastAsia"/>
        </w:rPr>
        <w:br/>
      </w:r>
      <w:r>
        <w:rPr>
          <w:rFonts w:hint="eastAsia"/>
        </w:rPr>
        <w:t>　　1、临安市飞轮化工有限公司</w:t>
      </w:r>
      <w:r>
        <w:rPr>
          <w:rFonts w:hint="eastAsia"/>
        </w:rPr>
        <w:br/>
      </w:r>
      <w:r>
        <w:rPr>
          <w:rFonts w:hint="eastAsia"/>
        </w:rPr>
        <w:t>　　1.1 企业概述</w:t>
      </w:r>
      <w:r>
        <w:rPr>
          <w:rFonts w:hint="eastAsia"/>
        </w:rPr>
        <w:br/>
      </w:r>
      <w:r>
        <w:rPr>
          <w:rFonts w:hint="eastAsia"/>
        </w:rPr>
        <w:t>　　1.2 经营状况</w:t>
      </w:r>
      <w:r>
        <w:rPr>
          <w:rFonts w:hint="eastAsia"/>
        </w:rPr>
        <w:br/>
      </w:r>
      <w:r>
        <w:rPr>
          <w:rFonts w:hint="eastAsia"/>
        </w:rPr>
        <w:t>　　2、山东鄄城临东化工助剂有限公司</w:t>
      </w:r>
      <w:r>
        <w:rPr>
          <w:rFonts w:hint="eastAsia"/>
        </w:rPr>
        <w:br/>
      </w:r>
      <w:r>
        <w:rPr>
          <w:rFonts w:hint="eastAsia"/>
        </w:rPr>
        <w:t>　　2.1 企业概述</w:t>
      </w:r>
      <w:r>
        <w:rPr>
          <w:rFonts w:hint="eastAsia"/>
        </w:rPr>
        <w:br/>
      </w:r>
      <w:r>
        <w:rPr>
          <w:rFonts w:hint="eastAsia"/>
        </w:rPr>
        <w:t>　　2.2 经营状况</w:t>
      </w:r>
      <w:r>
        <w:rPr>
          <w:rFonts w:hint="eastAsia"/>
        </w:rPr>
        <w:br/>
      </w:r>
      <w:r>
        <w:rPr>
          <w:rFonts w:hint="eastAsia"/>
        </w:rPr>
        <w:t>　　3、南通市顺达氨基酸有限公司</w:t>
      </w:r>
      <w:r>
        <w:rPr>
          <w:rFonts w:hint="eastAsia"/>
        </w:rPr>
        <w:br/>
      </w:r>
      <w:r>
        <w:rPr>
          <w:rFonts w:hint="eastAsia"/>
        </w:rPr>
        <w:t>　　3.1 企业概述</w:t>
      </w:r>
      <w:r>
        <w:rPr>
          <w:rFonts w:hint="eastAsia"/>
        </w:rPr>
        <w:br/>
      </w:r>
      <w:r>
        <w:rPr>
          <w:rFonts w:hint="eastAsia"/>
        </w:rPr>
        <w:t>　　3.2 经营状况</w:t>
      </w:r>
      <w:r>
        <w:rPr>
          <w:rFonts w:hint="eastAsia"/>
        </w:rPr>
        <w:br/>
      </w:r>
      <w:r>
        <w:rPr>
          <w:rFonts w:hint="eastAsia"/>
        </w:rPr>
        <w:t>　　XII 亚氨基二乙酸拟建及在建项目</w:t>
      </w:r>
      <w:r>
        <w:rPr>
          <w:rFonts w:hint="eastAsia"/>
        </w:rPr>
        <w:br/>
      </w:r>
      <w:r>
        <w:rPr>
          <w:rFonts w:hint="eastAsia"/>
        </w:rPr>
        <w:t>　　VIII 亚氨基二乙酸产品投资前景分析</w:t>
      </w:r>
      <w:r>
        <w:rPr>
          <w:rFonts w:hint="eastAsia"/>
        </w:rPr>
        <w:br/>
      </w:r>
      <w:r>
        <w:rPr>
          <w:rFonts w:hint="eastAsia"/>
        </w:rPr>
        <w:t>　　1、亚氨基二乙酸产品投资机会</w:t>
      </w:r>
      <w:r>
        <w:rPr>
          <w:rFonts w:hint="eastAsia"/>
        </w:rPr>
        <w:br/>
      </w:r>
      <w:r>
        <w:rPr>
          <w:rFonts w:hint="eastAsia"/>
        </w:rPr>
        <w:t>　　2、亚氨基二乙酸产品投资风险</w:t>
      </w:r>
      <w:r>
        <w:rPr>
          <w:rFonts w:hint="eastAsia"/>
        </w:rPr>
        <w:br/>
      </w:r>
      <w:r>
        <w:rPr>
          <w:rFonts w:hint="eastAsia"/>
        </w:rPr>
        <w:t>　　2.1 政策风险</w:t>
      </w:r>
      <w:r>
        <w:rPr>
          <w:rFonts w:hint="eastAsia"/>
        </w:rPr>
        <w:br/>
      </w:r>
      <w:r>
        <w:rPr>
          <w:rFonts w:hint="eastAsia"/>
        </w:rPr>
        <w:t>　　2.2 市场风险</w:t>
      </w:r>
      <w:r>
        <w:rPr>
          <w:rFonts w:hint="eastAsia"/>
        </w:rPr>
        <w:br/>
      </w:r>
      <w:r>
        <w:rPr>
          <w:rFonts w:hint="eastAsia"/>
        </w:rPr>
        <w:t>　　2.3 环保风险</w:t>
      </w:r>
      <w:r>
        <w:rPr>
          <w:rFonts w:hint="eastAsia"/>
        </w:rPr>
        <w:br/>
      </w:r>
      <w:r>
        <w:rPr>
          <w:rFonts w:hint="eastAsia"/>
        </w:rPr>
        <w:t>　　3、亚氨基二乙酸产品投资趋势</w:t>
      </w:r>
      <w:r>
        <w:rPr>
          <w:rFonts w:hint="eastAsia"/>
        </w:rPr>
        <w:br/>
      </w:r>
      <w:r>
        <w:rPr>
          <w:rFonts w:hint="eastAsia"/>
        </w:rPr>
        <w:t>　　一、影响因素</w:t>
      </w:r>
      <w:r>
        <w:rPr>
          <w:rFonts w:hint="eastAsia"/>
        </w:rPr>
        <w:br/>
      </w:r>
      <w:r>
        <w:rPr>
          <w:rFonts w:hint="eastAsia"/>
        </w:rPr>
        <w:t>　　二、技术趋势</w:t>
      </w:r>
      <w:r>
        <w:rPr>
          <w:rFonts w:hint="eastAsia"/>
        </w:rPr>
        <w:br/>
      </w:r>
      <w:r>
        <w:rPr>
          <w:rFonts w:hint="eastAsia"/>
        </w:rPr>
        <w:t>　　三、市场前景</w:t>
      </w:r>
      <w:r>
        <w:rPr>
          <w:rFonts w:hint="eastAsia"/>
        </w:rPr>
        <w:br/>
      </w:r>
      <w:r>
        <w:rPr>
          <w:rFonts w:hint="eastAsia"/>
        </w:rPr>
        <w:t>　　XIV 亚氨基二乙酸行业经营战略建议</w:t>
      </w:r>
      <w:r>
        <w:rPr>
          <w:rFonts w:hint="eastAsia"/>
        </w:rPr>
        <w:br/>
      </w:r>
      <w:r>
        <w:rPr>
          <w:rFonts w:hint="eastAsia"/>
        </w:rPr>
        <w:t>　　1、发展模式建议</w:t>
      </w:r>
      <w:r>
        <w:rPr>
          <w:rFonts w:hint="eastAsia"/>
        </w:rPr>
        <w:br/>
      </w:r>
      <w:r>
        <w:rPr>
          <w:rFonts w:hint="eastAsia"/>
        </w:rPr>
        <w:t>　　2、融资方式建议</w:t>
      </w:r>
      <w:r>
        <w:rPr>
          <w:rFonts w:hint="eastAsia"/>
        </w:rPr>
        <w:br/>
      </w:r>
      <w:r>
        <w:rPr>
          <w:rFonts w:hint="eastAsia"/>
        </w:rPr>
        <w:t>　　3、营销模式建议</w:t>
      </w:r>
      <w:r>
        <w:rPr>
          <w:rFonts w:hint="eastAsia"/>
        </w:rPr>
        <w:br/>
      </w:r>
      <w:r>
        <w:rPr>
          <w:rFonts w:hint="eastAsia"/>
        </w:rPr>
        <w:t>　　一、渠道模式</w:t>
      </w:r>
      <w:r>
        <w:rPr>
          <w:rFonts w:hint="eastAsia"/>
        </w:rPr>
        <w:br/>
      </w:r>
      <w:r>
        <w:rPr>
          <w:rFonts w:hint="eastAsia"/>
        </w:rPr>
        <w:t>　　二、推广模式</w:t>
      </w:r>
      <w:r>
        <w:rPr>
          <w:rFonts w:hint="eastAsia"/>
        </w:rPr>
        <w:br/>
      </w:r>
      <w:r>
        <w:rPr>
          <w:rFonts w:hint="eastAsia"/>
        </w:rPr>
        <w:t>　　三、价格策略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 2007年以来甘草磷原药及主要中间体价格走势</w:t>
      </w:r>
      <w:r>
        <w:rPr>
          <w:rFonts w:hint="eastAsia"/>
        </w:rPr>
        <w:br/>
      </w:r>
      <w:r>
        <w:rPr>
          <w:rFonts w:hint="eastAsia"/>
        </w:rPr>
        <w:t>　　图表：2 我国草甘膦出口国家/地区（2006年）</w:t>
      </w:r>
      <w:r>
        <w:rPr>
          <w:rFonts w:hint="eastAsia"/>
        </w:rPr>
        <w:br/>
      </w:r>
      <w:r>
        <w:rPr>
          <w:rFonts w:hint="eastAsia"/>
        </w:rPr>
        <w:t>　　图表：3 我国除草剂产量、出口量与出口额</w:t>
      </w:r>
      <w:r>
        <w:rPr>
          <w:rFonts w:hint="eastAsia"/>
        </w:rPr>
        <w:br/>
      </w:r>
      <w:r>
        <w:rPr>
          <w:rFonts w:hint="eastAsia"/>
        </w:rPr>
        <w:t>　　图表：4 2000~2006年亚氨基二乙酸（IDA）需求变动轨迹</w:t>
      </w:r>
      <w:r>
        <w:rPr>
          <w:rFonts w:hint="eastAsia"/>
        </w:rPr>
        <w:br/>
      </w:r>
      <w:r>
        <w:rPr>
          <w:rFonts w:hint="eastAsia"/>
        </w:rPr>
        <w:t>　　图表：5 全球亚氨基二乙酸消费结构分析图</w:t>
      </w:r>
      <w:r>
        <w:rPr>
          <w:rFonts w:hint="eastAsia"/>
        </w:rPr>
        <w:br/>
      </w:r>
      <w:r>
        <w:rPr>
          <w:rFonts w:hint="eastAsia"/>
        </w:rPr>
        <w:t>　　图表：6 我国亚氨基二乙酸消费结构分布</w:t>
      </w:r>
      <w:r>
        <w:rPr>
          <w:rFonts w:hint="eastAsia"/>
        </w:rPr>
        <w:br/>
      </w:r>
      <w:r>
        <w:rPr>
          <w:rFonts w:hint="eastAsia"/>
        </w:rPr>
        <w:t>　　图表：7 草甘膦重点企业产能状况分析（万 吨）</w:t>
      </w:r>
      <w:r>
        <w:rPr>
          <w:rFonts w:hint="eastAsia"/>
        </w:rPr>
        <w:br/>
      </w:r>
      <w:r>
        <w:rPr>
          <w:rFonts w:hint="eastAsia"/>
        </w:rPr>
        <w:t>　　图表： 9 2003-2008年我国亚氨基二乙酸行业亏损企业数量增长趋势图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图表： 10 2003-2008年我国亚氨基二乙酸行业总产值分析</w:t>
      </w:r>
      <w:r>
        <w:rPr>
          <w:rFonts w:hint="eastAsia"/>
        </w:rPr>
        <w:br/>
      </w:r>
      <w:r>
        <w:rPr>
          <w:rFonts w:hint="eastAsia"/>
        </w:rPr>
        <w:t>　　图表： 11 2003-2008年我国亚氨基二乙酸行业总产值增长趋势图</w:t>
      </w:r>
      <w:r>
        <w:rPr>
          <w:rFonts w:hint="eastAsia"/>
        </w:rPr>
        <w:br/>
      </w:r>
      <w:r>
        <w:rPr>
          <w:rFonts w:hint="eastAsia"/>
        </w:rPr>
        <w:t>　　图表： 12 2003-2007年我国亚氨基二乙酸行业固定资产分析</w:t>
      </w:r>
      <w:r>
        <w:rPr>
          <w:rFonts w:hint="eastAsia"/>
        </w:rPr>
        <w:br/>
      </w:r>
      <w:r>
        <w:rPr>
          <w:rFonts w:hint="eastAsia"/>
        </w:rPr>
        <w:t>　　图表：19 2006-2008年中国亚氨基二乙酸行业盈利能力对比图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49f7364d948a1" w:history="1">
        <w:r>
          <w:rPr>
            <w:rStyle w:val="Hyperlink"/>
          </w:rPr>
          <w:t>2008-2010年中国亚氨基二乙酸行业深度调研及投资咨询研究报告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49f7364d948a1" w:history="1">
        <w:r>
          <w:rPr>
            <w:rStyle w:val="Hyperlink"/>
          </w:rPr>
          <w:t>https://www.20087.com/2009-02/R_2008_2010yaanjieryisuanshendudiaoyanBaoGao.html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热点：吉尔生化氨基酸定制、电子级亚氨基二乙酸、聚磷酸铵app阻燃剂、亚氨基二乙酸二钠、乙酸与碳酸氢钠反应、亚氨基二乙酸有限公司、连二次硝酸、亚氨基二乙酸溶解度、钼酸铵溶液怎么配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161a9c9cc43bd" w:history="1">
      <w:r>
        <w:rPr>
          <w:rStyle w:val="Hyperlink"/>
        </w:rPr>
        <w:t>2008-2010年中国亚氨基二乙酸行业深度调研及投资咨询研究报告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yaanjieryisuanshendudiaoyanBaoGao.html" TargetMode="External" Id="R47f49f7364d9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yaanjieryisuanshendudiaoyanBaoGao.html" TargetMode="External" Id="R931161a9c9cc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2009-02-26T01:38:00Z</dcterms:created>
  <dcterms:modified xsi:type="dcterms:W3CDTF">2009-02-26T02:38:00Z</dcterms:modified>
  <dc:subject>2008-2010年中国亚氨基二乙酸行业深度调研及投资咨询研究报告</dc:subject>
  <dc:title>2008-2010年中国亚氨基二乙酸行业深度调研及投资咨询研究报告</dc:title>
  <cp:keywords>2008-2010年中国亚氨基二乙酸行业深度调研及投资咨询研究报告</cp:keywords>
  <dc:description>2008-2010年中国亚氨基二乙酸行业深度调研及投资咨询研究报告</dc:description>
</cp:coreProperties>
</file>