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385661eac4636" w:history="1">
              <w:r>
                <w:rPr>
                  <w:rStyle w:val="Hyperlink"/>
                </w:rPr>
                <w:t>2008-2010年全球风力发电机叶片深度调研及投资咨询报告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385661eac4636" w:history="1">
              <w:r>
                <w:rPr>
                  <w:rStyle w:val="Hyperlink"/>
                </w:rPr>
                <w:t>2008-2010年全球风力发电机叶片深度调研及投资咨询报告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385661eac4636" w:history="1">
                <w:r>
                  <w:rPr>
                    <w:rStyle w:val="Hyperlink"/>
                  </w:rPr>
                  <w:t>https://www.20087.com/2009-02/R_2008_2010nianquanqiufenglifadianjiyeBaoGao.html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2007年全球风力发电机叶片行业发展环境 …………………………</w:t>
      </w:r>
      <w:r>
        <w:rPr>
          <w:rFonts w:hint="eastAsia"/>
        </w:rPr>
        <w:br/>
      </w:r>
      <w:r>
        <w:rPr>
          <w:rFonts w:hint="eastAsia"/>
        </w:rPr>
        <w:t>第一章 全球风力发电机叶片发展状况综述 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风力发电机叶片简介……………………………………………………………………………………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风力发电机叶片制造工艺 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风力发电机叶片相关政策展望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 ～ 2010 年世界风力发电机叶片外部发展环境展望</w:t>
      </w:r>
      <w:r>
        <w:rPr>
          <w:rFonts w:hint="eastAsia"/>
        </w:rPr>
        <w:br/>
      </w:r>
      <w:r>
        <w:rPr>
          <w:rFonts w:hint="eastAsia"/>
        </w:rPr>
        <w:t>　　第一节 全球宏观经济历史运行情况……………………………………………………………………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2007 ～ 2010 年全球宏观经济发展环境展望 ……………………</w:t>
      </w:r>
      <w:r>
        <w:rPr>
          <w:rFonts w:hint="eastAsia"/>
        </w:rPr>
        <w:br/>
      </w:r>
      <w:r>
        <w:rPr>
          <w:rFonts w:hint="eastAsia"/>
        </w:rPr>
        <w:t>　　第三节 2007年度固定资产投资影响因素研究 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2007年世界风电发展情况 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2007年世界风电情况 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主要的风电国家发展情况 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全球风能产业发展现状 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2007年中外风力发电机叶片发展状况比较………………………………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国际风力发电机叶片发展轨迹综述……………………………………………………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中国风力发电机叶片发展状况构成……………………………………………………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主要国家风力发电机叶片发展的借鉴 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2007～2010年国际风力发电机叶片供需形势展望 …………</w:t>
      </w:r>
      <w:r>
        <w:rPr>
          <w:rFonts w:hint="eastAsia"/>
        </w:rPr>
        <w:br/>
      </w:r>
      <w:r>
        <w:rPr>
          <w:rFonts w:hint="eastAsia"/>
        </w:rPr>
        <w:t>第五章 2007年国际风力发电机叶片生产格局分析 …………………………</w:t>
      </w:r>
      <w:r>
        <w:rPr>
          <w:rFonts w:hint="eastAsia"/>
        </w:rPr>
        <w:br/>
      </w:r>
      <w:r>
        <w:rPr>
          <w:rFonts w:hint="eastAsia"/>
        </w:rPr>
        <w:t>　　第一节 丹麦风力发电机叶片发展情况…………………………………………………………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德国风力发电机叶片发展情况 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美国风力发电机叶片发展情况 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西班牙风力发电机叶片发展情况 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第五节 日本风力发电机叶片发展情况 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 ～ 2010 年全球风力发电机叶片供需态势 …………</w:t>
      </w:r>
      <w:r>
        <w:rPr>
          <w:rFonts w:hint="eastAsia"/>
        </w:rPr>
        <w:br/>
      </w:r>
      <w:r>
        <w:rPr>
          <w:rFonts w:hint="eastAsia"/>
        </w:rPr>
        <w:t>　　第一节 2007 ～ 2010 年风力发电机叶片整体供给态势展望 ……</w:t>
      </w:r>
      <w:r>
        <w:rPr>
          <w:rFonts w:hint="eastAsia"/>
        </w:rPr>
        <w:br/>
      </w:r>
      <w:r>
        <w:rPr>
          <w:rFonts w:hint="eastAsia"/>
        </w:rPr>
        <w:t>　　第二节 2007 ～ 2010 年风力发电机叶片需求态势展望………………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 ～ 2010 年风力发电机叶片相关行业影响展望</w:t>
      </w:r>
      <w:r>
        <w:rPr>
          <w:rFonts w:hint="eastAsia"/>
        </w:rPr>
        <w:br/>
      </w:r>
      <w:r>
        <w:rPr>
          <w:rFonts w:hint="eastAsia"/>
        </w:rPr>
        <w:t>第七章 2007 ～ 2010 年复合材料行业发展的影响展望 …………</w:t>
      </w:r>
      <w:r>
        <w:rPr>
          <w:rFonts w:hint="eastAsia"/>
        </w:rPr>
        <w:br/>
      </w:r>
      <w:r>
        <w:rPr>
          <w:rFonts w:hint="eastAsia"/>
        </w:rPr>
        <w:t>　　第一节 复合材料行业发展态势综述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影响复合材料行业发展的主要因素 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2007 ～ 2010 年复合材料行业发展态势展望 ………………</w:t>
      </w:r>
      <w:r>
        <w:rPr>
          <w:rFonts w:hint="eastAsia"/>
        </w:rPr>
        <w:br/>
      </w:r>
      <w:r>
        <w:rPr>
          <w:rFonts w:hint="eastAsia"/>
        </w:rPr>
        <w:t>　　第四节 2007 ～ 2010 年我国复合材料行业发展的影响展望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 ～ 2010 年风电行业影响展望 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风电行业发展态势综述…………………………………………………………………………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影响风电行业发展的主要因素 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2007 ～ 2010 年风电行业发展态势展望 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2007 ～ 2010 年风能利用发展的影响展望 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 ～ 2010 年风力发电机叶片竞争态势展望…………</w:t>
      </w:r>
      <w:r>
        <w:rPr>
          <w:rFonts w:hint="eastAsia"/>
        </w:rPr>
        <w:br/>
      </w:r>
      <w:r>
        <w:rPr>
          <w:rFonts w:hint="eastAsia"/>
        </w:rPr>
        <w:t>第九章 2007年风力发电机叶片国际重点企业发展展望……………………</w:t>
      </w:r>
      <w:r>
        <w:rPr>
          <w:rFonts w:hint="eastAsia"/>
        </w:rPr>
        <w:br/>
      </w:r>
      <w:r>
        <w:rPr>
          <w:rFonts w:hint="eastAsia"/>
        </w:rPr>
        <w:t>　　第一节 维斯塔斯……………………………………………………………………………………………………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西班牙Gamesa 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丹麦LM叶片公司………………………………………………………………………………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2007年风力发电机叶片国内重点企业发展展望 …………</w:t>
      </w:r>
      <w:r>
        <w:rPr>
          <w:rFonts w:hint="eastAsia"/>
        </w:rPr>
        <w:br/>
      </w:r>
      <w:r>
        <w:rPr>
          <w:rFonts w:hint="eastAsia"/>
        </w:rPr>
        <w:t>　　第一节 SINOI公司 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保定惠腾 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天津东汽风电叶片工程公司…………………………………………………………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中复连众……………………………………………………………………………………………………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第五节 上海玻璃钢研究院………………………………………………………………………………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新疆金风……………………………………………………………………………………………………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第七节 恩德东营 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第八节 华翼风电叶片研发中心……………………………………………………………………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2007 ～ 2010 年全球风力发电机叶片投资分析 ……</w:t>
      </w:r>
      <w:r>
        <w:rPr>
          <w:rFonts w:hint="eastAsia"/>
        </w:rPr>
        <w:br/>
      </w:r>
      <w:r>
        <w:rPr>
          <w:rFonts w:hint="eastAsia"/>
        </w:rPr>
        <w:t>第十一章 2007 ～ 2010 年风力发电机叶片行业发展展望 ……</w:t>
      </w:r>
      <w:r>
        <w:rPr>
          <w:rFonts w:hint="eastAsia"/>
        </w:rPr>
        <w:br/>
      </w:r>
      <w:r>
        <w:rPr>
          <w:rFonts w:hint="eastAsia"/>
        </w:rPr>
        <w:t>　　第一节 全球风力发电机叶片发展规模预测 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全球风力发电机叶片成长速度预测…………………………………………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全球风力发电机叶片发展格局展望 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 ～ 2010 年风力发电机叶片投资机会与风险</w:t>
      </w:r>
      <w:r>
        <w:rPr>
          <w:rFonts w:hint="eastAsia"/>
        </w:rPr>
        <w:br/>
      </w:r>
      <w:r>
        <w:rPr>
          <w:rFonts w:hint="eastAsia"/>
        </w:rPr>
        <w:t>　　第一节 风力发电机叶片投资机会 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风力发电机叶片投资风险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风力发电机叶片投资策略 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风力发电机叶片材料产品概述………………………………………………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风力发电机叶片材料产品定义……………………………………………………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风力发电机叶片材料发展历程……………………………………………………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风力发电机叶片目前发展状况……………………………………………………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风力发电机叶片供应状况分析………………………………………………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主要原材料………………………………………………………………………………………………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风力发电机叶片材料技术工艺发展趋势分析………………</w:t>
      </w:r>
      <w:r>
        <w:rPr>
          <w:rFonts w:hint="eastAsia"/>
        </w:rPr>
        <w:br/>
      </w:r>
      <w:r>
        <w:rPr>
          <w:rFonts w:hint="eastAsia"/>
        </w:rPr>
        <w:t>第十六章 风力发电机叶片材料国内外市场综述 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风力发电机叶片材料市场现状分析及预测…………………………</w:t>
      </w:r>
      <w:r>
        <w:rPr>
          <w:rFonts w:hint="eastAsia"/>
        </w:rPr>
        <w:br/>
      </w:r>
      <w:r>
        <w:rPr>
          <w:rFonts w:hint="eastAsia"/>
        </w:rPr>
        <w:t>　　第二节 风力发电机叶片材料产品产量分析及预测…………………………</w:t>
      </w:r>
      <w:r>
        <w:rPr>
          <w:rFonts w:hint="eastAsia"/>
        </w:rPr>
        <w:br/>
      </w:r>
      <w:r>
        <w:rPr>
          <w:rFonts w:hint="eastAsia"/>
        </w:rPr>
        <w:t>　　第三节 风力发电机叶片材料市场需求分析及预测…………………………</w:t>
      </w:r>
      <w:r>
        <w:rPr>
          <w:rFonts w:hint="eastAsia"/>
        </w:rPr>
        <w:br/>
      </w:r>
      <w:r>
        <w:rPr>
          <w:rFonts w:hint="eastAsia"/>
        </w:rPr>
        <w:t>　　第四节 风力发电机叶片材料消费状况分析及预测…………………………</w:t>
      </w:r>
      <w:r>
        <w:rPr>
          <w:rFonts w:hint="eastAsia"/>
        </w:rPr>
        <w:br/>
      </w:r>
      <w:r>
        <w:rPr>
          <w:rFonts w:hint="eastAsia"/>
        </w:rPr>
        <w:t>　　第五节 风力发电机叶片材料价格趋势分析…………………………………………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中~智林~　风力发电机叶片材料进出口量值分析……………………………………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2008年中国宏观经济预测表…………………………………………………………………………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2000-2007年我国固定资产投资增长情况………………………………………………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2003-2007年按注册类型分固定资产投资总额……………………………………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2000-2006年世界风电装机容量增长情况………………………………………………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2000-2007年我国风电装机容量增长情况………………………………………………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2005-2007年我国风电装机总量中各机型所占比例…………………………</w:t>
      </w:r>
      <w:r>
        <w:rPr>
          <w:rFonts w:hint="eastAsia"/>
        </w:rPr>
        <w:br/>
      </w:r>
      <w:r>
        <w:rPr>
          <w:rFonts w:hint="eastAsia"/>
        </w:rPr>
        <w:t>　　2004-2006年我国风电设备内、外资企业市场份额比较………………</w:t>
      </w:r>
      <w:r>
        <w:rPr>
          <w:rFonts w:hint="eastAsia"/>
        </w:rPr>
        <w:br/>
      </w:r>
      <w:r>
        <w:rPr>
          <w:rFonts w:hint="eastAsia"/>
        </w:rPr>
        <w:t>　　1999-2020我国风电装机容量累计预测……………………………………………………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2010-2020年中国风电场装机预测………………………………………………………………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2002-2007年我国合成树脂产量……………………………………………………………………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2007年12月玻璃纤维报价…………………………………………………………………………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2007年我国玻璃纤维主要企业生产能力………………………………………………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2008-2010年风机产品销售数量和单价预测…………………………………………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2007年1-12月环氧树脂按贸易方式出口统计……………………………………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2007年1-12月环氧树脂出口地统计…………………………………………………………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2007年我国玻璃纤维及制品进出口情况………………………………………………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385661eac4636" w:history="1">
        <w:r>
          <w:rPr>
            <w:rStyle w:val="Hyperlink"/>
          </w:rPr>
          <w:t>2008-2010年全球风力发电机叶片深度调研及投资咨询报告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385661eac4636" w:history="1">
        <w:r>
          <w:rPr>
            <w:rStyle w:val="Hyperlink"/>
          </w:rPr>
          <w:t>https://www.20087.com/2009-02/R_2008_2010nianquanqiufenglifadianjiyeBaoGao.html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e61649d74c46" w:history="1">
      <w:r>
        <w:rPr>
          <w:rStyle w:val="Hyperlink"/>
        </w:rPr>
        <w:t>2008-2010年全球风力发电机叶片深度调研及投资咨询报告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quanqiufenglifadianjiyeBaoGao.html" TargetMode="External" Id="R097385661eac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quanqiufenglifadianjiyeBaoGao.html" TargetMode="External" Id="R35c3e61649d7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2009-02-18T01:18:00Z</dcterms:created>
  <dcterms:modified xsi:type="dcterms:W3CDTF">2009-02-18T02:18:00Z</dcterms:modified>
  <dc:subject>2008-2010年全球风力发电机叶片深度调研及投资咨询报告</dc:subject>
  <dc:title>2008-2010年全球风力发电机叶片深度调研及投资咨询报告</dc:title>
  <cp:keywords>2008-2010年全球风力发电机叶片深度调研及投资咨询报告</cp:keywords>
  <dc:description>2008-2010年全球风力发电机叶片深度调研及投资咨询报告</dc:description>
</cp:coreProperties>
</file>