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4bb32c21d4ef9" w:history="1">
              <w:r>
                <w:rPr>
                  <w:rStyle w:val="Hyperlink"/>
                </w:rPr>
                <w:t>2008-2012年医用微波治疗仪行业深度调研及投资咨询报告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4bb32c21d4ef9" w:history="1">
              <w:r>
                <w:rPr>
                  <w:rStyle w:val="Hyperlink"/>
                </w:rPr>
                <w:t>2008-2012年医用微波治疗仪行业深度调研及投资咨询报告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d4bb32c21d4ef9" w:history="1">
                <w:r>
                  <w:rPr>
                    <w:rStyle w:val="Hyperlink"/>
                  </w:rPr>
                  <w:t>https://www.20087.com/2009-02/R_2008_2012nianyiyongweibozhiliaoyisheBaoGao.html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我国医用微波治疗仪行业发展综述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医用微波治疗仪行业发展成熟度分析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国际医用微波治疗仪行业发展概况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我国医用微波治疗仪行业发展环境分析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三、金融行业政策</w:t>
      </w:r>
      <w:r>
        <w:rPr>
          <w:rFonts w:hint="eastAsia"/>
        </w:rPr>
        <w:br/>
      </w:r>
      <w:r>
        <w:rPr>
          <w:rFonts w:hint="eastAsia"/>
        </w:rPr>
        <w:t>　　　　四、医疗改革政策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</w:t>
      </w:r>
      <w:r>
        <w:rPr>
          <w:rFonts w:hint="eastAsia"/>
        </w:rPr>
        <w:br/>
      </w:r>
      <w:r>
        <w:rPr>
          <w:rFonts w:hint="eastAsia"/>
        </w:rPr>
        <w:t>　　　　二、其他技术环境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2005-2007年医用微波治疗仪行业运行回顾分析</w:t>
      </w:r>
      <w:r>
        <w:rPr>
          <w:rFonts w:hint="eastAsia"/>
        </w:rPr>
        <w:br/>
      </w:r>
      <w:r>
        <w:rPr>
          <w:rFonts w:hint="eastAsia"/>
        </w:rPr>
        <w:t>　　第一节 医用微波治疗仪行业供需状况分析</w:t>
      </w:r>
      <w:r>
        <w:rPr>
          <w:rFonts w:hint="eastAsia"/>
        </w:rPr>
        <w:br/>
      </w:r>
      <w:r>
        <w:rPr>
          <w:rFonts w:hint="eastAsia"/>
        </w:rPr>
        <w:t>　　　　一、行业供应现状分析</w:t>
      </w:r>
      <w:r>
        <w:rPr>
          <w:rFonts w:hint="eastAsia"/>
        </w:rPr>
        <w:br/>
      </w:r>
      <w:r>
        <w:rPr>
          <w:rFonts w:hint="eastAsia"/>
        </w:rPr>
        <w:t>　　　　二、行业需求现状分析</w:t>
      </w:r>
      <w:r>
        <w:rPr>
          <w:rFonts w:hint="eastAsia"/>
        </w:rPr>
        <w:br/>
      </w:r>
      <w:r>
        <w:rPr>
          <w:rFonts w:hint="eastAsia"/>
        </w:rPr>
        <w:t>　　第二节 医用微波治疗仪行业进出口状况分析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二、进出口金额变化分析</w:t>
      </w:r>
      <w:r>
        <w:rPr>
          <w:rFonts w:hint="eastAsia"/>
        </w:rPr>
        <w:br/>
      </w:r>
      <w:r>
        <w:rPr>
          <w:rFonts w:hint="eastAsia"/>
        </w:rPr>
        <w:t>　　　　三、进出口结构变化分析</w:t>
      </w:r>
      <w:r>
        <w:rPr>
          <w:rFonts w:hint="eastAsia"/>
        </w:rPr>
        <w:br/>
      </w:r>
      <w:r>
        <w:rPr>
          <w:rFonts w:hint="eastAsia"/>
        </w:rPr>
        <w:t>　　　　四、进出口来源结构分析</w:t>
      </w:r>
      <w:r>
        <w:rPr>
          <w:rFonts w:hint="eastAsia"/>
        </w:rPr>
        <w:br/>
      </w:r>
      <w:r>
        <w:rPr>
          <w:rFonts w:hint="eastAsia"/>
        </w:rPr>
        <w:t>　　　　五、进出口流向结构分析</w:t>
      </w:r>
      <w:r>
        <w:rPr>
          <w:rFonts w:hint="eastAsia"/>
        </w:rPr>
        <w:br/>
      </w:r>
      <w:r>
        <w:rPr>
          <w:rFonts w:hint="eastAsia"/>
        </w:rPr>
        <w:t>　　第三节 医用微波治疗仪行业财务基本面分析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医用微波治疗仪行业竞争现状分析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医用微波治疗仪行业发展地区比较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相关产品发展展望</w:t>
      </w:r>
      <w:r>
        <w:rPr>
          <w:rFonts w:hint="eastAsia"/>
        </w:rPr>
        <w:br/>
      </w:r>
      <w:r>
        <w:rPr>
          <w:rFonts w:hint="eastAsia"/>
        </w:rPr>
        <w:t>　　　　一、妇科系统用微波治疗仪发展前景</w:t>
      </w:r>
      <w:r>
        <w:rPr>
          <w:rFonts w:hint="eastAsia"/>
        </w:rPr>
        <w:br/>
      </w:r>
      <w:r>
        <w:rPr>
          <w:rFonts w:hint="eastAsia"/>
        </w:rPr>
        <w:t>　　　　二、生殖系统用微波治疗仪发展前景</w:t>
      </w:r>
      <w:r>
        <w:rPr>
          <w:rFonts w:hint="eastAsia"/>
        </w:rPr>
        <w:br/>
      </w:r>
      <w:r>
        <w:rPr>
          <w:rFonts w:hint="eastAsia"/>
        </w:rPr>
        <w:t>　　　　三、肛肠系统用微波治疗仪发展前景</w:t>
      </w:r>
      <w:r>
        <w:rPr>
          <w:rFonts w:hint="eastAsia"/>
        </w:rPr>
        <w:br/>
      </w:r>
      <w:r>
        <w:rPr>
          <w:rFonts w:hint="eastAsia"/>
        </w:rPr>
        <w:t>　　　　四、五官系统用微波治疗仪发展前景</w:t>
      </w:r>
      <w:r>
        <w:rPr>
          <w:rFonts w:hint="eastAsia"/>
        </w:rPr>
        <w:br/>
      </w:r>
      <w:r>
        <w:rPr>
          <w:rFonts w:hint="eastAsia"/>
        </w:rPr>
        <w:t>　　　　五、皮肤系统用微波治疗仪发展前景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上海维世康医用电子有限公司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南京亿高医疗设备有限公司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彭康电子设备有限公司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上海同创科技微波治疗仪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天津市兰德医疗器械有限公司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六、发展前景展望</w:t>
      </w:r>
      <w:r>
        <w:rPr>
          <w:rFonts w:hint="eastAsia"/>
        </w:rPr>
        <w:br/>
      </w:r>
      <w:r>
        <w:rPr>
          <w:rFonts w:hint="eastAsia"/>
        </w:rPr>
        <w:t>　　第六节 南京康友微波能应用研究所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第七节 沈阳中大中电子设备有限公司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中⋅智⋅林⋅　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1、医用微波治疗仪的产业链结构图</w:t>
      </w:r>
      <w:r>
        <w:rPr>
          <w:rFonts w:hint="eastAsia"/>
        </w:rPr>
        <w:br/>
      </w:r>
      <w:r>
        <w:rPr>
          <w:rFonts w:hint="eastAsia"/>
        </w:rPr>
        <w:t>　　图表 2、行业生命周期的判断</w:t>
      </w:r>
      <w:r>
        <w:rPr>
          <w:rFonts w:hint="eastAsia"/>
        </w:rPr>
        <w:br/>
      </w:r>
      <w:r>
        <w:rPr>
          <w:rFonts w:hint="eastAsia"/>
        </w:rPr>
        <w:t>　　图表 3、1998年I季度—2008年I季度国内生产总值季度累计同比增长率（%）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4、1999年8月—2008年3月工业增加值月度同比增长率（%）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5、1999年8月—2008年3月社会消费品零售总额月度同比增长率（%）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6、1999年1-8月—2008年1-3月固定资产投资完成额月度累计同比增长率（%）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7、1999年8月—2008年3月出口总额月度同比增长率与进口总额月度同比增长率（%）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8、1999年8月—2008年3月居民消费价格指数（上年同月=100）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9、1999年8月—2008年3月工业品出厂价格指数（上年同月=100）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10、1999年8月—2008年3月货币供应量月度同比增长率（%）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11、2006-2007年乡镇卫生院医疗服务及病床使用情况</w:t>
      </w:r>
      <w:r>
        <w:rPr>
          <w:rFonts w:hint="eastAsia"/>
        </w:rPr>
        <w:br/>
      </w:r>
      <w:r>
        <w:rPr>
          <w:rFonts w:hint="eastAsia"/>
        </w:rPr>
        <w:t>　　图表 12、2006-2007年各地区乡镇卫生院诊疗人次及住院人数</w:t>
      </w:r>
      <w:r>
        <w:rPr>
          <w:rFonts w:hint="eastAsia"/>
        </w:rPr>
        <w:br/>
      </w:r>
      <w:r>
        <w:rPr>
          <w:rFonts w:hint="eastAsia"/>
        </w:rPr>
        <w:t>　　图表 13、2006-2007年各地区乡镇卫生院病床使用情况</w:t>
      </w:r>
      <w:r>
        <w:rPr>
          <w:rFonts w:hint="eastAsia"/>
        </w:rPr>
        <w:br/>
      </w:r>
      <w:r>
        <w:rPr>
          <w:rFonts w:hint="eastAsia"/>
        </w:rPr>
        <w:t>　　图表 14、2006-2007年综合医院分科门诊人次数</w:t>
      </w:r>
      <w:r>
        <w:rPr>
          <w:rFonts w:hint="eastAsia"/>
        </w:rPr>
        <w:br/>
      </w:r>
      <w:r>
        <w:rPr>
          <w:rFonts w:hint="eastAsia"/>
        </w:rPr>
        <w:t>　　图表 15、2006-2007年综合医院分科门诊人次构成</w:t>
      </w:r>
      <w:r>
        <w:rPr>
          <w:rFonts w:hint="eastAsia"/>
        </w:rPr>
        <w:br/>
      </w:r>
      <w:r>
        <w:rPr>
          <w:rFonts w:hint="eastAsia"/>
        </w:rPr>
        <w:t>　　图表 16、2006-2007年政府办医院收入和支出</w:t>
      </w:r>
      <w:r>
        <w:rPr>
          <w:rFonts w:hint="eastAsia"/>
        </w:rPr>
        <w:br/>
      </w:r>
      <w:r>
        <w:rPr>
          <w:rFonts w:hint="eastAsia"/>
        </w:rPr>
        <w:t>　　图表 17、2006-2007年医疗机构诊疗人次及入院人数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18、2006-2007年医疗机构病床使用情况</w:t>
      </w:r>
      <w:r>
        <w:rPr>
          <w:rFonts w:hint="eastAsia"/>
        </w:rPr>
        <w:br/>
      </w:r>
      <w:r>
        <w:rPr>
          <w:rFonts w:hint="eastAsia"/>
        </w:rPr>
        <w:t>　　图表 19、2006-2007年卫生部门综合医院医生人均每天担负诊疗人次和住院床日</w:t>
      </w:r>
      <w:r>
        <w:rPr>
          <w:rFonts w:hint="eastAsia"/>
        </w:rPr>
        <w:br/>
      </w:r>
      <w:r>
        <w:rPr>
          <w:rFonts w:hint="eastAsia"/>
        </w:rPr>
        <w:t>　　图表 20、2006-2007年卫生部门综合医院收入与支出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21、2006-2007年卫生部门综合医院门诊病人人均医疗费用</w:t>
      </w:r>
      <w:r>
        <w:rPr>
          <w:rFonts w:hint="eastAsia"/>
        </w:rPr>
        <w:br/>
      </w:r>
      <w:r>
        <w:rPr>
          <w:rFonts w:hint="eastAsia"/>
        </w:rPr>
        <w:t>　　图表 22、2006-2007年卫生部门综合医院出院者人均医疗费用</w:t>
      </w:r>
      <w:r>
        <w:rPr>
          <w:rFonts w:hint="eastAsia"/>
        </w:rPr>
        <w:br/>
      </w:r>
      <w:r>
        <w:rPr>
          <w:rFonts w:hint="eastAsia"/>
        </w:rPr>
        <w:t>　　图表 23、2006-2007年卫生部门医院、卫生院出院病人平均住院日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图表 24、2006-2007年卫生部门医院、卫生院病床使用率</w:t>
      </w:r>
      <w:r>
        <w:rPr>
          <w:rFonts w:hint="eastAsia"/>
        </w:rPr>
        <w:br/>
      </w:r>
      <w:r>
        <w:rPr>
          <w:rFonts w:hint="eastAsia"/>
        </w:rPr>
        <w:t>　　图表 25、2006-2007年卫生部门县医院住院病人前十位疾病构成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26、2006-2007年卫生部门市医院住院病人前十位疾病构成（ICD-10）</w:t>
      </w:r>
      <w:r>
        <w:rPr>
          <w:rFonts w:hint="eastAsia"/>
        </w:rPr>
        <w:br/>
      </w:r>
      <w:r>
        <w:rPr>
          <w:rFonts w:hint="eastAsia"/>
        </w:rPr>
        <w:t>　　图表 27、2006-2007年三级医院工作量</w:t>
      </w:r>
      <w:r>
        <w:rPr>
          <w:rFonts w:hint="eastAsia"/>
        </w:rPr>
        <w:br/>
      </w:r>
      <w:r>
        <w:rPr>
          <w:rFonts w:hint="eastAsia"/>
        </w:rPr>
        <w:t>　　图表 28、2006-2007年各类医疗机构诊疗人次及入院人数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29、2006-2007年各地区医院病床使用情况</w:t>
      </w:r>
      <w:r>
        <w:rPr>
          <w:rFonts w:hint="eastAsia"/>
        </w:rPr>
        <w:br/>
      </w:r>
      <w:r>
        <w:rPr>
          <w:rFonts w:hint="eastAsia"/>
        </w:rPr>
        <w:t>　　图表 30、2006-2007年各地区非营利医院诊疗人次及住院人数</w:t>
      </w:r>
      <w:r>
        <w:rPr>
          <w:rFonts w:hint="eastAsia"/>
        </w:rPr>
        <w:br/>
      </w:r>
      <w:r>
        <w:rPr>
          <w:rFonts w:hint="eastAsia"/>
        </w:rPr>
        <w:t>　　图表 31、2006-2007年各地区非营利医院病床使用情况</w:t>
      </w:r>
      <w:r>
        <w:rPr>
          <w:rFonts w:hint="eastAsia"/>
        </w:rPr>
        <w:br/>
      </w:r>
      <w:r>
        <w:rPr>
          <w:rFonts w:hint="eastAsia"/>
        </w:rPr>
        <w:t>　　图表 32、2006-2007年东、中、西部医院和乡镇卫生院医疗服务量及病床使用情况</w:t>
      </w:r>
      <w:r>
        <w:rPr>
          <w:rFonts w:hint="eastAsia"/>
        </w:rPr>
        <w:br/>
      </w:r>
      <w:r>
        <w:rPr>
          <w:rFonts w:hint="eastAsia"/>
        </w:rPr>
        <w:t>　　图表 33、近年我国医院数量变化情况</w:t>
      </w:r>
      <w:r>
        <w:rPr>
          <w:rFonts w:hint="eastAsia"/>
        </w:rPr>
        <w:br/>
      </w:r>
      <w:r>
        <w:rPr>
          <w:rFonts w:hint="eastAsia"/>
        </w:rPr>
        <w:t>　　图表 34、2006-2007年我国各地医疗机构数量统计</w:t>
      </w:r>
      <w:r>
        <w:rPr>
          <w:rFonts w:hint="eastAsia"/>
        </w:rPr>
        <w:br/>
      </w:r>
      <w:r>
        <w:rPr>
          <w:rFonts w:hint="eastAsia"/>
        </w:rPr>
        <w:t>　　图表 35、2006-2007年我国各地医疗机构按等级分类</w:t>
      </w:r>
      <w:r>
        <w:rPr>
          <w:rFonts w:hint="eastAsia"/>
        </w:rPr>
        <w:br/>
      </w:r>
      <w:r>
        <w:rPr>
          <w:rFonts w:hint="eastAsia"/>
        </w:rPr>
        <w:t>　　图表 36、2005—2008年中国医用微波治疗仪保有量统计</w:t>
      </w:r>
      <w:r>
        <w:rPr>
          <w:rFonts w:hint="eastAsia"/>
        </w:rPr>
        <w:br/>
      </w:r>
      <w:r>
        <w:rPr>
          <w:rFonts w:hint="eastAsia"/>
        </w:rPr>
        <w:t>　　图表 37、2005—2008年中国医用微波治疗仪保有量及增长分析</w:t>
      </w:r>
      <w:r>
        <w:rPr>
          <w:rFonts w:hint="eastAsia"/>
        </w:rPr>
        <w:br/>
      </w:r>
      <w:r>
        <w:rPr>
          <w:rFonts w:hint="eastAsia"/>
        </w:rPr>
        <w:t>　　图表 38、2005—2008年中国医用微波治疗仪需求规模统计</w:t>
      </w:r>
      <w:r>
        <w:rPr>
          <w:rFonts w:hint="eastAsia"/>
        </w:rPr>
        <w:br/>
      </w:r>
      <w:r>
        <w:rPr>
          <w:rFonts w:hint="eastAsia"/>
        </w:rPr>
        <w:t>　　图表 39、2005—2008年中国医用微波治疗仪需求规模及增长分析</w:t>
      </w:r>
      <w:r>
        <w:rPr>
          <w:rFonts w:hint="eastAsia"/>
        </w:rPr>
        <w:br/>
      </w:r>
      <w:r>
        <w:rPr>
          <w:rFonts w:hint="eastAsia"/>
        </w:rPr>
        <w:t>　　图表 40、2007年我国医疗设备进出口数量统计</w:t>
      </w:r>
      <w:r>
        <w:rPr>
          <w:rFonts w:hint="eastAsia"/>
        </w:rPr>
        <w:br/>
      </w:r>
      <w:r>
        <w:rPr>
          <w:rFonts w:hint="eastAsia"/>
        </w:rPr>
        <w:t>　　图表 41、2008年1-4月我国医疗设备进出口数量统计</w:t>
      </w:r>
      <w:r>
        <w:rPr>
          <w:rFonts w:hint="eastAsia"/>
        </w:rPr>
        <w:br/>
      </w:r>
      <w:r>
        <w:rPr>
          <w:rFonts w:hint="eastAsia"/>
        </w:rPr>
        <w:t>　　图表 42、2007年我国医疗设备进出口金额统计</w:t>
      </w:r>
      <w:r>
        <w:rPr>
          <w:rFonts w:hint="eastAsia"/>
        </w:rPr>
        <w:br/>
      </w:r>
      <w:r>
        <w:rPr>
          <w:rFonts w:hint="eastAsia"/>
        </w:rPr>
        <w:t>　　图表 43、2008年1-4月我国医疗设备进出口金额统计</w:t>
      </w:r>
      <w:r>
        <w:rPr>
          <w:rFonts w:hint="eastAsia"/>
        </w:rPr>
        <w:br/>
      </w:r>
      <w:r>
        <w:rPr>
          <w:rFonts w:hint="eastAsia"/>
        </w:rPr>
        <w:t>　　图表 44、2007年我国医疗设备进出口结构分析</w:t>
      </w:r>
      <w:r>
        <w:rPr>
          <w:rFonts w:hint="eastAsia"/>
        </w:rPr>
        <w:br/>
      </w:r>
      <w:r>
        <w:rPr>
          <w:rFonts w:hint="eastAsia"/>
        </w:rPr>
        <w:t>　　图表 45、2008年1-4月我国医疗设备进出口结构分析</w:t>
      </w:r>
      <w:r>
        <w:rPr>
          <w:rFonts w:hint="eastAsia"/>
        </w:rPr>
        <w:br/>
      </w:r>
      <w:r>
        <w:rPr>
          <w:rFonts w:hint="eastAsia"/>
        </w:rPr>
        <w:t>　　图表 46、2007年我国医疗设备进出口分国别占比</w:t>
      </w:r>
      <w:r>
        <w:rPr>
          <w:rFonts w:hint="eastAsia"/>
        </w:rPr>
        <w:br/>
      </w:r>
      <w:r>
        <w:rPr>
          <w:rFonts w:hint="eastAsia"/>
        </w:rPr>
        <w:t>　　图表 47、2007年我国医疗设备进出口总量分洲别统计</w:t>
      </w:r>
      <w:r>
        <w:rPr>
          <w:rFonts w:hint="eastAsia"/>
        </w:rPr>
        <w:br/>
      </w:r>
      <w:r>
        <w:rPr>
          <w:rFonts w:hint="eastAsia"/>
        </w:rPr>
        <w:t>　　图表 48、2007年我国医疗设备出口总量分洲别统计</w:t>
      </w:r>
      <w:r>
        <w:rPr>
          <w:rFonts w:hint="eastAsia"/>
        </w:rPr>
        <w:br/>
      </w:r>
      <w:r>
        <w:rPr>
          <w:rFonts w:hint="eastAsia"/>
        </w:rPr>
        <w:t>　　图表 49、2007年我国医疗设备进口总量分洲别统计</w:t>
      </w:r>
      <w:r>
        <w:rPr>
          <w:rFonts w:hint="eastAsia"/>
        </w:rPr>
        <w:br/>
      </w:r>
      <w:r>
        <w:rPr>
          <w:rFonts w:hint="eastAsia"/>
        </w:rPr>
        <w:t>　　图表 50、2007年我国医疗设备进口总量分地区统计</w:t>
      </w:r>
      <w:r>
        <w:rPr>
          <w:rFonts w:hint="eastAsia"/>
        </w:rPr>
        <w:br/>
      </w:r>
      <w:r>
        <w:rPr>
          <w:rFonts w:hint="eastAsia"/>
        </w:rPr>
        <w:t>　　图表 51 、2005—2007年我医用微波治疗仪行业利润总额及增长变化情况</w:t>
      </w:r>
      <w:r>
        <w:rPr>
          <w:rFonts w:hint="eastAsia"/>
        </w:rPr>
        <w:br/>
      </w:r>
      <w:r>
        <w:rPr>
          <w:rFonts w:hint="eastAsia"/>
        </w:rPr>
        <w:t>　　图表 52、2003—2007年我医用微波治疗仪行业总资产负债率变化情况</w:t>
      </w:r>
      <w:r>
        <w:rPr>
          <w:rFonts w:hint="eastAsia"/>
        </w:rPr>
        <w:br/>
      </w:r>
      <w:r>
        <w:rPr>
          <w:rFonts w:hint="eastAsia"/>
        </w:rPr>
        <w:t>　　图表 53、2003—2007年我医用微波治疗仪行业总资产负债率变化情况</w:t>
      </w:r>
      <w:r>
        <w:rPr>
          <w:rFonts w:hint="eastAsia"/>
        </w:rPr>
        <w:br/>
      </w:r>
      <w:r>
        <w:rPr>
          <w:rFonts w:hint="eastAsia"/>
        </w:rPr>
        <w:t>　　图表 54 、2003—2007年我医用微波治疗仪行业流动资产周转率</w:t>
      </w:r>
      <w:r>
        <w:rPr>
          <w:rFonts w:hint="eastAsia"/>
        </w:rPr>
        <w:br/>
      </w:r>
      <w:r>
        <w:rPr>
          <w:rFonts w:hint="eastAsia"/>
        </w:rPr>
        <w:t>　　图表 55 、2003—2007年我医用微波治疗仪行业固定资产周转率变化情况</w:t>
      </w:r>
      <w:r>
        <w:rPr>
          <w:rFonts w:hint="eastAsia"/>
        </w:rPr>
        <w:br/>
      </w:r>
      <w:r>
        <w:rPr>
          <w:rFonts w:hint="eastAsia"/>
        </w:rPr>
        <w:t>　　图表 56、医用微波治疗仪的产业环境“波特五力”分析模型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57、2007年医用微波治疗仪市场供给集中度分析</w:t>
      </w:r>
      <w:r>
        <w:rPr>
          <w:rFonts w:hint="eastAsia"/>
        </w:rPr>
        <w:br/>
      </w:r>
      <w:r>
        <w:rPr>
          <w:rFonts w:hint="eastAsia"/>
        </w:rPr>
        <w:t>　　图表 58、2007年医用微波治疗仪品牌集中度分析</w:t>
      </w:r>
      <w:r>
        <w:rPr>
          <w:rFonts w:hint="eastAsia"/>
        </w:rPr>
        <w:br/>
      </w:r>
      <w:r>
        <w:rPr>
          <w:rFonts w:hint="eastAsia"/>
        </w:rPr>
        <w:t>　　图表 59、2007年医用微波治疗仪企业集中度分析</w:t>
      </w:r>
      <w:r>
        <w:rPr>
          <w:rFonts w:hint="eastAsia"/>
        </w:rPr>
        <w:br/>
      </w:r>
      <w:r>
        <w:rPr>
          <w:rFonts w:hint="eastAsia"/>
        </w:rPr>
        <w:t>　　图表 60、2007年医用微波治疗仪区域集中度分析</w:t>
      </w:r>
      <w:r>
        <w:rPr>
          <w:rFonts w:hint="eastAsia"/>
        </w:rPr>
        <w:br/>
      </w:r>
      <w:r>
        <w:rPr>
          <w:rFonts w:hint="eastAsia"/>
        </w:rPr>
        <w:t>　　图表 61、2005—2008年我国长三角区医用微波治疗仪市场保有量及增长分析</w:t>
      </w:r>
      <w:r>
        <w:rPr>
          <w:rFonts w:hint="eastAsia"/>
        </w:rPr>
        <w:br/>
      </w:r>
      <w:r>
        <w:rPr>
          <w:rFonts w:hint="eastAsia"/>
        </w:rPr>
        <w:t>　　图表 62、2005—2007年我国长三角区医用微波治疗仪市场保有量回归模型</w:t>
      </w:r>
      <w:r>
        <w:rPr>
          <w:rFonts w:hint="eastAsia"/>
        </w:rPr>
        <w:br/>
      </w:r>
      <w:r>
        <w:rPr>
          <w:rFonts w:hint="eastAsia"/>
        </w:rPr>
        <w:t>　　图表 63、2008-2010年我国长三角区医用微波治疗仪市场保有量预测</w:t>
      </w:r>
      <w:r>
        <w:rPr>
          <w:rFonts w:hint="eastAsia"/>
        </w:rPr>
        <w:br/>
      </w:r>
      <w:r>
        <w:rPr>
          <w:rFonts w:hint="eastAsia"/>
        </w:rPr>
        <w:t>　　图表 64、2005—2008年我国珠三角地区医用微波治疗仪市场保有量及增长分析</w:t>
      </w:r>
      <w:r>
        <w:rPr>
          <w:rFonts w:hint="eastAsia"/>
        </w:rPr>
        <w:br/>
      </w:r>
      <w:r>
        <w:rPr>
          <w:rFonts w:hint="eastAsia"/>
        </w:rPr>
        <w:t>　　图表 65、2005—2007年我国珠三角地区医用微波治疗仪市场保有量回归模型</w:t>
      </w:r>
      <w:r>
        <w:rPr>
          <w:rFonts w:hint="eastAsia"/>
        </w:rPr>
        <w:br/>
      </w:r>
      <w:r>
        <w:rPr>
          <w:rFonts w:hint="eastAsia"/>
        </w:rPr>
        <w:t>　　图表 66、2008-2010年我国珠三角地区医用微波治疗仪市场保有量预测</w:t>
      </w:r>
      <w:r>
        <w:rPr>
          <w:rFonts w:hint="eastAsia"/>
        </w:rPr>
        <w:br/>
      </w:r>
      <w:r>
        <w:rPr>
          <w:rFonts w:hint="eastAsia"/>
        </w:rPr>
        <w:t>　　图表 67、2005—2008年我国环渤海地区医用微波治疗仪市场保有量及增长分析</w:t>
      </w:r>
      <w:r>
        <w:rPr>
          <w:rFonts w:hint="eastAsia"/>
        </w:rPr>
        <w:br/>
      </w:r>
      <w:r>
        <w:rPr>
          <w:rFonts w:hint="eastAsia"/>
        </w:rPr>
        <w:t>　　图表 68、2005—2007年我国环渤海地区医用微波治疗仪市场保有量回归模型</w:t>
      </w:r>
      <w:r>
        <w:rPr>
          <w:rFonts w:hint="eastAsia"/>
        </w:rPr>
        <w:br/>
      </w:r>
      <w:r>
        <w:rPr>
          <w:rFonts w:hint="eastAsia"/>
        </w:rPr>
        <w:t>　　图表 69、2008-2010年我国环渤海地区医用微波治疗仪市场保有量预测</w:t>
      </w:r>
      <w:r>
        <w:rPr>
          <w:rFonts w:hint="eastAsia"/>
        </w:rPr>
        <w:br/>
      </w:r>
      <w:r>
        <w:rPr>
          <w:rFonts w:hint="eastAsia"/>
        </w:rPr>
        <w:t>　　图表 70、2005—2008年我国西部地区医用微波治疗仪市场保有量及增长分析</w:t>
      </w:r>
      <w:r>
        <w:rPr>
          <w:rFonts w:hint="eastAsia"/>
        </w:rPr>
        <w:br/>
      </w:r>
      <w:r>
        <w:rPr>
          <w:rFonts w:hint="eastAsia"/>
        </w:rPr>
        <w:t>　　图表 71、2005—2007年我国西部地区医用微波治疗仪市场保有量值回归模型</w:t>
      </w:r>
      <w:r>
        <w:rPr>
          <w:rFonts w:hint="eastAsia"/>
        </w:rPr>
        <w:br/>
      </w:r>
      <w:r>
        <w:rPr>
          <w:rFonts w:hint="eastAsia"/>
        </w:rPr>
        <w:t>　　图表 72、2008-2010年我国西部地区医用微波治疗仪市场保有量预测</w:t>
      </w:r>
      <w:r>
        <w:rPr>
          <w:rFonts w:hint="eastAsia"/>
        </w:rPr>
        <w:br/>
      </w:r>
      <w:r>
        <w:rPr>
          <w:rFonts w:hint="eastAsia"/>
        </w:rPr>
        <w:t>　　图表 73、2008-2010年我国国内生产总值预测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74、2008年世界经济增长预测</w:t>
      </w:r>
      <w:r>
        <w:rPr>
          <w:rFonts w:hint="eastAsia"/>
        </w:rPr>
        <w:br/>
      </w:r>
      <w:r>
        <w:rPr>
          <w:rFonts w:hint="eastAsia"/>
        </w:rPr>
        <w:t>　　图表 75、2008-2010年医用微波治疗仪市场供给集中度分析</w:t>
      </w:r>
      <w:r>
        <w:rPr>
          <w:rFonts w:hint="eastAsia"/>
        </w:rPr>
        <w:br/>
      </w:r>
      <w:r>
        <w:rPr>
          <w:rFonts w:hint="eastAsia"/>
        </w:rPr>
        <w:t>　　图表 76、2005—2007年中国医用微波治疗仪需求规模值分布图</w:t>
      </w:r>
      <w:r>
        <w:rPr>
          <w:rFonts w:hint="eastAsia"/>
        </w:rPr>
        <w:br/>
      </w:r>
      <w:r>
        <w:rPr>
          <w:rFonts w:hint="eastAsia"/>
        </w:rPr>
        <w:t>　　图表 77、需求规模值模拟曲线和方程示意图</w:t>
      </w:r>
      <w:r>
        <w:rPr>
          <w:rFonts w:hint="eastAsia"/>
        </w:rPr>
        <w:br/>
      </w:r>
      <w:r>
        <w:rPr>
          <w:rFonts w:hint="eastAsia"/>
        </w:rPr>
        <w:t>　　图表 78、2008-2010年中国医用微波治疗仪需求规模预测</w:t>
      </w:r>
      <w:r>
        <w:rPr>
          <w:rFonts w:hint="eastAsia"/>
        </w:rPr>
        <w:br/>
      </w:r>
      <w:r>
        <w:rPr>
          <w:rFonts w:hint="eastAsia"/>
        </w:rPr>
        <w:t>　　图表 79、2005—2007年中国医用微波治疗仪保有量值分布图</w:t>
      </w:r>
      <w:r>
        <w:rPr>
          <w:rFonts w:hint="eastAsia"/>
        </w:rPr>
        <w:br/>
      </w:r>
      <w:r>
        <w:rPr>
          <w:rFonts w:hint="eastAsia"/>
        </w:rPr>
        <w:t>　　图表 80、保有量值模拟曲线和方程示意图</w:t>
      </w:r>
      <w:r>
        <w:rPr>
          <w:rFonts w:hint="eastAsia"/>
        </w:rPr>
        <w:br/>
      </w:r>
      <w:r>
        <w:rPr>
          <w:rFonts w:hint="eastAsia"/>
        </w:rPr>
        <w:t>　　图表 81、2008-2010年中国医用微波治疗仪保有量预测</w:t>
      </w:r>
      <w:r>
        <w:rPr>
          <w:rFonts w:hint="eastAsia"/>
        </w:rPr>
        <w:br/>
      </w:r>
      <w:r>
        <w:rPr>
          <w:rFonts w:hint="eastAsia"/>
        </w:rPr>
        <w:t>　　图表 82、2008—2010年中国医用微波治疗仪行业需求规模趋势预测</w:t>
      </w:r>
      <w:r>
        <w:rPr>
          <w:rFonts w:hint="eastAsia"/>
        </w:rPr>
        <w:br/>
      </w:r>
      <w:r>
        <w:rPr>
          <w:rFonts w:hint="eastAsia"/>
        </w:rPr>
        <w:t>　　图表 83、2008—2010年中国医用微波治疗仪产品保有量趋势预测</w:t>
      </w:r>
      <w:r>
        <w:rPr>
          <w:rFonts w:hint="eastAsia"/>
        </w:rPr>
        <w:br/>
      </w:r>
      <w:r>
        <w:rPr>
          <w:rFonts w:hint="eastAsia"/>
        </w:rPr>
        <w:t>　　图表 84、2008年1-4月我国医疗设备进口数量统计</w:t>
      </w:r>
      <w:r>
        <w:rPr>
          <w:rFonts w:hint="eastAsia"/>
        </w:rPr>
        <w:br/>
      </w:r>
      <w:r>
        <w:rPr>
          <w:rFonts w:hint="eastAsia"/>
        </w:rPr>
        <w:t>　　图表 85、2008年1-4月我国医疗设备进口金额统计</w:t>
      </w:r>
      <w:r>
        <w:rPr>
          <w:rFonts w:hint="eastAsia"/>
        </w:rPr>
        <w:br/>
      </w:r>
      <w:r>
        <w:rPr>
          <w:rFonts w:hint="eastAsia"/>
        </w:rPr>
        <w:t>　　图表 86、2008年1-4月我国医疗设备出口数量统计</w:t>
      </w:r>
      <w:r>
        <w:rPr>
          <w:rFonts w:hint="eastAsia"/>
        </w:rPr>
        <w:br/>
      </w:r>
      <w:r>
        <w:rPr>
          <w:rFonts w:hint="eastAsia"/>
        </w:rPr>
        <w:t>　　图表 87、2008年1-4月我国医疗设备出口金额统计</w:t>
      </w:r>
      <w:r>
        <w:rPr>
          <w:rFonts w:hint="eastAsia"/>
        </w:rPr>
        <w:br/>
      </w:r>
      <w:r>
        <w:rPr>
          <w:rFonts w:hint="eastAsia"/>
        </w:rPr>
        <w:t>　　图表 88、主要医用微波冶疗仪产品市场价格现状</w:t>
      </w:r>
      <w:r>
        <w:rPr>
          <w:rFonts w:hint="eastAsia"/>
        </w:rPr>
        <w:br/>
      </w:r>
      <w:r>
        <w:rPr>
          <w:rFonts w:hint="eastAsia"/>
        </w:rPr>
        <w:t>　　图表 89、2007年我国产业固定资产投资情况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90、2007年我国行业固定资产投资情况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91、2001－2007年我国固定资产投资增长情况（亿元）</w:t>
      </w:r>
      <w:r>
        <w:rPr>
          <w:rFonts w:hint="eastAsia"/>
        </w:rPr>
        <w:br/>
      </w:r>
      <w:r>
        <w:rPr>
          <w:rFonts w:hint="eastAsia"/>
        </w:rPr>
        <w:t>　　图表 92、2008-2010年我国固定资产投资预测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4bb32c21d4ef9" w:history="1">
        <w:r>
          <w:rPr>
            <w:rStyle w:val="Hyperlink"/>
          </w:rPr>
          <w:t>2008-2012年医用微波治疗仪行业深度调研及投资咨询报告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d4bb32c21d4ef9" w:history="1">
        <w:r>
          <w:rPr>
            <w:rStyle w:val="Hyperlink"/>
          </w:rPr>
          <w:t>https://www.20087.com/2009-02/R_2008_2012nianyiyongweibozhiliaoyisheBaoGao.html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bb74b57a1452f" w:history="1">
      <w:r>
        <w:rPr>
          <w:rStyle w:val="Hyperlink"/>
        </w:rPr>
        <w:t>2008-2012年医用微波治疗仪行业深度调研及投资咨询报告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2nianyiyongweibozhiliaoyisheBaoGao.html" TargetMode="External" Id="Rbcd4bb32c21d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2nianyiyongweibozhiliaoyisheBaoGao.html" TargetMode="External" Id="R34dbb74b57a1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2009-02-20T05:29:00Z</dcterms:created>
  <dcterms:modified xsi:type="dcterms:W3CDTF">2009-02-20T06:29:00Z</dcterms:modified>
  <dc:subject>2008-2012年医用微波治疗仪行业深度调研及投资咨询报告</dc:subject>
  <dc:title>2008-2012年医用微波治疗仪行业深度调研及投资咨询报告</dc:title>
  <cp:keywords>2008-2012年医用微波治疗仪行业深度调研及投资咨询报告</cp:keywords>
  <dc:description>2008-2012年医用微波治疗仪行业深度调研及投资咨询报告</dc:description>
</cp:coreProperties>
</file>