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48dfb6c8834722" w:history="1">
              <w:r>
                <w:rPr>
                  <w:rStyle w:val="Hyperlink"/>
                </w:rPr>
                <w:t>2009年中国医药行业分析与发展预测研究报告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48dfb6c8834722" w:history="1">
              <w:r>
                <w:rPr>
                  <w:rStyle w:val="Hyperlink"/>
                </w:rPr>
                <w:t>2009年中国医药行业分析与发展预测研究报告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48dfb6c8834722" w:history="1">
                <w:r>
                  <w:rPr>
                    <w:rStyle w:val="Hyperlink"/>
                  </w:rPr>
                  <w:t>https://www.20087.com/2009-02/R_2009yiyaofenxiyufazhanyuceyanjiuBaoGao.html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2008中国医药行业运行状况</w:t>
      </w:r>
      <w:r>
        <w:rPr>
          <w:rFonts w:hint="eastAsia"/>
        </w:rPr>
        <w:br/>
      </w:r>
      <w:r>
        <w:rPr>
          <w:rFonts w:hint="eastAsia"/>
        </w:rPr>
        <w:t>　　第一节 2008年医药行业运行情况</w:t>
      </w:r>
      <w:r>
        <w:rPr>
          <w:rFonts w:hint="eastAsia"/>
        </w:rPr>
        <w:br/>
      </w:r>
      <w:r>
        <w:rPr>
          <w:rFonts w:hint="eastAsia"/>
        </w:rPr>
        <w:t>　　　　一、2008年医药企业数量变化及趋势分析</w:t>
      </w:r>
      <w:r>
        <w:rPr>
          <w:rFonts w:hint="eastAsia"/>
        </w:rPr>
        <w:br/>
      </w:r>
      <w:r>
        <w:rPr>
          <w:rFonts w:hint="eastAsia"/>
        </w:rPr>
        <w:t>　　　　二、2008医药企业产值、利润、销售收入情况分析</w:t>
      </w:r>
      <w:r>
        <w:rPr>
          <w:rFonts w:hint="eastAsia"/>
        </w:rPr>
        <w:br/>
      </w:r>
      <w:r>
        <w:rPr>
          <w:rFonts w:hint="eastAsia"/>
        </w:rPr>
        <w:t>　　　　三、2008年医药企业资本负债率变化及趋势分析</w:t>
      </w:r>
      <w:r>
        <w:rPr>
          <w:rFonts w:hint="eastAsia"/>
        </w:rPr>
        <w:br/>
      </w:r>
      <w:r>
        <w:rPr>
          <w:rFonts w:hint="eastAsia"/>
        </w:rPr>
        <w:t>　　　　四、2008年医药企业资金利润率变化及趋势分析</w:t>
      </w:r>
      <w:r>
        <w:rPr>
          <w:rFonts w:hint="eastAsia"/>
        </w:rPr>
        <w:br/>
      </w:r>
      <w:r>
        <w:rPr>
          <w:rFonts w:hint="eastAsia"/>
        </w:rPr>
        <w:t>　　　　五、2008年医药企业成本费用利润率变化</w:t>
      </w:r>
      <w:r>
        <w:rPr>
          <w:rFonts w:hint="eastAsia"/>
        </w:rPr>
        <w:br/>
      </w:r>
      <w:r>
        <w:rPr>
          <w:rFonts w:hint="eastAsia"/>
        </w:rPr>
        <w:t>　　　　六、2008年医药行业人均销售率变化及趋势分析</w:t>
      </w:r>
      <w:r>
        <w:rPr>
          <w:rFonts w:hint="eastAsia"/>
        </w:rPr>
        <w:br/>
      </w:r>
      <w:r>
        <w:rPr>
          <w:rFonts w:hint="eastAsia"/>
        </w:rPr>
        <w:t>　　　　七、2008年医药企业产成品资金占用率变化</w:t>
      </w:r>
      <w:r>
        <w:rPr>
          <w:rFonts w:hint="eastAsia"/>
        </w:rPr>
        <w:br/>
      </w:r>
      <w:r>
        <w:rPr>
          <w:rFonts w:hint="eastAsia"/>
        </w:rPr>
        <w:t>　　第二节 中国医药产业结构分析</w:t>
      </w:r>
      <w:r>
        <w:rPr>
          <w:rFonts w:hint="eastAsia"/>
        </w:rPr>
        <w:br/>
      </w:r>
      <w:r>
        <w:rPr>
          <w:rFonts w:hint="eastAsia"/>
        </w:rPr>
        <w:t>　　　　一、中国医药行业区域集中度分布</w:t>
      </w:r>
      <w:r>
        <w:rPr>
          <w:rFonts w:hint="eastAsia"/>
        </w:rPr>
        <w:br/>
      </w:r>
      <w:r>
        <w:rPr>
          <w:rFonts w:hint="eastAsia"/>
        </w:rPr>
        <w:t>　　　　二、2008医药行业所有制结构变化分析</w:t>
      </w:r>
      <w:r>
        <w:rPr>
          <w:rFonts w:hint="eastAsia"/>
        </w:rPr>
        <w:br/>
      </w:r>
      <w:r>
        <w:rPr>
          <w:rFonts w:hint="eastAsia"/>
        </w:rPr>
        <w:t>　　　　三、医药行业规模结构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2008年中国医药行业发展环境分析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2008年中国宏观经济发展形势分析</w:t>
      </w:r>
      <w:r>
        <w:rPr>
          <w:rFonts w:hint="eastAsia"/>
        </w:rPr>
        <w:br/>
      </w:r>
      <w:r>
        <w:rPr>
          <w:rFonts w:hint="eastAsia"/>
        </w:rPr>
        <w:t>　　　　一、2008年宏观经济发展状况分析</w:t>
      </w:r>
      <w:r>
        <w:rPr>
          <w:rFonts w:hint="eastAsia"/>
        </w:rPr>
        <w:br/>
      </w:r>
      <w:r>
        <w:rPr>
          <w:rFonts w:hint="eastAsia"/>
        </w:rPr>
        <w:t>　　　　二、人民币升值对我国医药行业影响分析</w:t>
      </w:r>
      <w:r>
        <w:rPr>
          <w:rFonts w:hint="eastAsia"/>
        </w:rPr>
        <w:br/>
      </w:r>
      <w:r>
        <w:rPr>
          <w:rFonts w:hint="eastAsia"/>
        </w:rPr>
        <w:t>　　第二节 2008年中国医药行业政策影响研究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2008年全球医药行业发展状况分析</w:t>
      </w:r>
      <w:r>
        <w:rPr>
          <w:rFonts w:hint="eastAsia"/>
        </w:rPr>
        <w:br/>
      </w:r>
      <w:r>
        <w:rPr>
          <w:rFonts w:hint="eastAsia"/>
        </w:rPr>
        <w:t>　　第一节 2008年全球医药发展情况分析</w:t>
      </w:r>
      <w:r>
        <w:rPr>
          <w:rFonts w:hint="eastAsia"/>
        </w:rPr>
        <w:br/>
      </w:r>
      <w:r>
        <w:rPr>
          <w:rFonts w:hint="eastAsia"/>
        </w:rPr>
        <w:t>　　第二节 2009年全球医药发展趋势分析</w:t>
      </w:r>
      <w:r>
        <w:rPr>
          <w:rFonts w:hint="eastAsia"/>
        </w:rPr>
        <w:br/>
      </w:r>
      <w:r>
        <w:rPr>
          <w:rFonts w:hint="eastAsia"/>
        </w:rPr>
        <w:t>　　第三节 2008年世界医药研发分析</w:t>
      </w:r>
      <w:r>
        <w:rPr>
          <w:rFonts w:hint="eastAsia"/>
        </w:rPr>
        <w:br/>
      </w:r>
      <w:r>
        <w:rPr>
          <w:rFonts w:hint="eastAsia"/>
        </w:rPr>
        <w:t>　　　　一、世界医药研发现状分析</w:t>
      </w:r>
      <w:r>
        <w:rPr>
          <w:rFonts w:hint="eastAsia"/>
        </w:rPr>
        <w:br/>
      </w:r>
      <w:r>
        <w:rPr>
          <w:rFonts w:hint="eastAsia"/>
        </w:rPr>
        <w:t>　　　　二、世界医药研发面临的主要问题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2008年中国医药行业综合分析</w:t>
      </w:r>
      <w:r>
        <w:rPr>
          <w:rFonts w:hint="eastAsia"/>
        </w:rPr>
        <w:br/>
      </w:r>
      <w:r>
        <w:rPr>
          <w:rFonts w:hint="eastAsia"/>
        </w:rPr>
        <w:t>　　第一节 2008年中国医药行业回顾</w:t>
      </w:r>
      <w:r>
        <w:rPr>
          <w:rFonts w:hint="eastAsia"/>
        </w:rPr>
        <w:br/>
      </w:r>
      <w:r>
        <w:rPr>
          <w:rFonts w:hint="eastAsia"/>
        </w:rPr>
        <w:t>　　　　一、并购重组分析</w:t>
      </w:r>
      <w:r>
        <w:rPr>
          <w:rFonts w:hint="eastAsia"/>
        </w:rPr>
        <w:br/>
      </w:r>
      <w:r>
        <w:rPr>
          <w:rFonts w:hint="eastAsia"/>
        </w:rPr>
        <w:t>　　　　二、研发亮点回顾</w:t>
      </w:r>
      <w:r>
        <w:rPr>
          <w:rFonts w:hint="eastAsia"/>
        </w:rPr>
        <w:br/>
      </w:r>
      <w:r>
        <w:rPr>
          <w:rFonts w:hint="eastAsia"/>
        </w:rPr>
        <w:t>　　　　三、医疗改革评析</w:t>
      </w:r>
      <w:r>
        <w:rPr>
          <w:rFonts w:hint="eastAsia"/>
        </w:rPr>
        <w:br/>
      </w:r>
      <w:r>
        <w:rPr>
          <w:rFonts w:hint="eastAsia"/>
        </w:rPr>
        <w:t>　　第二节 2008年中国医药产业特征分析</w:t>
      </w:r>
      <w:r>
        <w:rPr>
          <w:rFonts w:hint="eastAsia"/>
        </w:rPr>
        <w:br/>
      </w:r>
      <w:r>
        <w:rPr>
          <w:rFonts w:hint="eastAsia"/>
        </w:rPr>
        <w:t>　　第三节 2009年中国医药行业发展趋势展望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2008年中国医药行业进出口状况分析</w:t>
      </w:r>
      <w:r>
        <w:rPr>
          <w:rFonts w:hint="eastAsia"/>
        </w:rPr>
        <w:br/>
      </w:r>
      <w:r>
        <w:rPr>
          <w:rFonts w:hint="eastAsia"/>
        </w:rPr>
        <w:t>　　第一节 2008年中国医药进出口贸易整体状况分析</w:t>
      </w:r>
      <w:r>
        <w:rPr>
          <w:rFonts w:hint="eastAsia"/>
        </w:rPr>
        <w:br/>
      </w:r>
      <w:r>
        <w:rPr>
          <w:rFonts w:hint="eastAsia"/>
        </w:rPr>
        <w:t>　　第二节 2008年中国医药行业分类别进出口状况分析</w:t>
      </w:r>
      <w:r>
        <w:rPr>
          <w:rFonts w:hint="eastAsia"/>
        </w:rPr>
        <w:br/>
      </w:r>
      <w:r>
        <w:rPr>
          <w:rFonts w:hint="eastAsia"/>
        </w:rPr>
        <w:t>　　　　一、2008年中国化学制药进出口状况</w:t>
      </w:r>
      <w:r>
        <w:rPr>
          <w:rFonts w:hint="eastAsia"/>
        </w:rPr>
        <w:br/>
      </w:r>
      <w:r>
        <w:rPr>
          <w:rFonts w:hint="eastAsia"/>
        </w:rPr>
        <w:t>　　　　二、2008年中国中药进出口状况</w:t>
      </w:r>
      <w:r>
        <w:rPr>
          <w:rFonts w:hint="eastAsia"/>
        </w:rPr>
        <w:br/>
      </w:r>
      <w:r>
        <w:rPr>
          <w:rFonts w:hint="eastAsia"/>
        </w:rPr>
        <w:t>　　　　三、2008年中国医疗器械进出口状况</w:t>
      </w:r>
      <w:r>
        <w:rPr>
          <w:rFonts w:hint="eastAsia"/>
        </w:rPr>
        <w:br/>
      </w:r>
      <w:r>
        <w:rPr>
          <w:rFonts w:hint="eastAsia"/>
        </w:rPr>
        <w:t>　　第三节 2009年中国医药行业进出口预测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2008年化学制药行业分析</w:t>
      </w:r>
      <w:r>
        <w:rPr>
          <w:rFonts w:hint="eastAsia"/>
        </w:rPr>
        <w:br/>
      </w:r>
      <w:r>
        <w:rPr>
          <w:rFonts w:hint="eastAsia"/>
        </w:rPr>
        <w:t>　　第一节 2008年化学制药业发展情况</w:t>
      </w:r>
      <w:r>
        <w:rPr>
          <w:rFonts w:hint="eastAsia"/>
        </w:rPr>
        <w:br/>
      </w:r>
      <w:r>
        <w:rPr>
          <w:rFonts w:hint="eastAsia"/>
        </w:rPr>
        <w:t>　　第二节 2008年化学原料药发展情况</w:t>
      </w:r>
      <w:r>
        <w:rPr>
          <w:rFonts w:hint="eastAsia"/>
        </w:rPr>
        <w:br/>
      </w:r>
      <w:r>
        <w:rPr>
          <w:rFonts w:hint="eastAsia"/>
        </w:rPr>
        <w:t>　　　　一、整体状况分析</w:t>
      </w:r>
      <w:r>
        <w:rPr>
          <w:rFonts w:hint="eastAsia"/>
        </w:rPr>
        <w:br/>
      </w:r>
      <w:r>
        <w:rPr>
          <w:rFonts w:hint="eastAsia"/>
        </w:rPr>
        <w:t>　　　　二、四大主导产品分析</w:t>
      </w:r>
      <w:r>
        <w:rPr>
          <w:rFonts w:hint="eastAsia"/>
        </w:rPr>
        <w:br/>
      </w:r>
      <w:r>
        <w:rPr>
          <w:rFonts w:hint="eastAsia"/>
        </w:rPr>
        <w:t>　　　　三、2008年头孢类原料药市场分析</w:t>
      </w:r>
      <w:r>
        <w:rPr>
          <w:rFonts w:hint="eastAsia"/>
        </w:rPr>
        <w:br/>
      </w:r>
      <w:r>
        <w:rPr>
          <w:rFonts w:hint="eastAsia"/>
        </w:rPr>
        <w:t>　　　　四、2009年原料药发展趋势分析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2008年中国中药行业分析</w:t>
      </w:r>
      <w:r>
        <w:rPr>
          <w:rFonts w:hint="eastAsia"/>
        </w:rPr>
        <w:br/>
      </w:r>
      <w:r>
        <w:rPr>
          <w:rFonts w:hint="eastAsia"/>
        </w:rPr>
        <w:t>　　第一节 中医药产业发展现状及前景分析</w:t>
      </w:r>
      <w:r>
        <w:rPr>
          <w:rFonts w:hint="eastAsia"/>
        </w:rPr>
        <w:br/>
      </w:r>
      <w:r>
        <w:rPr>
          <w:rFonts w:hint="eastAsia"/>
        </w:rPr>
        <w:t>　　第二节 2008年中药行业运行分析</w:t>
      </w:r>
      <w:r>
        <w:rPr>
          <w:rFonts w:hint="eastAsia"/>
        </w:rPr>
        <w:br/>
      </w:r>
      <w:r>
        <w:rPr>
          <w:rFonts w:hint="eastAsia"/>
        </w:rPr>
        <w:t>　　第三节 中成药医院临床用药市场调查分析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2008年中国生物医药行业分析</w:t>
      </w:r>
      <w:r>
        <w:rPr>
          <w:rFonts w:hint="eastAsia"/>
        </w:rPr>
        <w:br/>
      </w:r>
      <w:r>
        <w:rPr>
          <w:rFonts w:hint="eastAsia"/>
        </w:rPr>
        <w:t>　　第一节 2008年生物医药发展现状分析</w:t>
      </w:r>
      <w:r>
        <w:rPr>
          <w:rFonts w:hint="eastAsia"/>
        </w:rPr>
        <w:br/>
      </w:r>
      <w:r>
        <w:rPr>
          <w:rFonts w:hint="eastAsia"/>
        </w:rPr>
        <w:t>　　　　一、2008年中国生物制药行业产值及变化趋势分析</w:t>
      </w:r>
      <w:r>
        <w:rPr>
          <w:rFonts w:hint="eastAsia"/>
        </w:rPr>
        <w:br/>
      </w:r>
      <w:r>
        <w:rPr>
          <w:rFonts w:hint="eastAsia"/>
        </w:rPr>
        <w:t>　　　　二、2008年中国生物制药生产企业经营情况分析</w:t>
      </w:r>
      <w:r>
        <w:rPr>
          <w:rFonts w:hint="eastAsia"/>
        </w:rPr>
        <w:br/>
      </w:r>
      <w:r>
        <w:rPr>
          <w:rFonts w:hint="eastAsia"/>
        </w:rPr>
        <w:t>　　　　三、2008年中国生物制药生产企业资产负债情况分析</w:t>
      </w:r>
      <w:r>
        <w:rPr>
          <w:rFonts w:hint="eastAsia"/>
        </w:rPr>
        <w:br/>
      </w:r>
      <w:r>
        <w:rPr>
          <w:rFonts w:hint="eastAsia"/>
        </w:rPr>
        <w:t>　　　　四、2008年中国生物制药生产企业销售及费用成本情况分析</w:t>
      </w:r>
      <w:r>
        <w:rPr>
          <w:rFonts w:hint="eastAsia"/>
        </w:rPr>
        <w:br/>
      </w:r>
      <w:r>
        <w:rPr>
          <w:rFonts w:hint="eastAsia"/>
        </w:rPr>
        <w:t>　　　　五、2008年中国生物制药生产企业盈利情况分析</w:t>
      </w:r>
      <w:r>
        <w:rPr>
          <w:rFonts w:hint="eastAsia"/>
        </w:rPr>
        <w:br/>
      </w:r>
      <w:r>
        <w:rPr>
          <w:rFonts w:hint="eastAsia"/>
        </w:rPr>
        <w:t>　　第二节 生物技术医药产品研发现状分析</w:t>
      </w:r>
      <w:r>
        <w:rPr>
          <w:rFonts w:hint="eastAsia"/>
        </w:rPr>
        <w:br/>
      </w:r>
      <w:r>
        <w:rPr>
          <w:rFonts w:hint="eastAsia"/>
        </w:rPr>
        <w:t>　　第三节 2009年生物医药产业潜力分析</w:t>
      </w:r>
      <w:r>
        <w:rPr>
          <w:rFonts w:hint="eastAsia"/>
        </w:rPr>
        <w:br/>
      </w:r>
      <w:r>
        <w:rPr>
          <w:rFonts w:hint="eastAsia"/>
        </w:rPr>
        <w:t>　　第四节 2009年生物医药产业投资策略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2008年OTC药品市场分析</w:t>
      </w:r>
      <w:r>
        <w:rPr>
          <w:rFonts w:hint="eastAsia"/>
        </w:rPr>
        <w:br/>
      </w:r>
      <w:r>
        <w:rPr>
          <w:rFonts w:hint="eastAsia"/>
        </w:rPr>
        <w:t>　　第一节 2008年全球OTC市场现状</w:t>
      </w:r>
      <w:r>
        <w:rPr>
          <w:rFonts w:hint="eastAsia"/>
        </w:rPr>
        <w:br/>
      </w:r>
      <w:r>
        <w:rPr>
          <w:rFonts w:hint="eastAsia"/>
        </w:rPr>
        <w:t>　　第二节 2008年中国OTC市场现状</w:t>
      </w:r>
      <w:r>
        <w:rPr>
          <w:rFonts w:hint="eastAsia"/>
        </w:rPr>
        <w:br/>
      </w:r>
      <w:r>
        <w:rPr>
          <w:rFonts w:hint="eastAsia"/>
        </w:rPr>
        <w:t>　　第三节 中国OTC市场前景诱人</w:t>
      </w:r>
      <w:r>
        <w:rPr>
          <w:rFonts w:hint="eastAsia"/>
        </w:rPr>
        <w:br/>
      </w:r>
      <w:r>
        <w:rPr>
          <w:rFonts w:hint="eastAsia"/>
        </w:rPr>
        <w:t>　　第四节 OTC市场营销分析</w:t>
      </w:r>
      <w:r>
        <w:rPr>
          <w:rFonts w:hint="eastAsia"/>
        </w:rPr>
        <w:br/>
      </w:r>
      <w:r>
        <w:rPr>
          <w:rFonts w:hint="eastAsia"/>
        </w:rPr>
        <w:t>　　第五节 OTC市场及主导产品竞争分析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2008年我国医疗器械行业发展分析</w:t>
      </w:r>
      <w:r>
        <w:rPr>
          <w:rFonts w:hint="eastAsia"/>
        </w:rPr>
        <w:br/>
      </w:r>
      <w:r>
        <w:rPr>
          <w:rFonts w:hint="eastAsia"/>
        </w:rPr>
        <w:t>　　第一节 2008年我国医疗器械国际招标市场运行分析</w:t>
      </w:r>
      <w:r>
        <w:rPr>
          <w:rFonts w:hint="eastAsia"/>
        </w:rPr>
        <w:br/>
      </w:r>
      <w:r>
        <w:rPr>
          <w:rFonts w:hint="eastAsia"/>
        </w:rPr>
        <w:t>　　第二节 2008年中国医疗器械市场分析</w:t>
      </w:r>
      <w:r>
        <w:rPr>
          <w:rFonts w:hint="eastAsia"/>
        </w:rPr>
        <w:br/>
      </w:r>
      <w:r>
        <w:rPr>
          <w:rFonts w:hint="eastAsia"/>
        </w:rPr>
        <w:t>　　第三节 跨国医疗器械企业在我国的现状与分析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2008年中国仿制药市场分析</w:t>
      </w:r>
      <w:r>
        <w:rPr>
          <w:rFonts w:hint="eastAsia"/>
        </w:rPr>
        <w:br/>
      </w:r>
      <w:r>
        <w:rPr>
          <w:rFonts w:hint="eastAsia"/>
        </w:rPr>
        <w:t>　　第一节 全身用抗感染药物市场分析</w:t>
      </w:r>
      <w:r>
        <w:rPr>
          <w:rFonts w:hint="eastAsia"/>
        </w:rPr>
        <w:br/>
      </w:r>
      <w:r>
        <w:rPr>
          <w:rFonts w:hint="eastAsia"/>
        </w:rPr>
        <w:t>　　第二节 消化系统及代谢药类市场分析</w:t>
      </w:r>
      <w:r>
        <w:rPr>
          <w:rFonts w:hint="eastAsia"/>
        </w:rPr>
        <w:br/>
      </w:r>
      <w:r>
        <w:rPr>
          <w:rFonts w:hint="eastAsia"/>
        </w:rPr>
        <w:t>　　第三节 激素类制剂药物市场分析</w:t>
      </w:r>
      <w:r>
        <w:rPr>
          <w:rFonts w:hint="eastAsia"/>
        </w:rPr>
        <w:br/>
      </w:r>
      <w:r>
        <w:rPr>
          <w:rFonts w:hint="eastAsia"/>
        </w:rPr>
        <w:t>　　第四节 抗肿瘤和免疫调节剂市场分析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2008年中国医药行业竞争格局</w:t>
      </w:r>
      <w:r>
        <w:rPr>
          <w:rFonts w:hint="eastAsia"/>
        </w:rPr>
        <w:br/>
      </w:r>
      <w:r>
        <w:rPr>
          <w:rFonts w:hint="eastAsia"/>
        </w:rPr>
        <w:t>　　第一节 2008年医药产业集中度分析</w:t>
      </w:r>
      <w:r>
        <w:rPr>
          <w:rFonts w:hint="eastAsia"/>
        </w:rPr>
        <w:br/>
      </w:r>
      <w:r>
        <w:rPr>
          <w:rFonts w:hint="eastAsia"/>
        </w:rPr>
        <w:t>　　第二节 2008年中国医药企业分析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2008年中国医药行业重点药品市场分析</w:t>
      </w:r>
      <w:r>
        <w:rPr>
          <w:rFonts w:hint="eastAsia"/>
        </w:rPr>
        <w:br/>
      </w:r>
      <w:r>
        <w:rPr>
          <w:rFonts w:hint="eastAsia"/>
        </w:rPr>
        <w:t>　　第一节 抗生素市场分析</w:t>
      </w:r>
      <w:r>
        <w:rPr>
          <w:rFonts w:hint="eastAsia"/>
        </w:rPr>
        <w:br/>
      </w:r>
      <w:r>
        <w:rPr>
          <w:rFonts w:hint="eastAsia"/>
        </w:rPr>
        <w:t>　　第二节 免疫调节剂市场分析</w:t>
      </w:r>
      <w:r>
        <w:rPr>
          <w:rFonts w:hint="eastAsia"/>
        </w:rPr>
        <w:br/>
      </w:r>
      <w:r>
        <w:rPr>
          <w:rFonts w:hint="eastAsia"/>
        </w:rPr>
        <w:t>　　第三节 乙肝药物市场分析预测</w:t>
      </w:r>
      <w:r>
        <w:rPr>
          <w:rFonts w:hint="eastAsia"/>
        </w:rPr>
        <w:br/>
      </w:r>
      <w:r>
        <w:rPr>
          <w:rFonts w:hint="eastAsia"/>
        </w:rPr>
        <w:t>　　第四节 抗艾药物市场分析</w:t>
      </w:r>
      <w:r>
        <w:rPr>
          <w:rFonts w:hint="eastAsia"/>
        </w:rPr>
        <w:br/>
      </w:r>
      <w:r>
        <w:rPr>
          <w:rFonts w:hint="eastAsia"/>
        </w:rPr>
        <w:t>　　第五节 妇科药品市场分析</w:t>
      </w:r>
      <w:r>
        <w:rPr>
          <w:rFonts w:hint="eastAsia"/>
        </w:rPr>
        <w:br/>
      </w:r>
      <w:r>
        <w:rPr>
          <w:rFonts w:hint="eastAsia"/>
        </w:rPr>
        <w:t>　　　　一、调经产品市场分析</w:t>
      </w:r>
      <w:r>
        <w:rPr>
          <w:rFonts w:hint="eastAsia"/>
        </w:rPr>
        <w:br/>
      </w:r>
      <w:r>
        <w:rPr>
          <w:rFonts w:hint="eastAsia"/>
        </w:rPr>
        <w:t>　　　　二、补血产品综述分析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2008年中国医药重点企业</w:t>
      </w:r>
      <w:r>
        <w:rPr>
          <w:rFonts w:hint="eastAsia"/>
        </w:rPr>
        <w:br/>
      </w:r>
      <w:r>
        <w:rPr>
          <w:rFonts w:hint="eastAsia"/>
        </w:rPr>
        <w:t>　　第一节 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第二节 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第三节 广州白云山制药股份有限公司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第四节 河南羚锐制药股份有限公司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第五节 山东新华制药股份有限公司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第六节 上海市新兴医药股份有限公司</w:t>
      </w:r>
      <w:r>
        <w:rPr>
          <w:rFonts w:hint="eastAsia"/>
        </w:rPr>
        <w:br/>
      </w:r>
      <w:r>
        <w:rPr>
          <w:rFonts w:hint="eastAsia"/>
        </w:rPr>
        <w:t>　　第七节 哈药集团股份有限公司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第八节 华北制药股份有限公司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第九节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消费者分析</w:t>
      </w:r>
      <w:r>
        <w:rPr>
          <w:rFonts w:hint="eastAsia"/>
        </w:rPr>
        <w:br/>
      </w:r>
      <w:r>
        <w:rPr>
          <w:rFonts w:hint="eastAsia"/>
        </w:rPr>
        <w:t>　　第一节 2008年农村消费者基本状况</w:t>
      </w:r>
      <w:r>
        <w:rPr>
          <w:rFonts w:hint="eastAsia"/>
        </w:rPr>
        <w:br/>
      </w:r>
      <w:r>
        <w:rPr>
          <w:rFonts w:hint="eastAsia"/>
        </w:rPr>
        <w:t>　　第二节 2008年消费者消费心理分析</w:t>
      </w:r>
      <w:r>
        <w:rPr>
          <w:rFonts w:hint="eastAsia"/>
        </w:rPr>
        <w:br/>
      </w:r>
      <w:r>
        <w:rPr>
          <w:rFonts w:hint="eastAsia"/>
        </w:rPr>
        <w:t>　　第三节 2008年药品在医疗机构的消费调查</w:t>
      </w:r>
      <w:r>
        <w:rPr>
          <w:rFonts w:hint="eastAsia"/>
        </w:rPr>
        <w:br/>
      </w:r>
      <w:r>
        <w:rPr>
          <w:rFonts w:hint="eastAsia"/>
        </w:rPr>
        <w:t>　　　　一、病人就医习惯</w:t>
      </w:r>
      <w:r>
        <w:rPr>
          <w:rFonts w:hint="eastAsia"/>
        </w:rPr>
        <w:br/>
      </w:r>
      <w:r>
        <w:rPr>
          <w:rFonts w:hint="eastAsia"/>
        </w:rPr>
        <w:t>　　　　二、医院采购信息渠道及媒体习惯</w:t>
      </w:r>
      <w:r>
        <w:rPr>
          <w:rFonts w:hint="eastAsia"/>
        </w:rPr>
        <w:br/>
      </w:r>
      <w:r>
        <w:rPr>
          <w:rFonts w:hint="eastAsia"/>
        </w:rPr>
        <w:t>　　　　三、医院采购习惯及使用态度</w:t>
      </w:r>
      <w:r>
        <w:rPr>
          <w:rFonts w:hint="eastAsia"/>
        </w:rPr>
        <w:br/>
      </w:r>
      <w:r>
        <w:rPr>
          <w:rFonts w:hint="eastAsia"/>
        </w:rPr>
        <w:t>　　第四节 2008年消费者家庭常备药品调查</w:t>
      </w:r>
      <w:r>
        <w:rPr>
          <w:rFonts w:hint="eastAsia"/>
        </w:rPr>
        <w:br/>
      </w:r>
      <w:r>
        <w:rPr>
          <w:rFonts w:hint="eastAsia"/>
        </w:rPr>
        <w:t>　　第五节 2008年医药市场城乡消费者需求对比分析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中国医药销售渠道分析</w:t>
      </w:r>
      <w:r>
        <w:rPr>
          <w:rFonts w:hint="eastAsia"/>
        </w:rPr>
        <w:br/>
      </w:r>
      <w:r>
        <w:rPr>
          <w:rFonts w:hint="eastAsia"/>
        </w:rPr>
        <w:t>　　第一节 中国医药连锁经营</w:t>
      </w:r>
      <w:r>
        <w:rPr>
          <w:rFonts w:hint="eastAsia"/>
        </w:rPr>
        <w:br/>
      </w:r>
      <w:r>
        <w:rPr>
          <w:rFonts w:hint="eastAsia"/>
        </w:rPr>
        <w:t>　　　　一、医药连锁经营现状</w:t>
      </w:r>
      <w:r>
        <w:rPr>
          <w:rFonts w:hint="eastAsia"/>
        </w:rPr>
        <w:br/>
      </w:r>
      <w:r>
        <w:rPr>
          <w:rFonts w:hint="eastAsia"/>
        </w:rPr>
        <w:t>　　　　二、医药连锁发展分析</w:t>
      </w:r>
      <w:r>
        <w:rPr>
          <w:rFonts w:hint="eastAsia"/>
        </w:rPr>
        <w:br/>
      </w:r>
      <w:r>
        <w:rPr>
          <w:rFonts w:hint="eastAsia"/>
        </w:rPr>
        <w:t>　　　　三、2008年外资进入医药分销领域状况</w:t>
      </w:r>
      <w:r>
        <w:rPr>
          <w:rFonts w:hint="eastAsia"/>
        </w:rPr>
        <w:br/>
      </w:r>
      <w:r>
        <w:rPr>
          <w:rFonts w:hint="eastAsia"/>
        </w:rPr>
        <w:t>　　　　四、2009年第三终端发展趋势</w:t>
      </w:r>
      <w:r>
        <w:rPr>
          <w:rFonts w:hint="eastAsia"/>
        </w:rPr>
        <w:br/>
      </w:r>
      <w:r>
        <w:rPr>
          <w:rFonts w:hint="eastAsia"/>
        </w:rPr>
        <w:t>　　第二节 2008年医药市场发展状况分析</w:t>
      </w:r>
      <w:r>
        <w:rPr>
          <w:rFonts w:hint="eastAsia"/>
        </w:rPr>
        <w:br/>
      </w:r>
      <w:r>
        <w:rPr>
          <w:rFonts w:hint="eastAsia"/>
        </w:rPr>
        <w:t>　　第三节 2008年中国医药行业广告投放分析</w:t>
      </w:r>
      <w:r>
        <w:rPr>
          <w:rFonts w:hint="eastAsia"/>
        </w:rPr>
        <w:br/>
      </w:r>
      <w:r>
        <w:rPr>
          <w:rFonts w:hint="eastAsia"/>
        </w:rPr>
        <w:t>　　　　一、肝病用药</w:t>
      </w:r>
      <w:r>
        <w:rPr>
          <w:rFonts w:hint="eastAsia"/>
        </w:rPr>
        <w:br/>
      </w:r>
      <w:r>
        <w:rPr>
          <w:rFonts w:hint="eastAsia"/>
        </w:rPr>
        <w:t>　　　　二、糖尿病用药</w:t>
      </w:r>
      <w:r>
        <w:rPr>
          <w:rFonts w:hint="eastAsia"/>
        </w:rPr>
        <w:br/>
      </w:r>
      <w:r>
        <w:rPr>
          <w:rFonts w:hint="eastAsia"/>
        </w:rPr>
        <w:t>　　　　三、风湿类用药</w:t>
      </w:r>
      <w:r>
        <w:rPr>
          <w:rFonts w:hint="eastAsia"/>
        </w:rPr>
        <w:br/>
      </w:r>
      <w:r>
        <w:rPr>
          <w:rFonts w:hint="eastAsia"/>
        </w:rPr>
        <w:t>　　　　四、骨科用药</w:t>
      </w:r>
      <w:r>
        <w:rPr>
          <w:rFonts w:hint="eastAsia"/>
        </w:rPr>
        <w:br/>
      </w:r>
      <w:r>
        <w:rPr>
          <w:rFonts w:hint="eastAsia"/>
        </w:rPr>
        <w:t>　　第四节 2008年全国药品零售市场数据分析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我国医药行业投资前景与风险分析</w:t>
      </w:r>
      <w:r>
        <w:rPr>
          <w:rFonts w:hint="eastAsia"/>
        </w:rPr>
        <w:br/>
      </w:r>
      <w:r>
        <w:rPr>
          <w:rFonts w:hint="eastAsia"/>
        </w:rPr>
        <w:t>　　第一节 金融危机下我国医药行业投资分析</w:t>
      </w:r>
      <w:r>
        <w:rPr>
          <w:rFonts w:hint="eastAsia"/>
        </w:rPr>
        <w:br/>
      </w:r>
      <w:r>
        <w:rPr>
          <w:rFonts w:hint="eastAsia"/>
        </w:rPr>
        <w:t>　　　　一、金融危机下医药行业整体运行情况</w:t>
      </w:r>
      <w:r>
        <w:rPr>
          <w:rFonts w:hint="eastAsia"/>
        </w:rPr>
        <w:br/>
      </w:r>
      <w:r>
        <w:rPr>
          <w:rFonts w:hint="eastAsia"/>
        </w:rPr>
        <w:t>　　　　二、金融危机对医药行业的挑战</w:t>
      </w:r>
      <w:r>
        <w:rPr>
          <w:rFonts w:hint="eastAsia"/>
        </w:rPr>
        <w:br/>
      </w:r>
      <w:r>
        <w:rPr>
          <w:rFonts w:hint="eastAsia"/>
        </w:rPr>
        <w:t>　　　　三、金融危机下我国医药行业的投资机会</w:t>
      </w:r>
      <w:r>
        <w:rPr>
          <w:rFonts w:hint="eastAsia"/>
        </w:rPr>
        <w:br/>
      </w:r>
      <w:r>
        <w:rPr>
          <w:rFonts w:hint="eastAsia"/>
        </w:rPr>
        <w:t>　　第二节 医药行业市场风险分析</w:t>
      </w:r>
      <w:r>
        <w:rPr>
          <w:rFonts w:hint="eastAsia"/>
        </w:rPr>
        <w:br/>
      </w:r>
      <w:r>
        <w:rPr>
          <w:rFonts w:hint="eastAsia"/>
        </w:rPr>
        <w:t>　　　　一、行业环境风险分析</w:t>
      </w:r>
      <w:r>
        <w:rPr>
          <w:rFonts w:hint="eastAsia"/>
        </w:rPr>
        <w:br/>
      </w:r>
      <w:r>
        <w:rPr>
          <w:rFonts w:hint="eastAsia"/>
        </w:rPr>
        <w:t>　　　　二、行业市场风险分析</w:t>
      </w:r>
      <w:r>
        <w:rPr>
          <w:rFonts w:hint="eastAsia"/>
        </w:rPr>
        <w:br/>
      </w:r>
      <w:r>
        <w:rPr>
          <w:rFonts w:hint="eastAsia"/>
        </w:rPr>
        <w:t>　　　　三、行业原料供给风险分析</w:t>
      </w:r>
      <w:r>
        <w:rPr>
          <w:rFonts w:hint="eastAsia"/>
        </w:rPr>
        <w:br/>
      </w:r>
      <w:r>
        <w:rPr>
          <w:rFonts w:hint="eastAsia"/>
        </w:rPr>
        <w:t>　　第三节 中.智.林.2009年医药行业投资策略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48dfb6c8834722" w:history="1">
        <w:r>
          <w:rPr>
            <w:rStyle w:val="Hyperlink"/>
          </w:rPr>
          <w:t>2009年中国医药行业分析与发展预测研究报告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48dfb6c8834722" w:history="1">
        <w:r>
          <w:rPr>
            <w:rStyle w:val="Hyperlink"/>
          </w:rPr>
          <w:t>https://www.20087.com/2009-02/R_2009yiyaofenxiyufazhanyuceyanjiuBaoGao.html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e2a38e81374c32" w:history="1">
      <w:r>
        <w:rPr>
          <w:rStyle w:val="Hyperlink"/>
        </w:rPr>
        <w:t>2009年中国医药行业分析与发展预测研究报告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yiyaofenxiyufazhanyuceyanjiuBaoGao.html" TargetMode="External" Id="R7b48dfb6c88347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yiyaofenxiyufazhanyuceyanjiuBaoGao.html" TargetMode="External" Id="R61e2a38e81374c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2009-02-24T07:35:00Z</dcterms:created>
  <dcterms:modified xsi:type="dcterms:W3CDTF">2009-02-24T08:35:00Z</dcterms:modified>
  <dc:subject>2009年中国医药行业分析与发展预测研究报告</dc:subject>
  <dc:title>2009年中国医药行业分析与发展预测研究报告</dc:title>
  <cp:keywords>2009年中国医药行业分析与发展预测研究报告</cp:keywords>
  <dc:description>2009年中国医药行业分析与发展预测研究报告</dc:description>
</cp:coreProperties>
</file>