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09c5424564094" w:history="1">
              <w:r>
                <w:rPr>
                  <w:rStyle w:val="Hyperlink"/>
                </w:rPr>
                <w:t>2009年中国轨道交通行业市场研究报告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09c5424564094" w:history="1">
              <w:r>
                <w:rPr>
                  <w:rStyle w:val="Hyperlink"/>
                </w:rPr>
                <w:t>2009年中国轨道交通行业市场研究报告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09c5424564094" w:history="1">
                <w:r>
                  <w:rPr>
                    <w:rStyle w:val="Hyperlink"/>
                  </w:rPr>
                  <w:t>https://www.20087.com/2009-02/R_2009guidaojiaotongshichangyanjiuBaoGao.html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1、行业定义和范围界定</w:t>
      </w:r>
      <w:r>
        <w:rPr>
          <w:rFonts w:hint="eastAsia"/>
        </w:rPr>
        <w:br/>
      </w:r>
      <w:r>
        <w:rPr>
          <w:rFonts w:hint="eastAsia"/>
        </w:rPr>
        <w:t>　　2、地铁、轻轨和有轨电车的比较分析</w:t>
      </w:r>
      <w:r>
        <w:rPr>
          <w:rFonts w:hint="eastAsia"/>
        </w:rPr>
        <w:br/>
      </w:r>
      <w:r>
        <w:rPr>
          <w:rFonts w:hint="eastAsia"/>
        </w:rPr>
        <w:t>　　3、中国轨道交通发展历史回顾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1、公交优先政策</w:t>
      </w:r>
      <w:r>
        <w:rPr>
          <w:rFonts w:hint="eastAsia"/>
        </w:rPr>
        <w:br/>
      </w:r>
      <w:r>
        <w:rPr>
          <w:rFonts w:hint="eastAsia"/>
        </w:rPr>
        <w:t>　　2、规划建设技术标准政策</w:t>
      </w:r>
      <w:r>
        <w:rPr>
          <w:rFonts w:hint="eastAsia"/>
        </w:rPr>
        <w:br/>
      </w:r>
      <w:r>
        <w:rPr>
          <w:rFonts w:hint="eastAsia"/>
        </w:rPr>
        <w:t>　　3、国产化政策</w:t>
      </w:r>
      <w:r>
        <w:rPr>
          <w:rFonts w:hint="eastAsia"/>
        </w:rPr>
        <w:br/>
      </w:r>
      <w:r>
        <w:rPr>
          <w:rFonts w:hint="eastAsia"/>
        </w:rPr>
        <w:t>　　4、宏观调控政策</w:t>
      </w:r>
      <w:r>
        <w:rPr>
          <w:rFonts w:hint="eastAsia"/>
        </w:rPr>
        <w:br/>
      </w:r>
      <w:r>
        <w:rPr>
          <w:rFonts w:hint="eastAsia"/>
        </w:rPr>
        <w:t>　　5、轨道交通建设政策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1、我国城市轨道交通技术的现状</w:t>
      </w:r>
      <w:r>
        <w:rPr>
          <w:rFonts w:hint="eastAsia"/>
        </w:rPr>
        <w:br/>
      </w:r>
      <w:r>
        <w:rPr>
          <w:rFonts w:hint="eastAsia"/>
        </w:rPr>
        <w:t>　　2、我国城市轨道交通技术的发展方向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国际轨道交通发展情况</w:t>
      </w:r>
      <w:r>
        <w:rPr>
          <w:rFonts w:hint="eastAsia"/>
        </w:rPr>
        <w:br/>
      </w:r>
      <w:r>
        <w:rPr>
          <w:rFonts w:hint="eastAsia"/>
        </w:rPr>
        <w:t>　　（二） 国际轨道交通需求分析</w:t>
      </w:r>
      <w:r>
        <w:rPr>
          <w:rFonts w:hint="eastAsia"/>
        </w:rPr>
        <w:br/>
      </w:r>
      <w:r>
        <w:rPr>
          <w:rFonts w:hint="eastAsia"/>
        </w:rPr>
        <w:t>　　（三） 国际轨道交通供给分析</w:t>
      </w:r>
      <w:r>
        <w:rPr>
          <w:rFonts w:hint="eastAsia"/>
        </w:rPr>
        <w:br/>
      </w:r>
      <w:r>
        <w:rPr>
          <w:rFonts w:hint="eastAsia"/>
        </w:rPr>
        <w:t>　　1、世界主要大城市的轨道交通较发达</w:t>
      </w:r>
      <w:r>
        <w:rPr>
          <w:rFonts w:hint="eastAsia"/>
        </w:rPr>
        <w:br/>
      </w:r>
      <w:r>
        <w:rPr>
          <w:rFonts w:hint="eastAsia"/>
        </w:rPr>
        <w:t>　　2、各国加大对高速铁路发展投资</w:t>
      </w:r>
      <w:r>
        <w:rPr>
          <w:rFonts w:hint="eastAsia"/>
        </w:rPr>
        <w:br/>
      </w:r>
      <w:r>
        <w:rPr>
          <w:rFonts w:hint="eastAsia"/>
        </w:rPr>
        <w:t>　　（四） 国际区域市场</w:t>
      </w:r>
      <w:r>
        <w:rPr>
          <w:rFonts w:hint="eastAsia"/>
        </w:rPr>
        <w:br/>
      </w:r>
      <w:r>
        <w:rPr>
          <w:rFonts w:hint="eastAsia"/>
        </w:rPr>
        <w:t>　　1、伦敦</w:t>
      </w:r>
      <w:r>
        <w:rPr>
          <w:rFonts w:hint="eastAsia"/>
        </w:rPr>
        <w:br/>
      </w:r>
      <w:r>
        <w:rPr>
          <w:rFonts w:hint="eastAsia"/>
        </w:rPr>
        <w:t>　　2、纽约</w:t>
      </w:r>
      <w:r>
        <w:rPr>
          <w:rFonts w:hint="eastAsia"/>
        </w:rPr>
        <w:br/>
      </w:r>
      <w:r>
        <w:rPr>
          <w:rFonts w:hint="eastAsia"/>
        </w:rPr>
        <w:t>　　3、东京</w:t>
      </w:r>
      <w:r>
        <w:rPr>
          <w:rFonts w:hint="eastAsia"/>
        </w:rPr>
        <w:br/>
      </w:r>
      <w:r>
        <w:rPr>
          <w:rFonts w:hint="eastAsia"/>
        </w:rPr>
        <w:t>　　4、巴黎</w:t>
      </w:r>
      <w:r>
        <w:rPr>
          <w:rFonts w:hint="eastAsia"/>
        </w:rPr>
        <w:br/>
      </w:r>
      <w:r>
        <w:rPr>
          <w:rFonts w:hint="eastAsia"/>
        </w:rPr>
        <w:t>　　5、莫斯科</w:t>
      </w:r>
      <w:r>
        <w:rPr>
          <w:rFonts w:hint="eastAsia"/>
        </w:rPr>
        <w:br/>
      </w:r>
      <w:r>
        <w:rPr>
          <w:rFonts w:hint="eastAsia"/>
        </w:rPr>
        <w:t>　　（五） 国际轨道交通行业特征</w:t>
      </w:r>
      <w:r>
        <w:rPr>
          <w:rFonts w:hint="eastAsia"/>
        </w:rPr>
        <w:br/>
      </w:r>
      <w:r>
        <w:rPr>
          <w:rFonts w:hint="eastAsia"/>
        </w:rPr>
        <w:t>　　1、发达国家特大城市轨道交通普遍发达，且以地铁为主</w:t>
      </w:r>
      <w:r>
        <w:rPr>
          <w:rFonts w:hint="eastAsia"/>
        </w:rPr>
        <w:br/>
      </w:r>
      <w:r>
        <w:rPr>
          <w:rFonts w:hint="eastAsia"/>
        </w:rPr>
        <w:t>　　2、发展中国家大城市优先发展轨道交通</w:t>
      </w:r>
      <w:r>
        <w:rPr>
          <w:rFonts w:hint="eastAsia"/>
        </w:rPr>
        <w:br/>
      </w:r>
      <w:r>
        <w:rPr>
          <w:rFonts w:hint="eastAsia"/>
        </w:rPr>
        <w:t>　　3、城市轨道交通发展具有稳定的资金来源</w:t>
      </w:r>
      <w:r>
        <w:rPr>
          <w:rFonts w:hint="eastAsia"/>
        </w:rPr>
        <w:br/>
      </w:r>
      <w:r>
        <w:rPr>
          <w:rFonts w:hint="eastAsia"/>
        </w:rPr>
        <w:t>　　4、轨道交通发展呈多样化趋势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1、我国城镇化进程不断加快</w:t>
      </w:r>
      <w:r>
        <w:rPr>
          <w:rFonts w:hint="eastAsia"/>
        </w:rPr>
        <w:br/>
      </w:r>
      <w:r>
        <w:rPr>
          <w:rFonts w:hint="eastAsia"/>
        </w:rPr>
        <w:t>　　2、城市公交业快速发展</w:t>
      </w:r>
      <w:r>
        <w:rPr>
          <w:rFonts w:hint="eastAsia"/>
        </w:rPr>
        <w:br/>
      </w:r>
      <w:r>
        <w:rPr>
          <w:rFonts w:hint="eastAsia"/>
        </w:rPr>
        <w:t>　　3、轨道交通在城市公共交通中发挥越来越大的作用</w:t>
      </w:r>
      <w:r>
        <w:rPr>
          <w:rFonts w:hint="eastAsia"/>
        </w:rPr>
        <w:br/>
      </w:r>
      <w:r>
        <w:rPr>
          <w:rFonts w:hint="eastAsia"/>
        </w:rPr>
        <w:t>　　4、我国对轨道交通的需求日益增长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1、轨道交通车辆</w:t>
      </w:r>
      <w:r>
        <w:rPr>
          <w:rFonts w:hint="eastAsia"/>
        </w:rPr>
        <w:br/>
      </w:r>
      <w:r>
        <w:rPr>
          <w:rFonts w:hint="eastAsia"/>
        </w:rPr>
        <w:t>　　2、轨道交通线路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4、轨道交通规划</w:t>
      </w:r>
      <w:r>
        <w:rPr>
          <w:rFonts w:hint="eastAsia"/>
        </w:rPr>
        <w:br/>
      </w:r>
      <w:r>
        <w:rPr>
          <w:rFonts w:hint="eastAsia"/>
        </w:rPr>
        <w:t>　　（三） 经营效益分析</w:t>
      </w:r>
      <w:r>
        <w:rPr>
          <w:rFonts w:hint="eastAsia"/>
        </w:rPr>
        <w:br/>
      </w:r>
      <w:r>
        <w:rPr>
          <w:rFonts w:hint="eastAsia"/>
        </w:rPr>
        <w:t>　　1、北京：最先实现公私合营</w:t>
      </w:r>
      <w:r>
        <w:rPr>
          <w:rFonts w:hint="eastAsia"/>
        </w:rPr>
        <w:br/>
      </w:r>
      <w:r>
        <w:rPr>
          <w:rFonts w:hint="eastAsia"/>
        </w:rPr>
        <w:t>　　2、上海：只有一条线赢利</w:t>
      </w:r>
      <w:r>
        <w:rPr>
          <w:rFonts w:hint="eastAsia"/>
        </w:rPr>
        <w:br/>
      </w:r>
      <w:r>
        <w:rPr>
          <w:rFonts w:hint="eastAsia"/>
        </w:rPr>
        <w:t>　　3、南京：以土地支持地铁建设</w:t>
      </w:r>
      <w:r>
        <w:rPr>
          <w:rFonts w:hint="eastAsia"/>
        </w:rPr>
        <w:br/>
      </w:r>
      <w:r>
        <w:rPr>
          <w:rFonts w:hint="eastAsia"/>
        </w:rPr>
        <w:t>　　4、广州：广告、物业求发展、</w:t>
      </w:r>
      <w:r>
        <w:rPr>
          <w:rFonts w:hint="eastAsia"/>
        </w:rPr>
        <w:br/>
      </w:r>
      <w:r>
        <w:rPr>
          <w:rFonts w:hint="eastAsia"/>
        </w:rPr>
        <w:t>　　5、深圳：用最短时间实现盈亏平衡</w:t>
      </w:r>
      <w:r>
        <w:rPr>
          <w:rFonts w:hint="eastAsia"/>
        </w:rPr>
        <w:br/>
      </w:r>
      <w:r>
        <w:rPr>
          <w:rFonts w:hint="eastAsia"/>
        </w:rPr>
        <w:t>　　6、天津：地铁公司包揽运营</w:t>
      </w:r>
      <w:r>
        <w:rPr>
          <w:rFonts w:hint="eastAsia"/>
        </w:rPr>
        <w:br/>
      </w:r>
      <w:r>
        <w:rPr>
          <w:rFonts w:hint="eastAsia"/>
        </w:rPr>
        <w:t>　　（四） 国内区域市场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2、天津</w:t>
      </w:r>
      <w:r>
        <w:rPr>
          <w:rFonts w:hint="eastAsia"/>
        </w:rPr>
        <w:br/>
      </w:r>
      <w:r>
        <w:rPr>
          <w:rFonts w:hint="eastAsia"/>
        </w:rPr>
        <w:t>　　3、上海</w:t>
      </w:r>
      <w:r>
        <w:rPr>
          <w:rFonts w:hint="eastAsia"/>
        </w:rPr>
        <w:br/>
      </w:r>
      <w:r>
        <w:rPr>
          <w:rFonts w:hint="eastAsia"/>
        </w:rPr>
        <w:t>　　4、广州</w:t>
      </w:r>
      <w:r>
        <w:rPr>
          <w:rFonts w:hint="eastAsia"/>
        </w:rPr>
        <w:br/>
      </w:r>
      <w:r>
        <w:rPr>
          <w:rFonts w:hint="eastAsia"/>
        </w:rPr>
        <w:t>　　5、深圳</w:t>
      </w:r>
      <w:r>
        <w:rPr>
          <w:rFonts w:hint="eastAsia"/>
        </w:rPr>
        <w:br/>
      </w:r>
      <w:r>
        <w:rPr>
          <w:rFonts w:hint="eastAsia"/>
        </w:rPr>
        <w:t>　　（五） 市场特征分析</w:t>
      </w:r>
      <w:r>
        <w:rPr>
          <w:rFonts w:hint="eastAsia"/>
        </w:rPr>
        <w:br/>
      </w:r>
      <w:r>
        <w:rPr>
          <w:rFonts w:hint="eastAsia"/>
        </w:rPr>
        <w:t>　　1、城市轨道交通具有公共产品的经济特性</w:t>
      </w:r>
      <w:r>
        <w:rPr>
          <w:rFonts w:hint="eastAsia"/>
        </w:rPr>
        <w:br/>
      </w:r>
      <w:r>
        <w:rPr>
          <w:rFonts w:hint="eastAsia"/>
        </w:rPr>
        <w:t>　　2、城市轨道交通的商品特性</w:t>
      </w:r>
      <w:r>
        <w:rPr>
          <w:rFonts w:hint="eastAsia"/>
        </w:rPr>
        <w:br/>
      </w:r>
      <w:r>
        <w:rPr>
          <w:rFonts w:hint="eastAsia"/>
        </w:rPr>
        <w:t>　　3、城市轨道交通供给的市场失灵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中国香港铁路有限公司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3、2008年上半年动态</w:t>
      </w:r>
      <w:r>
        <w:rPr>
          <w:rFonts w:hint="eastAsia"/>
        </w:rPr>
        <w:br/>
      </w:r>
      <w:r>
        <w:rPr>
          <w:rFonts w:hint="eastAsia"/>
        </w:rPr>
        <w:t>　　（二） 深圳市地铁有限公司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2、运营公司</w:t>
      </w:r>
      <w:r>
        <w:rPr>
          <w:rFonts w:hint="eastAsia"/>
        </w:rPr>
        <w:br/>
      </w:r>
      <w:r>
        <w:rPr>
          <w:rFonts w:hint="eastAsia"/>
        </w:rPr>
        <w:t>　　3、地铁建设规划</w:t>
      </w:r>
      <w:r>
        <w:rPr>
          <w:rFonts w:hint="eastAsia"/>
        </w:rPr>
        <w:br/>
      </w:r>
      <w:r>
        <w:rPr>
          <w:rFonts w:hint="eastAsia"/>
        </w:rPr>
        <w:t>　　（三） 上海申通地铁股份有限公司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 北京市地铁运营有限公司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3、市郊铁</w:t>
      </w:r>
      <w:r>
        <w:rPr>
          <w:rFonts w:hint="eastAsia"/>
        </w:rPr>
        <w:br/>
      </w:r>
      <w:r>
        <w:rPr>
          <w:rFonts w:hint="eastAsia"/>
        </w:rPr>
        <w:t>　　（五） 广州市地下铁道总公司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2、运营线路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1、我国轨道交通将迅猛发展</w:t>
      </w:r>
      <w:r>
        <w:rPr>
          <w:rFonts w:hint="eastAsia"/>
        </w:rPr>
        <w:br/>
      </w:r>
      <w:r>
        <w:rPr>
          <w:rFonts w:hint="eastAsia"/>
        </w:rPr>
        <w:t>　　2、轨道交通运输向高效、快速发展</w:t>
      </w:r>
      <w:r>
        <w:rPr>
          <w:rFonts w:hint="eastAsia"/>
        </w:rPr>
        <w:br/>
      </w:r>
      <w:r>
        <w:rPr>
          <w:rFonts w:hint="eastAsia"/>
        </w:rPr>
        <w:t>　　3、车辆制式向多元化发展</w:t>
      </w:r>
      <w:r>
        <w:rPr>
          <w:rFonts w:hint="eastAsia"/>
        </w:rPr>
        <w:br/>
      </w:r>
      <w:r>
        <w:rPr>
          <w:rFonts w:hint="eastAsia"/>
        </w:rPr>
        <w:t>　　4、不同类型的轨道交通并行发展</w:t>
      </w:r>
      <w:r>
        <w:rPr>
          <w:rFonts w:hint="eastAsia"/>
        </w:rPr>
        <w:br/>
      </w:r>
      <w:r>
        <w:rPr>
          <w:rFonts w:hint="eastAsia"/>
        </w:rPr>
        <w:t>　　5、实现多线、多站的资源共享</w:t>
      </w:r>
      <w:r>
        <w:rPr>
          <w:rFonts w:hint="eastAsia"/>
        </w:rPr>
        <w:br/>
      </w:r>
      <w:r>
        <w:rPr>
          <w:rFonts w:hint="eastAsia"/>
        </w:rPr>
        <w:t>　　6、新技术应用、施工技术的进步、不断降低造价</w:t>
      </w:r>
      <w:r>
        <w:rPr>
          <w:rFonts w:hint="eastAsia"/>
        </w:rPr>
        <w:br/>
      </w:r>
      <w:r>
        <w:rPr>
          <w:rFonts w:hint="eastAsia"/>
        </w:rPr>
        <w:t>　　7、实现以轨道交通为载体，地上、地下空间的综合开发</w:t>
      </w:r>
      <w:r>
        <w:rPr>
          <w:rFonts w:hint="eastAsia"/>
        </w:rPr>
        <w:br/>
      </w:r>
      <w:r>
        <w:rPr>
          <w:rFonts w:hint="eastAsia"/>
        </w:rPr>
        <w:t>　　8、加快提高车辆和机电设备国产化率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1、相关性分析</w:t>
      </w:r>
      <w:r>
        <w:rPr>
          <w:rFonts w:hint="eastAsia"/>
        </w:rPr>
        <w:br/>
      </w:r>
      <w:r>
        <w:rPr>
          <w:rFonts w:hint="eastAsia"/>
        </w:rPr>
        <w:t>　　2、相关变量预测</w:t>
      </w:r>
      <w:r>
        <w:rPr>
          <w:rFonts w:hint="eastAsia"/>
        </w:rPr>
        <w:br/>
      </w:r>
      <w:r>
        <w:rPr>
          <w:rFonts w:hint="eastAsia"/>
        </w:rPr>
        <w:t>　　3、轨道交通客运量预测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轨道交通的投资风险</w:t>
      </w:r>
      <w:r>
        <w:rPr>
          <w:rFonts w:hint="eastAsia"/>
        </w:rPr>
        <w:br/>
      </w:r>
      <w:r>
        <w:rPr>
          <w:rFonts w:hint="eastAsia"/>
        </w:rPr>
        <w:t>　　（二） 轨道交通投资的技术风险</w:t>
      </w:r>
      <w:r>
        <w:rPr>
          <w:rFonts w:hint="eastAsia"/>
        </w:rPr>
        <w:br/>
      </w:r>
      <w:r>
        <w:rPr>
          <w:rFonts w:hint="eastAsia"/>
        </w:rPr>
        <w:t>　　（三） 轨道交通投资的政策风险</w:t>
      </w:r>
      <w:r>
        <w:rPr>
          <w:rFonts w:hint="eastAsia"/>
        </w:rPr>
        <w:br/>
      </w:r>
      <w:r>
        <w:rPr>
          <w:rFonts w:hint="eastAsia"/>
        </w:rPr>
        <w:t>　　（四） 轨道交通企业的管理风险</w:t>
      </w:r>
      <w:r>
        <w:rPr>
          <w:rFonts w:hint="eastAsia"/>
        </w:rPr>
        <w:br/>
      </w:r>
      <w:r>
        <w:rPr>
          <w:rFonts w:hint="eastAsia"/>
        </w:rPr>
        <w:t>　　（五） 突发事件风险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抓紧立法制章，保障建设资金</w:t>
      </w:r>
      <w:r>
        <w:rPr>
          <w:rFonts w:hint="eastAsia"/>
        </w:rPr>
        <w:br/>
      </w:r>
      <w:r>
        <w:rPr>
          <w:rFonts w:hint="eastAsia"/>
        </w:rPr>
        <w:t>　　（二） 大力降低轨道交通的建设成本</w:t>
      </w:r>
      <w:r>
        <w:rPr>
          <w:rFonts w:hint="eastAsia"/>
        </w:rPr>
        <w:br/>
      </w:r>
      <w:r>
        <w:rPr>
          <w:rFonts w:hint="eastAsia"/>
        </w:rPr>
        <w:t>　　（三） 开发先进技术，提升建设水平</w:t>
      </w:r>
      <w:r>
        <w:rPr>
          <w:rFonts w:hint="eastAsia"/>
        </w:rPr>
        <w:br/>
      </w:r>
      <w:r>
        <w:rPr>
          <w:rFonts w:hint="eastAsia"/>
        </w:rPr>
        <w:t>　　（四） 合理选择轨道交通的模式</w:t>
      </w:r>
      <w:r>
        <w:rPr>
          <w:rFonts w:hint="eastAsia"/>
        </w:rPr>
        <w:br/>
      </w:r>
      <w:r>
        <w:rPr>
          <w:rFonts w:hint="eastAsia"/>
        </w:rPr>
        <w:t>　　（五） 重视城市轨道交通的规划</w:t>
      </w:r>
      <w:r>
        <w:rPr>
          <w:rFonts w:hint="eastAsia"/>
        </w:rPr>
        <w:br/>
      </w:r>
      <w:r>
        <w:rPr>
          <w:rFonts w:hint="eastAsia"/>
        </w:rPr>
        <w:t>　　（六） 力争轨道交通的技术装备国产化</w:t>
      </w:r>
      <w:r>
        <w:rPr>
          <w:rFonts w:hint="eastAsia"/>
        </w:rPr>
        <w:br/>
      </w:r>
      <w:r>
        <w:rPr>
          <w:rFonts w:hint="eastAsia"/>
        </w:rPr>
        <w:t>　　（七） 行业投资机会与建议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09c5424564094" w:history="1">
        <w:r>
          <w:rPr>
            <w:rStyle w:val="Hyperlink"/>
          </w:rPr>
          <w:t>2009年中国轨道交通行业市场研究报告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09c5424564094" w:history="1">
        <w:r>
          <w:rPr>
            <w:rStyle w:val="Hyperlink"/>
          </w:rPr>
          <w:t>https://www.20087.com/2009-02/R_2009guidaojiaotongshichangyanjiuBaoGao.html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48080e9a24ad0" w:history="1">
      <w:r>
        <w:rPr>
          <w:rStyle w:val="Hyperlink"/>
        </w:rPr>
        <w:t>2009年中国轨道交通行业市场研究报告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guidaojiaotongshichangyanjiuBaoGao.html" TargetMode="External" Id="Rf5609c542456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guidaojiaotongshichangyanjiuBaoGao.html" TargetMode="External" Id="R51148080e9a2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2009-02-10T04:48:00Z</dcterms:created>
  <dcterms:modified xsi:type="dcterms:W3CDTF">2009-02-10T05:48:00Z</dcterms:modified>
  <dc:subject>2009年中国轨道交通行业市场研究报告</dc:subject>
  <dc:title>2009年中国轨道交通行业市场研究报告</dc:title>
  <cp:keywords>2009年中国轨道交通行业市场研究报告</cp:keywords>
  <dc:description>2009年中国轨道交通行业市场研究报告</dc:description>
</cp:coreProperties>
</file>