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7b82c2e7d4ccc" w:history="1">
              <w:r>
                <w:rPr>
                  <w:rStyle w:val="Hyperlink"/>
                </w:rPr>
                <w:t>2009-2010年中国农业观光园产业发展研究报告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7b82c2e7d4ccc" w:history="1">
              <w:r>
                <w:rPr>
                  <w:rStyle w:val="Hyperlink"/>
                </w:rPr>
                <w:t>2009-2010年中国农业观光园产业发展研究报告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7b82c2e7d4ccc" w:history="1">
                <w:r>
                  <w:rPr>
                    <w:rStyle w:val="Hyperlink"/>
                  </w:rPr>
                  <w:t>https://www.20087.com/2009-02/R_2009_2010nongyeguanguangyuanchanyefaBaoGao.html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经济社会的可持续发展中，农业可持续发展占有极重要的地位。我国政府审时度势，早在**年就推出了《中国21世纪议程》，在农业可持续发展方面取得了显著的成就。然而，由于具体国情，制约农业可持续发展的消极因素也很多，截至**我国农业可持续发展的问题仍相当严重。农业能否可持续发展，直接决定了我国“三农”问题能不能得到根本解决，幷保持其长期繁荣。因此，我们必须明确认识农业可持续发展的基本要素及其相互关系，减少农业可持续发展的盲目性，避免抉择上的重大失误。</w:t>
      </w:r>
      <w:r>
        <w:rPr>
          <w:rFonts w:hint="eastAsia"/>
        </w:rPr>
        <w:br/>
      </w:r>
      <w:r>
        <w:rPr>
          <w:rFonts w:hint="eastAsia"/>
        </w:rPr>
        <w:t>　　通过对国内外生态农业观光园的比较分析，结合国内农业园建设模式的选择，从长远看，应注重农业的经济功能与生态、文化功能的完美结合，采取“三重功能”幷重模式；从截至**看，考虑到我国农业园发展还处于摸索阶段，各地的经济发展水平、资源蕴藏特点不同，近期应以深化经济功能为主，兼顾生态和社会文化功能，走发展内涵挖潜为主、提高土地利用效益的土地开发道路。</w:t>
      </w:r>
      <w:r>
        <w:rPr>
          <w:rFonts w:hint="eastAsia"/>
        </w:rPr>
        <w:br/>
      </w:r>
      <w:r>
        <w:rPr>
          <w:rFonts w:hint="eastAsia"/>
        </w:rPr>
        <w:t>　　农业观光园是以农业为基础，以农村特有的生活风情和田园风光为资源，从事观光农业生产经营活动，农业观光属于产业观光的一部分，是一种将农业与旅游业相结合的消遣性生态旅游活动，利用规划地有利的自然条件通过规划设计建成各种活动场所，如风景游览、水面垂钓、鲜果采摘、狩猎捕捞、农村风俗体验等活动来吸引游客，带动城郊或乡村旅游业的发展。农业观光项目在我国是一项新兴产业，是与旅游业相结合的一种消遣性农事活动。虽然农业观光在国外发展已久，但是在我国却刚刚初具规模。农业观光的出现，不仅给乡镇农村带来了可观的社会效益、经济效益和环境效益，更加促进了区域旅游业的多元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农业观光园相关理论综述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二、观光</w:t>
      </w:r>
      <w:r>
        <w:rPr>
          <w:rFonts w:hint="eastAsia"/>
        </w:rPr>
        <w:br/>
      </w:r>
      <w:r>
        <w:rPr>
          <w:rFonts w:hint="eastAsia"/>
        </w:rPr>
        <w:t>　　　　三、观光农业和农业观光</w:t>
      </w:r>
      <w:r>
        <w:rPr>
          <w:rFonts w:hint="eastAsia"/>
        </w:rPr>
        <w:br/>
      </w:r>
      <w:r>
        <w:rPr>
          <w:rFonts w:hint="eastAsia"/>
        </w:rPr>
        <w:t>　　　　四、农业观光园</w:t>
      </w:r>
      <w:r>
        <w:rPr>
          <w:rFonts w:hint="eastAsia"/>
        </w:rPr>
        <w:br/>
      </w:r>
      <w:r>
        <w:rPr>
          <w:rFonts w:hint="eastAsia"/>
        </w:rPr>
        <w:t>　　第二节 农业观光园的类型</w:t>
      </w:r>
      <w:r>
        <w:rPr>
          <w:rFonts w:hint="eastAsia"/>
        </w:rPr>
        <w:br/>
      </w:r>
      <w:r>
        <w:rPr>
          <w:rFonts w:hint="eastAsia"/>
        </w:rPr>
        <w:t>　　第三节 农业观光园的特征</w:t>
      </w:r>
      <w:r>
        <w:rPr>
          <w:rFonts w:hint="eastAsia"/>
        </w:rPr>
        <w:br/>
      </w:r>
      <w:r>
        <w:rPr>
          <w:rFonts w:hint="eastAsia"/>
        </w:rPr>
        <w:t>　　第四节 农业观光园的功能</w:t>
      </w:r>
      <w:r>
        <w:rPr>
          <w:rFonts w:hint="eastAsia"/>
        </w:rPr>
        <w:br/>
      </w:r>
      <w:r>
        <w:rPr>
          <w:rFonts w:hint="eastAsia"/>
        </w:rPr>
        <w:t>　　　　一、观赏、品尝、购物的功能</w:t>
      </w:r>
      <w:r>
        <w:rPr>
          <w:rFonts w:hint="eastAsia"/>
        </w:rPr>
        <w:br/>
      </w:r>
      <w:r>
        <w:rPr>
          <w:rFonts w:hint="eastAsia"/>
        </w:rPr>
        <w:t>　　　　二、娱乐及参与功能</w:t>
      </w:r>
      <w:r>
        <w:rPr>
          <w:rFonts w:hint="eastAsia"/>
        </w:rPr>
        <w:br/>
      </w:r>
      <w:r>
        <w:rPr>
          <w:rFonts w:hint="eastAsia"/>
        </w:rPr>
        <w:t>　　　　三、疗养、度假的功能</w:t>
      </w:r>
      <w:r>
        <w:rPr>
          <w:rFonts w:hint="eastAsia"/>
        </w:rPr>
        <w:br/>
      </w:r>
      <w:r>
        <w:rPr>
          <w:rFonts w:hint="eastAsia"/>
        </w:rPr>
        <w:t>　　　　四、增长知识的功能</w:t>
      </w:r>
      <w:r>
        <w:rPr>
          <w:rFonts w:hint="eastAsia"/>
        </w:rPr>
        <w:br/>
      </w:r>
      <w:r>
        <w:rPr>
          <w:rFonts w:hint="eastAsia"/>
        </w:rPr>
        <w:t>　　第五节 农业观光园开发的意义</w:t>
      </w:r>
      <w:r>
        <w:rPr>
          <w:rFonts w:hint="eastAsia"/>
        </w:rPr>
        <w:br/>
      </w:r>
      <w:r>
        <w:rPr>
          <w:rFonts w:hint="eastAsia"/>
        </w:rPr>
        <w:t>　　第六节 发展农业观光园带来的负面影响及对策</w:t>
      </w:r>
      <w:r>
        <w:rPr>
          <w:rFonts w:hint="eastAsia"/>
        </w:rPr>
        <w:br/>
      </w:r>
      <w:r>
        <w:rPr>
          <w:rFonts w:hint="eastAsia"/>
        </w:rPr>
        <w:t>　　　　一、农业观光园带来的负面影响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二、降低开发农业观光园带来负面影响的对策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第七节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我国农业观光园发展研究</w:t>
      </w:r>
      <w:r>
        <w:rPr>
          <w:rFonts w:hint="eastAsia"/>
        </w:rPr>
        <w:br/>
      </w:r>
      <w:r>
        <w:rPr>
          <w:rFonts w:hint="eastAsia"/>
        </w:rPr>
        <w:t>　　第一节 我国农业观光园产生背景分析</w:t>
      </w:r>
      <w:r>
        <w:rPr>
          <w:rFonts w:hint="eastAsia"/>
        </w:rPr>
        <w:br/>
      </w:r>
      <w:r>
        <w:rPr>
          <w:rFonts w:hint="eastAsia"/>
        </w:rPr>
        <w:t>　　第二节 我国农业观光园发展现状分析</w:t>
      </w:r>
      <w:r>
        <w:rPr>
          <w:rFonts w:hint="eastAsia"/>
        </w:rPr>
        <w:br/>
      </w:r>
      <w:r>
        <w:rPr>
          <w:rFonts w:hint="eastAsia"/>
        </w:rPr>
        <w:t>　　第三节 我国农业观光园发展问题分析</w:t>
      </w:r>
      <w:r>
        <w:rPr>
          <w:rFonts w:hint="eastAsia"/>
        </w:rPr>
        <w:br/>
      </w:r>
      <w:r>
        <w:rPr>
          <w:rFonts w:hint="eastAsia"/>
        </w:rPr>
        <w:t>　　第四节 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国外农业观光园发展概况</w:t>
      </w:r>
      <w:r>
        <w:rPr>
          <w:rFonts w:hint="eastAsia"/>
        </w:rPr>
        <w:br/>
      </w:r>
      <w:r>
        <w:rPr>
          <w:rFonts w:hint="eastAsia"/>
        </w:rPr>
        <w:t>　　第一节 国外农业观光发展历程概述</w:t>
      </w:r>
      <w:r>
        <w:rPr>
          <w:rFonts w:hint="eastAsia"/>
        </w:rPr>
        <w:br/>
      </w:r>
      <w:r>
        <w:rPr>
          <w:rFonts w:hint="eastAsia"/>
        </w:rPr>
        <w:t>　　第二节 欧洲的农业观光</w:t>
      </w:r>
      <w:r>
        <w:rPr>
          <w:rFonts w:hint="eastAsia"/>
        </w:rPr>
        <w:br/>
      </w:r>
      <w:r>
        <w:rPr>
          <w:rFonts w:hint="eastAsia"/>
        </w:rPr>
        <w:t>　　第三节 美国的农业观光</w:t>
      </w:r>
      <w:r>
        <w:rPr>
          <w:rFonts w:hint="eastAsia"/>
        </w:rPr>
        <w:br/>
      </w:r>
      <w:r>
        <w:rPr>
          <w:rFonts w:hint="eastAsia"/>
        </w:rPr>
        <w:t>　　第四节 亚洲的农业观光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第四节 农业观光园各类要素的产业功能评价</w:t>
      </w:r>
      <w:r>
        <w:rPr>
          <w:rFonts w:hint="eastAsia"/>
        </w:rPr>
        <w:br/>
      </w:r>
      <w:r>
        <w:rPr>
          <w:rFonts w:hint="eastAsia"/>
        </w:rPr>
        <w:t>　　第五节 农业观光园各类要素的综合评价结果</w:t>
      </w:r>
      <w:r>
        <w:rPr>
          <w:rFonts w:hint="eastAsia"/>
        </w:rPr>
        <w:br/>
      </w:r>
      <w:r>
        <w:rPr>
          <w:rFonts w:hint="eastAsia"/>
        </w:rPr>
        <w:t>　　第六节 综合评价结果的意义与局限</w:t>
      </w:r>
      <w:r>
        <w:rPr>
          <w:rFonts w:hint="eastAsia"/>
        </w:rPr>
        <w:br/>
      </w:r>
      <w:r>
        <w:rPr>
          <w:rFonts w:hint="eastAsia"/>
        </w:rPr>
        <w:t>　　第七节 农业观光园结构要素的优化选择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农业观光园的规划内容</w:t>
      </w:r>
      <w:r>
        <w:rPr>
          <w:rFonts w:hint="eastAsia"/>
        </w:rPr>
        <w:br/>
      </w:r>
      <w:r>
        <w:rPr>
          <w:rFonts w:hint="eastAsia"/>
        </w:rPr>
        <w:t>　　第一节 总体定位</w:t>
      </w:r>
      <w:r>
        <w:rPr>
          <w:rFonts w:hint="eastAsia"/>
        </w:rPr>
        <w:br/>
      </w:r>
      <w:r>
        <w:rPr>
          <w:rFonts w:hint="eastAsia"/>
        </w:rPr>
        <w:t>　　　　一、区域地位</w:t>
      </w:r>
      <w:r>
        <w:rPr>
          <w:rFonts w:hint="eastAsia"/>
        </w:rPr>
        <w:br/>
      </w:r>
      <w:r>
        <w:rPr>
          <w:rFonts w:hint="eastAsia"/>
        </w:rPr>
        <w:t>　　　　二、资源分析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三、功能分区的要点</w:t>
      </w:r>
      <w:r>
        <w:rPr>
          <w:rFonts w:hint="eastAsia"/>
        </w:rPr>
        <w:br/>
      </w:r>
      <w:r>
        <w:rPr>
          <w:rFonts w:hint="eastAsia"/>
        </w:rPr>
        <w:t>　　　　四、典型功能分区</w:t>
      </w:r>
      <w:r>
        <w:rPr>
          <w:rFonts w:hint="eastAsia"/>
        </w:rPr>
        <w:br/>
      </w:r>
      <w:r>
        <w:rPr>
          <w:rFonts w:hint="eastAsia"/>
        </w:rPr>
        <w:t>　　第三节 道路交通规划</w:t>
      </w:r>
      <w:r>
        <w:rPr>
          <w:rFonts w:hint="eastAsia"/>
        </w:rPr>
        <w:br/>
      </w:r>
      <w:r>
        <w:rPr>
          <w:rFonts w:hint="eastAsia"/>
        </w:rPr>
        <w:t>　　　　一、外部引导线规划设计</w:t>
      </w:r>
      <w:r>
        <w:rPr>
          <w:rFonts w:hint="eastAsia"/>
        </w:rPr>
        <w:br/>
      </w:r>
      <w:r>
        <w:rPr>
          <w:rFonts w:hint="eastAsia"/>
        </w:rPr>
        <w:t>　　　　二、出入口规划设计</w:t>
      </w:r>
      <w:r>
        <w:rPr>
          <w:rFonts w:hint="eastAsia"/>
        </w:rPr>
        <w:br/>
      </w:r>
      <w:r>
        <w:rPr>
          <w:rFonts w:hint="eastAsia"/>
        </w:rPr>
        <w:t>　　　　三、内部道路规划设计</w:t>
      </w:r>
      <w:r>
        <w:rPr>
          <w:rFonts w:hint="eastAsia"/>
        </w:rPr>
        <w:br/>
      </w:r>
      <w:r>
        <w:rPr>
          <w:rFonts w:hint="eastAsia"/>
        </w:rPr>
        <w:t>　　　　四、内部交通组织</w:t>
      </w:r>
      <w:r>
        <w:rPr>
          <w:rFonts w:hint="eastAsia"/>
        </w:rPr>
        <w:br/>
      </w:r>
      <w:r>
        <w:rPr>
          <w:rFonts w:hint="eastAsia"/>
        </w:rPr>
        <w:t>　　第四节 景观结构规划</w:t>
      </w:r>
      <w:r>
        <w:rPr>
          <w:rFonts w:hint="eastAsia"/>
        </w:rPr>
        <w:br/>
      </w:r>
      <w:r>
        <w:rPr>
          <w:rFonts w:hint="eastAsia"/>
        </w:rPr>
        <w:t>　　　　一、景观结构规划</w:t>
      </w:r>
      <w:r>
        <w:rPr>
          <w:rFonts w:hint="eastAsia"/>
        </w:rPr>
        <w:br/>
      </w:r>
      <w:r>
        <w:rPr>
          <w:rFonts w:hint="eastAsia"/>
        </w:rPr>
        <w:t>　　　　二、竖向规划</w:t>
      </w:r>
      <w:r>
        <w:rPr>
          <w:rFonts w:hint="eastAsia"/>
        </w:rPr>
        <w:br/>
      </w:r>
      <w:r>
        <w:rPr>
          <w:rFonts w:hint="eastAsia"/>
        </w:rPr>
        <w:t>　　　　三、水系规划</w:t>
      </w:r>
      <w:r>
        <w:rPr>
          <w:rFonts w:hint="eastAsia"/>
        </w:rPr>
        <w:br/>
      </w:r>
      <w:r>
        <w:rPr>
          <w:rFonts w:hint="eastAsia"/>
        </w:rPr>
        <w:t>　　第五节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二、设施栽培规划</w:t>
      </w:r>
      <w:r>
        <w:rPr>
          <w:rFonts w:hint="eastAsia"/>
        </w:rPr>
        <w:br/>
      </w:r>
      <w:r>
        <w:rPr>
          <w:rFonts w:hint="eastAsia"/>
        </w:rPr>
        <w:t>　　　　三、园林种植规划</w:t>
      </w:r>
      <w:r>
        <w:rPr>
          <w:rFonts w:hint="eastAsia"/>
        </w:rPr>
        <w:br/>
      </w:r>
      <w:r>
        <w:rPr>
          <w:rFonts w:hint="eastAsia"/>
        </w:rPr>
        <w:t>　　　　四、服务设施规划</w:t>
      </w:r>
      <w:r>
        <w:rPr>
          <w:rFonts w:hint="eastAsia"/>
        </w:rPr>
        <w:br/>
      </w:r>
      <w:r>
        <w:rPr>
          <w:rFonts w:hint="eastAsia"/>
        </w:rPr>
        <w:t>　　　　五、旅游规划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我国农业观光园的开发模式分类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一、原生型农业观光园</w:t>
      </w:r>
      <w:r>
        <w:rPr>
          <w:rFonts w:hint="eastAsia"/>
        </w:rPr>
        <w:br/>
      </w:r>
      <w:r>
        <w:rPr>
          <w:rFonts w:hint="eastAsia"/>
        </w:rPr>
        <w:t>　　　　二、高新技术农业观光园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</w:t>
      </w:r>
      <w:r>
        <w:rPr>
          <w:rFonts w:hint="eastAsia"/>
        </w:rPr>
        <w:br/>
      </w:r>
      <w:r>
        <w:rPr>
          <w:rFonts w:hint="eastAsia"/>
        </w:rPr>
        <w:t>　　第二节 我国农业观光园的开发模式研究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一、原生型农业观光园开发模式研究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二、高新技术农业观光园开发模式研究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我国农业观光园开发模式的对比</w:t>
      </w:r>
      <w:r>
        <w:rPr>
          <w:rFonts w:hint="eastAsia"/>
        </w:rPr>
        <w:br/>
      </w:r>
      <w:r>
        <w:rPr>
          <w:rFonts w:hint="eastAsia"/>
        </w:rPr>
        <w:t>　　　　一、产品的对比</w:t>
      </w:r>
      <w:r>
        <w:rPr>
          <w:rFonts w:hint="eastAsia"/>
        </w:rPr>
        <w:br/>
      </w:r>
      <w:r>
        <w:rPr>
          <w:rFonts w:hint="eastAsia"/>
        </w:rPr>
        <w:t>　　　　二、目的与功能比较</w:t>
      </w:r>
      <w:r>
        <w:rPr>
          <w:rFonts w:hint="eastAsia"/>
        </w:rPr>
        <w:br/>
      </w:r>
      <w:r>
        <w:rPr>
          <w:rFonts w:hint="eastAsia"/>
        </w:rPr>
        <w:t>　　　　三、投资者与投资规模对比</w:t>
      </w:r>
      <w:r>
        <w:rPr>
          <w:rFonts w:hint="eastAsia"/>
        </w:rPr>
        <w:br/>
      </w:r>
      <w:r>
        <w:rPr>
          <w:rFonts w:hint="eastAsia"/>
        </w:rPr>
        <w:t>　　　　四、开发地点对比</w:t>
      </w:r>
      <w:r>
        <w:rPr>
          <w:rFonts w:hint="eastAsia"/>
        </w:rPr>
        <w:br/>
      </w:r>
      <w:r>
        <w:rPr>
          <w:rFonts w:hint="eastAsia"/>
        </w:rPr>
        <w:t>　　　　五、建设周期对比</w:t>
      </w:r>
      <w:r>
        <w:rPr>
          <w:rFonts w:hint="eastAsia"/>
        </w:rPr>
        <w:br/>
      </w:r>
      <w:r>
        <w:rPr>
          <w:rFonts w:hint="eastAsia"/>
        </w:rPr>
        <w:t>　　　　六、存在的缺点对比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我国观光农业发展存在的问题</w:t>
      </w:r>
      <w:r>
        <w:rPr>
          <w:rFonts w:hint="eastAsia"/>
        </w:rPr>
        <w:br/>
      </w:r>
      <w:r>
        <w:rPr>
          <w:rFonts w:hint="eastAsia"/>
        </w:rPr>
        <w:t>　　第一节 我国观光农业发展存在的问题</w:t>
      </w:r>
      <w:r>
        <w:rPr>
          <w:rFonts w:hint="eastAsia"/>
        </w:rPr>
        <w:br/>
      </w:r>
      <w:r>
        <w:rPr>
          <w:rFonts w:hint="eastAsia"/>
        </w:rPr>
        <w:t>　　　　一、项目单纯模仿，品种单一</w:t>
      </w:r>
      <w:r>
        <w:rPr>
          <w:rFonts w:hint="eastAsia"/>
        </w:rPr>
        <w:br/>
      </w:r>
      <w:r>
        <w:rPr>
          <w:rFonts w:hint="eastAsia"/>
        </w:rPr>
        <w:t>　　　　二、缺乏政府正确引导和支持</w:t>
      </w:r>
      <w:r>
        <w:rPr>
          <w:rFonts w:hint="eastAsia"/>
        </w:rPr>
        <w:br/>
      </w:r>
      <w:r>
        <w:rPr>
          <w:rFonts w:hint="eastAsia"/>
        </w:rPr>
        <w:t>　　　　三、缺乏科学规划，管理体制不健全</w:t>
      </w:r>
      <w:r>
        <w:rPr>
          <w:rFonts w:hint="eastAsia"/>
        </w:rPr>
        <w:br/>
      </w:r>
      <w:r>
        <w:rPr>
          <w:rFonts w:hint="eastAsia"/>
        </w:rPr>
        <w:t>　　　　四、硬件设施不完善，没有形成产业规模</w:t>
      </w:r>
      <w:r>
        <w:rPr>
          <w:rFonts w:hint="eastAsia"/>
        </w:rPr>
        <w:br/>
      </w:r>
      <w:r>
        <w:rPr>
          <w:rFonts w:hint="eastAsia"/>
        </w:rPr>
        <w:t>　　　　五、地区发展不平衡，东西部差异大</w:t>
      </w:r>
      <w:r>
        <w:rPr>
          <w:rFonts w:hint="eastAsia"/>
        </w:rPr>
        <w:br/>
      </w:r>
      <w:r>
        <w:rPr>
          <w:rFonts w:hint="eastAsia"/>
        </w:rPr>
        <w:t>　　　　六、人员素质低下，营销宣传不力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我国发展观光农业的对策</w:t>
      </w:r>
      <w:r>
        <w:rPr>
          <w:rFonts w:hint="eastAsia"/>
        </w:rPr>
        <w:br/>
      </w:r>
      <w:r>
        <w:rPr>
          <w:rFonts w:hint="eastAsia"/>
        </w:rPr>
        <w:t>　　第一节 中.智.林.我国发展观光农业的对策研究</w:t>
      </w:r>
      <w:r>
        <w:rPr>
          <w:rFonts w:hint="eastAsia"/>
        </w:rPr>
        <w:br/>
      </w:r>
      <w:r>
        <w:rPr>
          <w:rFonts w:hint="eastAsia"/>
        </w:rPr>
        <w:t>　　　　一、政府职能</w:t>
      </w:r>
      <w:r>
        <w:rPr>
          <w:rFonts w:hint="eastAsia"/>
        </w:rPr>
        <w:br/>
      </w:r>
      <w:r>
        <w:rPr>
          <w:rFonts w:hint="eastAsia"/>
        </w:rPr>
        <w:t>　　　　二、经济职能</w:t>
      </w:r>
      <w:r>
        <w:rPr>
          <w:rFonts w:hint="eastAsia"/>
        </w:rPr>
        <w:br/>
      </w:r>
      <w:r>
        <w:rPr>
          <w:rFonts w:hint="eastAsia"/>
        </w:rPr>
        <w:t>　　　　三、调控职能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7b82c2e7d4ccc" w:history="1">
        <w:r>
          <w:rPr>
            <w:rStyle w:val="Hyperlink"/>
          </w:rPr>
          <w:t>2009-2010年中国农业观光园产业发展研究报告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7b82c2e7d4ccc" w:history="1">
        <w:r>
          <w:rPr>
            <w:rStyle w:val="Hyperlink"/>
          </w:rPr>
          <w:t>https://www.20087.com/2009-02/R_2009_2010nongyeguanguangyuanchanyefaBaoGao.html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环农业观光园营业时间、农业观光园效果图、玉环农业观光园门票多少钱、浩彤现代农业观光园、雄安必去的5个免费景点、玉环农业观光园、农业观光园要门票吗、绿沃川智慧农业观光园、庆和楼是八大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0bc0f870842c4" w:history="1">
      <w:r>
        <w:rPr>
          <w:rStyle w:val="Hyperlink"/>
        </w:rPr>
        <w:t>2009-2010年中国农业观光园产业发展研究报告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ongyeguanguangyuanchanyefaBaoGao.html" TargetMode="External" Id="R2217b82c2e7d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ongyeguanguangyuanchanyefaBaoGao.html" TargetMode="External" Id="R2170bc0f8708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2009-02-15T01:32:00Z</dcterms:created>
  <dcterms:modified xsi:type="dcterms:W3CDTF">2009-02-15T02:32:00Z</dcterms:modified>
  <dc:subject>2009-2010年中国农业观光园产业发展研究报告</dc:subject>
  <dc:title>2009-2010年中国农业观光园产业发展研究报告</dc:title>
  <cp:keywords>2009-2010年中国农业观光园产业发展研究报告</cp:keywords>
  <dc:description>2009-2010年中国农业观光园产业发展研究报告</dc:description>
</cp:coreProperties>
</file>