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0adcc89b54a67" w:history="1">
              <w:r>
                <w:rPr>
                  <w:rStyle w:val="Hyperlink"/>
                </w:rPr>
                <w:t>2009-2010年中国四轮摩托车行业报告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0adcc89b54a67" w:history="1">
              <w:r>
                <w:rPr>
                  <w:rStyle w:val="Hyperlink"/>
                </w:rPr>
                <w:t>2009-2010年中国四轮摩托车行业报告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00adcc89b54a67" w:history="1">
                <w:r>
                  <w:rPr>
                    <w:rStyle w:val="Hyperlink"/>
                  </w:rPr>
                  <w:t>https://www.20087.com/2009-02/R_2009_2010silunmotuocheBaoGao.html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轮摩托车（ATV）作为一种多用途车辆，广泛应用于娱乐、农用、探险等多种场景。近年来，随着户外休闲活动的流行和农业机械化的发展，四轮摩托车的市场需求持续增长。技术创新使得四轮摩托车的性能更加优越，如提高燃油效率、增强越野能力等。此外，随着安全意识的提高，制造商也在不断改进车辆的安全特性，以满足监管要求和消费者期望。</w:t>
      </w:r>
      <w:r>
        <w:rPr>
          <w:rFonts w:hint="eastAsia"/>
        </w:rPr>
        <w:br/>
      </w:r>
      <w:r>
        <w:rPr>
          <w:rFonts w:hint="eastAsia"/>
        </w:rPr>
        <w:t>　　未来，四轮摩托车市场的发展将受到几个因素的影响：一是随着人们生活水平的提高和对户外活动兴趣的增长，四轮摩托车作为娱乐工具的需求将持续增长；二是随着农业现代化的推进，四轮摩托车在农业生产中的应用将进一步拓展；三是随着环保法规的日益严格，低排放和电动四轮摩托车将逐渐成为市场主流；四是随着技术创新，如自动驾驶技术的应用，将为四轮摩托车带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四轮摩托车定义与分类</w:t>
      </w:r>
      <w:r>
        <w:rPr>
          <w:rFonts w:hint="eastAsia"/>
        </w:rPr>
        <w:br/>
      </w:r>
      <w:r>
        <w:rPr>
          <w:rFonts w:hint="eastAsia"/>
        </w:rPr>
        <w:t>　　第二节 四轮摩托车的地位与作用</w:t>
      </w:r>
      <w:r>
        <w:rPr>
          <w:rFonts w:hint="eastAsia"/>
        </w:rPr>
        <w:br/>
      </w:r>
      <w:r>
        <w:rPr>
          <w:rFonts w:hint="eastAsia"/>
        </w:rPr>
        <w:t>　　　　一、在国民经济中的地位与作用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二、在摩托车行业中的地位与作用</w:t>
      </w:r>
      <w:r>
        <w:rPr>
          <w:rFonts w:hint="eastAsia"/>
        </w:rPr>
        <w:br/>
      </w:r>
      <w:r>
        <w:rPr>
          <w:rFonts w:hint="eastAsia"/>
        </w:rPr>
        <w:t>　　　　三、在游乐业中的地位与作用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国际市场发展现状</w:t>
      </w:r>
      <w:r>
        <w:rPr>
          <w:rFonts w:hint="eastAsia"/>
        </w:rPr>
        <w:br/>
      </w:r>
      <w:r>
        <w:rPr>
          <w:rFonts w:hint="eastAsia"/>
        </w:rPr>
        <w:t>　　第一节 全球四轮摩托车市场概况</w:t>
      </w:r>
      <w:r>
        <w:rPr>
          <w:rFonts w:hint="eastAsia"/>
        </w:rPr>
        <w:br/>
      </w:r>
      <w:r>
        <w:rPr>
          <w:rFonts w:hint="eastAsia"/>
        </w:rPr>
        <w:t>　　第二节 主要国家市场概况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二、加拿大市场</w:t>
      </w:r>
      <w:r>
        <w:rPr>
          <w:rFonts w:hint="eastAsia"/>
        </w:rPr>
        <w:br/>
      </w:r>
      <w:r>
        <w:rPr>
          <w:rFonts w:hint="eastAsia"/>
        </w:rPr>
        <w:t>　　　　三、欧洲市场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四轮摩托车行业发展环境简析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二、国民生产总值增长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二、技术突破与创新</w:t>
      </w:r>
      <w:r>
        <w:rPr>
          <w:rFonts w:hint="eastAsia"/>
        </w:rPr>
        <w:br/>
      </w:r>
      <w:r>
        <w:rPr>
          <w:rFonts w:hint="eastAsia"/>
        </w:rPr>
        <w:t>　　　　三、研发与知识产权现状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二、居民出行与游乐观念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我国四轮摩托车行业发展现状</w:t>
      </w:r>
      <w:r>
        <w:rPr>
          <w:rFonts w:hint="eastAsia"/>
        </w:rPr>
        <w:br/>
      </w:r>
      <w:r>
        <w:rPr>
          <w:rFonts w:hint="eastAsia"/>
        </w:rPr>
        <w:t>　　第一节 中国大陆发展现状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三、市场概况</w:t>
      </w:r>
      <w:r>
        <w:rPr>
          <w:rFonts w:hint="eastAsia"/>
        </w:rPr>
        <w:br/>
      </w:r>
      <w:r>
        <w:rPr>
          <w:rFonts w:hint="eastAsia"/>
        </w:rPr>
        <w:t>　　　　四、产销平衡与进出口</w:t>
      </w:r>
      <w:r>
        <w:rPr>
          <w:rFonts w:hint="eastAsia"/>
        </w:rPr>
        <w:br/>
      </w:r>
      <w:r>
        <w:rPr>
          <w:rFonts w:hint="eastAsia"/>
        </w:rPr>
        <w:t>　　第二节 中国台湾发展现状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市场竞争概况</w:t>
      </w:r>
      <w:r>
        <w:rPr>
          <w:rFonts w:hint="eastAsia"/>
        </w:rPr>
        <w:br/>
      </w:r>
      <w:r>
        <w:rPr>
          <w:rFonts w:hint="eastAsia"/>
        </w:rPr>
        <w:t>　　第一节 现有企业间竞争</w:t>
      </w:r>
      <w:r>
        <w:rPr>
          <w:rFonts w:hint="eastAsia"/>
        </w:rPr>
        <w:br/>
      </w:r>
      <w:r>
        <w:rPr>
          <w:rFonts w:hint="eastAsia"/>
        </w:rPr>
        <w:t>　　第二节 潜在进入者与替代品的威胁</w:t>
      </w:r>
      <w:r>
        <w:rPr>
          <w:rFonts w:hint="eastAsia"/>
        </w:rPr>
        <w:br/>
      </w:r>
      <w:r>
        <w:rPr>
          <w:rFonts w:hint="eastAsia"/>
        </w:rPr>
        <w:t>　　第三节 上下游议价能力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行业发展前景展望与预测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一、经济环境展望</w:t>
      </w:r>
      <w:r>
        <w:rPr>
          <w:rFonts w:hint="eastAsia"/>
        </w:rPr>
        <w:br/>
      </w:r>
      <w:r>
        <w:rPr>
          <w:rFonts w:hint="eastAsia"/>
        </w:rPr>
        <w:t>　　　　二、政策环境走势与影响</w:t>
      </w:r>
      <w:r>
        <w:rPr>
          <w:rFonts w:hint="eastAsia"/>
        </w:rPr>
        <w:br/>
      </w:r>
      <w:r>
        <w:rPr>
          <w:rFonts w:hint="eastAsia"/>
        </w:rPr>
        <w:t>　　　　三、相关行业发展走势</w:t>
      </w:r>
      <w:r>
        <w:rPr>
          <w:rFonts w:hint="eastAsia"/>
        </w:rPr>
        <w:br/>
      </w:r>
      <w:r>
        <w:rPr>
          <w:rFonts w:hint="eastAsia"/>
        </w:rPr>
        <w:t>　　第二节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一、技术发展走势</w:t>
      </w:r>
      <w:r>
        <w:rPr>
          <w:rFonts w:hint="eastAsia"/>
        </w:rPr>
        <w:br/>
      </w:r>
      <w:r>
        <w:rPr>
          <w:rFonts w:hint="eastAsia"/>
        </w:rPr>
        <w:t>　　　　二、国际行业发展趋势</w:t>
      </w:r>
      <w:r>
        <w:rPr>
          <w:rFonts w:hint="eastAsia"/>
        </w:rPr>
        <w:br/>
      </w:r>
      <w:r>
        <w:rPr>
          <w:rFonts w:hint="eastAsia"/>
        </w:rPr>
        <w:t>　　　　三、国内行业发展展望</w:t>
      </w:r>
      <w:r>
        <w:rPr>
          <w:rFonts w:hint="eastAsia"/>
        </w:rPr>
        <w:br/>
      </w:r>
      <w:r>
        <w:rPr>
          <w:rFonts w:hint="eastAsia"/>
        </w:rPr>
        <w:t>　　第三节 国内市场发展预测</w:t>
      </w:r>
      <w:r>
        <w:rPr>
          <w:rFonts w:hint="eastAsia"/>
        </w:rPr>
        <w:br/>
      </w:r>
      <w:r>
        <w:rPr>
          <w:rFonts w:hint="eastAsia"/>
        </w:rPr>
        <w:t>　　　　一、供应预测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国际优势企业简析</w:t>
      </w:r>
      <w:r>
        <w:rPr>
          <w:rFonts w:hint="eastAsia"/>
        </w:rPr>
        <w:br/>
      </w:r>
      <w:r>
        <w:rPr>
          <w:rFonts w:hint="eastAsia"/>
        </w:rPr>
        <w:t>　　　　一、本田公司</w:t>
      </w:r>
      <w:r>
        <w:rPr>
          <w:rFonts w:hint="eastAsia"/>
        </w:rPr>
        <w:br/>
      </w:r>
      <w:r>
        <w:rPr>
          <w:rFonts w:hint="eastAsia"/>
        </w:rPr>
        <w:t>　　　　二、雅马哈公司</w:t>
      </w:r>
      <w:r>
        <w:rPr>
          <w:rFonts w:hint="eastAsia"/>
        </w:rPr>
        <w:br/>
      </w:r>
      <w:r>
        <w:rPr>
          <w:rFonts w:hint="eastAsia"/>
        </w:rPr>
        <w:t>　　　　三、川崎公司</w:t>
      </w:r>
      <w:r>
        <w:rPr>
          <w:rFonts w:hint="eastAsia"/>
        </w:rPr>
        <w:br/>
      </w:r>
      <w:r>
        <w:rPr>
          <w:rFonts w:hint="eastAsia"/>
        </w:rPr>
        <w:t>　　　　四、铃木公司</w:t>
      </w:r>
      <w:r>
        <w:rPr>
          <w:rFonts w:hint="eastAsia"/>
        </w:rPr>
        <w:br/>
      </w:r>
      <w:r>
        <w:rPr>
          <w:rFonts w:hint="eastAsia"/>
        </w:rPr>
        <w:t>　　　　五、北极星公司</w:t>
      </w:r>
      <w:r>
        <w:rPr>
          <w:rFonts w:hint="eastAsia"/>
        </w:rPr>
        <w:br/>
      </w:r>
      <w:r>
        <w:rPr>
          <w:rFonts w:hint="eastAsia"/>
        </w:rPr>
        <w:t>　　　　六、北极猫公司</w:t>
      </w:r>
      <w:r>
        <w:rPr>
          <w:rFonts w:hint="eastAsia"/>
        </w:rPr>
        <w:br/>
      </w:r>
      <w:r>
        <w:rPr>
          <w:rFonts w:hint="eastAsia"/>
        </w:rPr>
        <w:t>　　　　七、庞巴迪公司</w:t>
      </w:r>
      <w:r>
        <w:rPr>
          <w:rFonts w:hint="eastAsia"/>
        </w:rPr>
        <w:br/>
      </w:r>
      <w:r>
        <w:rPr>
          <w:rFonts w:hint="eastAsia"/>
        </w:rPr>
        <w:t>　　第二节 国内优势企业简析</w:t>
      </w:r>
      <w:r>
        <w:rPr>
          <w:rFonts w:hint="eastAsia"/>
        </w:rPr>
        <w:br/>
      </w:r>
      <w:r>
        <w:rPr>
          <w:rFonts w:hint="eastAsia"/>
        </w:rPr>
        <w:t>　　　　一、重庆建设摩托车股份有限公司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二、重庆锦宏摩托车有限公司</w:t>
      </w:r>
      <w:r>
        <w:rPr>
          <w:rFonts w:hint="eastAsia"/>
        </w:rPr>
        <w:br/>
      </w:r>
      <w:r>
        <w:rPr>
          <w:rFonts w:hint="eastAsia"/>
        </w:rPr>
        <w:t>　　　　三、重庆隆鼎动力机械有限公司</w:t>
      </w:r>
      <w:r>
        <w:rPr>
          <w:rFonts w:hint="eastAsia"/>
        </w:rPr>
        <w:br/>
      </w:r>
      <w:r>
        <w:rPr>
          <w:rFonts w:hint="eastAsia"/>
        </w:rPr>
        <w:t>　　　　四、浙江斯丹尼汽配制造有限公司</w:t>
      </w:r>
      <w:r>
        <w:rPr>
          <w:rFonts w:hint="eastAsia"/>
        </w:rPr>
        <w:br/>
      </w:r>
      <w:r>
        <w:rPr>
          <w:rFonts w:hint="eastAsia"/>
        </w:rPr>
        <w:t>　　　　五、永康金汇工具有限公司</w:t>
      </w:r>
      <w:r>
        <w:rPr>
          <w:rFonts w:hint="eastAsia"/>
        </w:rPr>
        <w:br/>
      </w:r>
      <w:r>
        <w:rPr>
          <w:rFonts w:hint="eastAsia"/>
        </w:rPr>
        <w:t>　　　　六、浙江梦得力电器有限公司</w:t>
      </w:r>
      <w:r>
        <w:rPr>
          <w:rFonts w:hint="eastAsia"/>
        </w:rPr>
        <w:br/>
      </w:r>
      <w:r>
        <w:rPr>
          <w:rFonts w:hint="eastAsia"/>
        </w:rPr>
        <w:t>　　　　七、永康市易力车业有限公司</w:t>
      </w:r>
      <w:r>
        <w:rPr>
          <w:rFonts w:hint="eastAsia"/>
        </w:rPr>
        <w:br/>
      </w:r>
      <w:r>
        <w:rPr>
          <w:rFonts w:hint="eastAsia"/>
        </w:rPr>
        <w:t>　　　　八、永康市王力五金制造有限公司</w:t>
      </w:r>
      <w:r>
        <w:rPr>
          <w:rFonts w:hint="eastAsia"/>
        </w:rPr>
        <w:br/>
      </w:r>
      <w:r>
        <w:rPr>
          <w:rFonts w:hint="eastAsia"/>
        </w:rPr>
        <w:t>　　　　九、浙江弩牌电器有限公司</w:t>
      </w:r>
      <w:r>
        <w:rPr>
          <w:rFonts w:hint="eastAsia"/>
        </w:rPr>
        <w:br/>
      </w:r>
      <w:r>
        <w:rPr>
          <w:rFonts w:hint="eastAsia"/>
        </w:rPr>
        <w:t>　　　　十、浙江万金实业有限公司</w:t>
      </w:r>
      <w:r>
        <w:rPr>
          <w:rFonts w:hint="eastAsia"/>
        </w:rPr>
        <w:br/>
      </w:r>
      <w:r>
        <w:rPr>
          <w:rFonts w:hint="eastAsia"/>
        </w:rPr>
        <w:t>　　　　十一、浙江卡自马休闲车制造有限公司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四轮摩托车投资策略与建议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一、行业财务基本面分析</w:t>
      </w:r>
      <w:r>
        <w:rPr>
          <w:rFonts w:hint="eastAsia"/>
        </w:rPr>
        <w:br/>
      </w:r>
      <w:r>
        <w:rPr>
          <w:rFonts w:hint="eastAsia"/>
        </w:rPr>
        <w:t>　　　　二、在建拟在建项目分析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第三节 行业发展策略与投资建议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1：世界主要全地形车企业及其产品的排量</w:t>
      </w:r>
      <w:r>
        <w:rPr>
          <w:rFonts w:hint="eastAsia"/>
        </w:rPr>
        <w:br/>
      </w:r>
      <w:r>
        <w:rPr>
          <w:rFonts w:hint="eastAsia"/>
        </w:rPr>
        <w:t>　　图表 2：世界主要全地形车企业市场占有率</w:t>
      </w:r>
      <w:r>
        <w:rPr>
          <w:rFonts w:hint="eastAsia"/>
        </w:rPr>
        <w:br/>
      </w:r>
      <w:r>
        <w:rPr>
          <w:rFonts w:hint="eastAsia"/>
        </w:rPr>
        <w:t>　　图表 3：2002-2005年美国各州全地形车销售情况</w:t>
      </w:r>
      <w:r>
        <w:rPr>
          <w:rFonts w:hint="eastAsia"/>
        </w:rPr>
        <w:br/>
      </w:r>
      <w:r>
        <w:rPr>
          <w:rFonts w:hint="eastAsia"/>
        </w:rPr>
        <w:t>　　图表 4：1991-2006年美国全地形车的销量</w:t>
      </w:r>
      <w:r>
        <w:rPr>
          <w:rFonts w:hint="eastAsia"/>
        </w:rPr>
        <w:br/>
      </w:r>
      <w:r>
        <w:rPr>
          <w:rFonts w:hint="eastAsia"/>
        </w:rPr>
        <w:t>　　图表 5：1995-2006年加拿大全地形车市场走势</w:t>
      </w:r>
      <w:r>
        <w:rPr>
          <w:rFonts w:hint="eastAsia"/>
        </w:rPr>
        <w:br/>
      </w:r>
      <w:r>
        <w:rPr>
          <w:rFonts w:hint="eastAsia"/>
        </w:rPr>
        <w:t>　　图表 6：2006年各季节 [中.智.林.]加拿大全地形车销售情况</w:t>
      </w:r>
      <w:r>
        <w:rPr>
          <w:rFonts w:hint="eastAsia"/>
        </w:rPr>
        <w:br/>
      </w:r>
      <w:r>
        <w:rPr>
          <w:rFonts w:hint="eastAsia"/>
        </w:rPr>
        <w:t>　　图表 7：1998-2008年欧洲全地形车市场规模</w:t>
      </w:r>
      <w:r>
        <w:rPr>
          <w:rFonts w:hint="eastAsia"/>
        </w:rPr>
        <w:br/>
      </w:r>
      <w:r>
        <w:rPr>
          <w:rFonts w:hint="eastAsia"/>
        </w:rPr>
        <w:t>　　图表 8：2008年全球主要经济体GDP增长速度（单位：%）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9：2001-2008年间国内生产总值增长趋势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10：2005-2008年各季度国内生产总值走势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11：2003-2008年工业增加值及增长速度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12：2008年主要工业产品产量及其增长速度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14：2003-2008年固定资产投资增长情况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15：2001-2008年中国投资率和消费率变化情况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16：截止2007年6月30日国家知识产权局公开的与全地形车直接相关的专利</w:t>
      </w:r>
      <w:r>
        <w:rPr>
          <w:rFonts w:hint="eastAsia"/>
        </w:rPr>
        <w:br/>
      </w:r>
      <w:r>
        <w:rPr>
          <w:rFonts w:hint="eastAsia"/>
        </w:rPr>
        <w:t>　　图表 17：2005-2008年居民收入变动情况</w:t>
      </w:r>
      <w:r>
        <w:rPr>
          <w:rFonts w:hint="eastAsia"/>
        </w:rPr>
        <w:br/>
      </w:r>
      <w:r>
        <w:rPr>
          <w:rFonts w:hint="eastAsia"/>
        </w:rPr>
        <w:t>　　图表 18：2006-2008年全年居民消费价格数据</w:t>
      </w:r>
      <w:r>
        <w:rPr>
          <w:rFonts w:hint="eastAsia"/>
        </w:rPr>
        <w:br/>
      </w:r>
      <w:r>
        <w:rPr>
          <w:rFonts w:hint="eastAsia"/>
        </w:rPr>
        <w:t>　　图表 19：2006年我国全地形车出口排名前10位国家</w:t>
      </w:r>
      <w:r>
        <w:rPr>
          <w:rFonts w:hint="eastAsia"/>
        </w:rPr>
        <w:br/>
      </w:r>
      <w:r>
        <w:rPr>
          <w:rFonts w:hint="eastAsia"/>
        </w:rPr>
        <w:t>　　图表 20：2006年部分全地形车企业出口情况</w:t>
      </w:r>
      <w:r>
        <w:rPr>
          <w:rFonts w:hint="eastAsia"/>
        </w:rPr>
        <w:br/>
      </w:r>
      <w:r>
        <w:rPr>
          <w:rFonts w:hint="eastAsia"/>
        </w:rPr>
        <w:t>　　图表 21：2007年部分摩托车企业全地形车出口及创汇情况</w:t>
      </w:r>
      <w:r>
        <w:rPr>
          <w:rFonts w:hint="eastAsia"/>
        </w:rPr>
        <w:br/>
      </w:r>
      <w:r>
        <w:rPr>
          <w:rFonts w:hint="eastAsia"/>
        </w:rPr>
        <w:t>　　图表 22：2000-2007年我国沙滩车对美国出口规模变动轨迹</w:t>
      </w:r>
      <w:r>
        <w:rPr>
          <w:rFonts w:hint="eastAsia"/>
        </w:rPr>
        <w:br/>
      </w:r>
      <w:r>
        <w:rPr>
          <w:rFonts w:hint="eastAsia"/>
        </w:rPr>
        <w:t>　　图表 23：2000-2007年美国在我国沙滩车出口市场地位变动轨迹</w:t>
      </w:r>
      <w:r>
        <w:rPr>
          <w:rFonts w:hint="eastAsia"/>
        </w:rPr>
        <w:br/>
      </w:r>
      <w:r>
        <w:rPr>
          <w:rFonts w:hint="eastAsia"/>
        </w:rPr>
        <w:t>　　图表 24：中国台湾地区主要全地形车生产企业情况</w:t>
      </w:r>
      <w:r>
        <w:rPr>
          <w:rFonts w:hint="eastAsia"/>
        </w:rPr>
        <w:br/>
      </w:r>
      <w:r>
        <w:rPr>
          <w:rFonts w:hint="eastAsia"/>
        </w:rPr>
        <w:t>　　图表 25：2001-2007年中国台湾全地形车产量</w:t>
      </w:r>
      <w:r>
        <w:rPr>
          <w:rFonts w:hint="eastAsia"/>
        </w:rPr>
        <w:br/>
      </w:r>
      <w:r>
        <w:rPr>
          <w:rFonts w:hint="eastAsia"/>
        </w:rPr>
        <w:t>　　图表 26：2009年主要宏观经济指标增长预测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27：2005-2006年国内摩托发动机行业产销量统计</w:t>
      </w:r>
      <w:r>
        <w:rPr>
          <w:rFonts w:hint="eastAsia"/>
        </w:rPr>
        <w:br/>
      </w:r>
      <w:r>
        <w:rPr>
          <w:rFonts w:hint="eastAsia"/>
        </w:rPr>
        <w:t>　　图表 28：2006年主要全地形车企业生产情况</w:t>
      </w:r>
      <w:r>
        <w:rPr>
          <w:rFonts w:hint="eastAsia"/>
        </w:rPr>
        <w:br/>
      </w:r>
      <w:r>
        <w:rPr>
          <w:rFonts w:hint="eastAsia"/>
        </w:rPr>
        <w:t>　　图表 29：2007年部分摩托车企业全地形车生产情况</w:t>
      </w:r>
      <w:r>
        <w:rPr>
          <w:rFonts w:hint="eastAsia"/>
        </w:rPr>
        <w:br/>
      </w:r>
      <w:r>
        <w:rPr>
          <w:rFonts w:hint="eastAsia"/>
        </w:rPr>
        <w:t>　　图表 30：2007年部分摩托车企业全地形车销售情况</w:t>
      </w:r>
      <w:r>
        <w:rPr>
          <w:rFonts w:hint="eastAsia"/>
        </w:rPr>
        <w:br/>
      </w:r>
      <w:r>
        <w:rPr>
          <w:rFonts w:hint="eastAsia"/>
        </w:rPr>
        <w:t>　　图表 31：2007年全国摩托车企业主营收入前10位企业排名</w:t>
      </w:r>
      <w:r>
        <w:rPr>
          <w:rFonts w:hint="eastAsia"/>
        </w:rPr>
        <w:br/>
      </w:r>
      <w:r>
        <w:rPr>
          <w:rFonts w:hint="eastAsia"/>
        </w:rPr>
        <w:t>　　图表 32：2007年全国摩托车企业利润前10位企业排名</w:t>
      </w:r>
      <w:r>
        <w:rPr>
          <w:rFonts w:hint="eastAsia"/>
        </w:rPr>
        <w:br/>
      </w:r>
      <w:r>
        <w:rPr>
          <w:rFonts w:hint="eastAsia"/>
        </w:rPr>
        <w:t>　　图表 33：2007年全国摩托车企业产销量前10位企业排名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0adcc89b54a67" w:history="1">
        <w:r>
          <w:rPr>
            <w:rStyle w:val="Hyperlink"/>
          </w:rPr>
          <w:t>2009-2010年中国四轮摩托车行业报告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00adcc89b54a67" w:history="1">
        <w:r>
          <w:rPr>
            <w:rStyle w:val="Hyperlink"/>
          </w:rPr>
          <w:t>https://www.20087.com/2009-02/R_2009_2010silunmotuocheBaoGao.html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2fbb79a9c4990" w:history="1">
      <w:r>
        <w:rPr>
          <w:rStyle w:val="Hyperlink"/>
        </w:rPr>
        <w:t>2009-2010年中国四轮摩托车行业报告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silunmotuocheBaoGao.html" TargetMode="External" Id="Ra700adcc89b5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silunmotuocheBaoGao.html" TargetMode="External" Id="R8472fbb79a9c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2009-02-13T02:44:00Z</dcterms:created>
  <dcterms:modified xsi:type="dcterms:W3CDTF">2009-02-13T03:44:00Z</dcterms:modified>
  <dc:subject>2009-2010年中国四轮摩托车行业报告</dc:subject>
  <dc:title>2009-2010年中国四轮摩托车行业报告</dc:title>
  <cp:keywords>2009-2010年中国四轮摩托车行业报告</cp:keywords>
  <dc:description>2009-2010年中国四轮摩托车行业报告</dc:description>
</cp:coreProperties>
</file>