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7bdcc3db14c91" w:history="1">
              <w:r>
                <w:rPr>
                  <w:rStyle w:val="Hyperlink"/>
                </w:rPr>
                <w:t>2009-2010年中国石油沥青行业运行动态与发展前景咨询报告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7bdcc3db14c91" w:history="1">
              <w:r>
                <w:rPr>
                  <w:rStyle w:val="Hyperlink"/>
                </w:rPr>
                <w:t>2009-2010年中国石油沥青行业运行动态与发展前景咨询报告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7bdcc3db14c91" w:history="1">
                <w:r>
                  <w:rPr>
                    <w:rStyle w:val="Hyperlink"/>
                  </w:rPr>
                  <w:t>https://www.20087.com/2009-02/R_2009_2010shiyouliqingyunxingdongtaiyBaoGao.html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石油沥青相关概述</w:t>
      </w:r>
      <w:r>
        <w:rPr>
          <w:rFonts w:hint="eastAsia"/>
        </w:rPr>
        <w:br/>
      </w:r>
      <w:r>
        <w:rPr>
          <w:rFonts w:hint="eastAsia"/>
        </w:rPr>
        <w:t>　　第一节 石油沥青简述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石油沥青的生产方法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石油沥青的用途及贮存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2008-2009年世界石油沥青行业运行状况分析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2008年世界石油沥青行业发展综述</w:t>
      </w:r>
      <w:r>
        <w:rPr>
          <w:rFonts w:hint="eastAsia"/>
        </w:rPr>
        <w:br/>
      </w:r>
      <w:r>
        <w:rPr>
          <w:rFonts w:hint="eastAsia"/>
        </w:rPr>
        <w:t>　　　　一、世界石油沥青行业特点分析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二、世界石油沥青市场分析</w:t>
      </w:r>
      <w:r>
        <w:rPr>
          <w:rFonts w:hint="eastAsia"/>
        </w:rPr>
        <w:br/>
      </w:r>
      <w:r>
        <w:rPr>
          <w:rFonts w:hint="eastAsia"/>
        </w:rPr>
        <w:t>　　　　三、世界石油沥青相关资讯</w:t>
      </w:r>
      <w:r>
        <w:rPr>
          <w:rFonts w:hint="eastAsia"/>
        </w:rPr>
        <w:br/>
      </w:r>
      <w:r>
        <w:rPr>
          <w:rFonts w:hint="eastAsia"/>
        </w:rPr>
        <w:t>　　第二节 2008-2009年世界石油沥青主要国家运行情况分析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2009-2010年世界石油沥青行业发展趋势分析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2008-2009年中国石油沥青行业运行环境分析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2008-2009年中国石油沥青产业发展政策环境分析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2008-2009年中国石油沥青行业发展社会环境分析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2008-2009年中国石油沥青行业运行形势透析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2008-2009年中国石油沥青行业运行概况</w:t>
      </w:r>
      <w:r>
        <w:rPr>
          <w:rFonts w:hint="eastAsia"/>
        </w:rPr>
        <w:br/>
      </w:r>
      <w:r>
        <w:rPr>
          <w:rFonts w:hint="eastAsia"/>
        </w:rPr>
        <w:t>　　　　一、石油沥青行业特点分析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二、石油沥青项目分析</w:t>
      </w:r>
      <w:r>
        <w:rPr>
          <w:rFonts w:hint="eastAsia"/>
        </w:rPr>
        <w:br/>
      </w:r>
      <w:r>
        <w:rPr>
          <w:rFonts w:hint="eastAsia"/>
        </w:rPr>
        <w:t>　　　　三、我国沥青生产形势和品种结构调整</w:t>
      </w:r>
      <w:r>
        <w:rPr>
          <w:rFonts w:hint="eastAsia"/>
        </w:rPr>
        <w:br/>
      </w:r>
      <w:r>
        <w:rPr>
          <w:rFonts w:hint="eastAsia"/>
        </w:rPr>
        <w:t>　　第二节 2008-2009年中国改性沥青行业运行态势分析</w:t>
      </w:r>
      <w:r>
        <w:rPr>
          <w:rFonts w:hint="eastAsia"/>
        </w:rPr>
        <w:br/>
      </w:r>
      <w:r>
        <w:rPr>
          <w:rFonts w:hint="eastAsia"/>
        </w:rPr>
        <w:t>　　　　一、聚合物改性沥青</w:t>
      </w:r>
      <w:r>
        <w:rPr>
          <w:rFonts w:hint="eastAsia"/>
        </w:rPr>
        <w:br/>
      </w:r>
      <w:r>
        <w:rPr>
          <w:rFonts w:hint="eastAsia"/>
        </w:rPr>
        <w:t>　　　　二、废橡胶粉改性沥青研究综述</w:t>
      </w:r>
      <w:r>
        <w:rPr>
          <w:rFonts w:hint="eastAsia"/>
        </w:rPr>
        <w:br/>
      </w:r>
      <w:r>
        <w:rPr>
          <w:rFonts w:hint="eastAsia"/>
        </w:rPr>
        <w:t>　　　　三、利用废旧高分子材料制备改性石游离青</w:t>
      </w:r>
      <w:r>
        <w:rPr>
          <w:rFonts w:hint="eastAsia"/>
        </w:rPr>
        <w:br/>
      </w:r>
      <w:r>
        <w:rPr>
          <w:rFonts w:hint="eastAsia"/>
        </w:rPr>
        <w:t>　　　　四、几种改性石油沥青的方法浅述</w:t>
      </w:r>
      <w:r>
        <w:rPr>
          <w:rFonts w:hint="eastAsia"/>
        </w:rPr>
        <w:br/>
      </w:r>
      <w:r>
        <w:rPr>
          <w:rFonts w:hint="eastAsia"/>
        </w:rPr>
        <w:t>　　第三节 2008年中国石油沥青行业发展存在的问题分析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2008-2009年中国石油沥青产量数据统计分析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二、2008年石油沥青重点省市数据分析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二、2009年石油沥青重点省市数据分析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2008-2009年我国道路沥青市场供应现状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2008-2009年中国石化道路沥青生产技术分析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2008-2009年中国石油沥青行业进出口贸易统计分析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第二节 2008-2009年中国石油沥青进出口数据统计分析</w:t>
      </w:r>
      <w:r>
        <w:rPr>
          <w:rFonts w:hint="eastAsia"/>
        </w:rPr>
        <w:br/>
      </w:r>
      <w:r>
        <w:rPr>
          <w:rFonts w:hint="eastAsia"/>
        </w:rPr>
        <w:t>　　第三节 2009-2010年中国石油沥青进出口预测分析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2008-2009年中国石油沥青行业提升竞争力策略分析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2008-2009年中国石油沥青行业重点省市格局分析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2008-2009年中国石油沥青生产企业关键性数据分析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2009-2010年中国石油沥青行业发展前景展望分析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二、行业“十一五”规划</w:t>
      </w:r>
      <w:r>
        <w:rPr>
          <w:rFonts w:hint="eastAsia"/>
        </w:rPr>
        <w:br/>
      </w:r>
      <w:r>
        <w:rPr>
          <w:rFonts w:hint="eastAsia"/>
        </w:rPr>
        <w:t>　　　　三、细分产品发展趋势分析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2009-2012年中国石油沥青市场预测分析</w:t>
      </w:r>
      <w:r>
        <w:rPr>
          <w:rFonts w:hint="eastAsia"/>
        </w:rPr>
        <w:br/>
      </w:r>
      <w:r>
        <w:rPr>
          <w:rFonts w:hint="eastAsia"/>
        </w:rPr>
        <w:t>　　　　一、石油沥青行业供给预测分析</w:t>
      </w:r>
      <w:r>
        <w:rPr>
          <w:rFonts w:hint="eastAsia"/>
        </w:rPr>
        <w:br/>
      </w:r>
      <w:r>
        <w:rPr>
          <w:rFonts w:hint="eastAsia"/>
        </w:rPr>
        <w:t>　　　　二、石油沥青行业需求预测分析</w:t>
      </w:r>
      <w:r>
        <w:rPr>
          <w:rFonts w:hint="eastAsia"/>
        </w:rPr>
        <w:br/>
      </w:r>
      <w:r>
        <w:rPr>
          <w:rFonts w:hint="eastAsia"/>
        </w:rPr>
        <w:t>　　　　三、重交沥青和特种沥青需求持续增长</w:t>
      </w:r>
      <w:r>
        <w:rPr>
          <w:rFonts w:hint="eastAsia"/>
        </w:rPr>
        <w:br/>
      </w:r>
      <w:r>
        <w:rPr>
          <w:rFonts w:hint="eastAsia"/>
        </w:rPr>
        <w:t>　　第三节 2009-2012年中国石油沥青行业盈利预测分析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2009-2010年中国石油沥青行业投资机会分析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金融危机对中国石油沥青行业投资影响及企业应对策略分析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2009年金融危机对石油沥青的传导机制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2009年金融危机下石油沥青工业成长性分析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中智.林.：石油沥青企业应对措施分析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2007年全国石油沥青产量数据分析</w:t>
      </w:r>
      <w:r>
        <w:rPr>
          <w:rFonts w:hint="eastAsia"/>
        </w:rPr>
        <w:br/>
      </w:r>
      <w:r>
        <w:rPr>
          <w:rFonts w:hint="eastAsia"/>
        </w:rPr>
        <w:t>　　图表 2007年石油沥青重点省市数据分析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2008年全国石油沥青产量数据分析</w:t>
      </w:r>
      <w:r>
        <w:rPr>
          <w:rFonts w:hint="eastAsia"/>
        </w:rPr>
        <w:br/>
      </w:r>
      <w:r>
        <w:rPr>
          <w:rFonts w:hint="eastAsia"/>
        </w:rPr>
        <w:t>　　图表 2008年石油沥青重点省市数据分析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2007-2008年中国石油沥青进口数据分析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2007-2008年中国石油沥青出口数据分析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2007-2008年中国石油沥青进出口单价分析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2009-2010年中国石油沥青市场预测分析</w:t>
      </w:r>
      <w:r>
        <w:rPr>
          <w:rFonts w:hint="eastAsia"/>
        </w:rPr>
        <w:br/>
      </w:r>
      <w:r>
        <w:rPr>
          <w:rFonts w:hint="eastAsia"/>
        </w:rPr>
        <w:t>　　图表 2009-2010年中国石油沥青行业盈利预测分析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7bdcc3db14c91" w:history="1">
        <w:r>
          <w:rPr>
            <w:rStyle w:val="Hyperlink"/>
          </w:rPr>
          <w:t>2009-2010年中国石油沥青行业运行动态与发展前景咨询报告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7bdcc3db14c91" w:history="1">
        <w:r>
          <w:rPr>
            <w:rStyle w:val="Hyperlink"/>
          </w:rPr>
          <w:t>https://www.20087.com/2009-02/R_2009_2010shiyouliqingyunxingdongtaiyBaoGao.html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447a26a804821" w:history="1">
      <w:r>
        <w:rPr>
          <w:rStyle w:val="Hyperlink"/>
        </w:rPr>
        <w:t>2009-2010年中国石油沥青行业运行动态与发展前景咨询报告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shiyouliqingyunxingdongtaiyBaoGao.html" TargetMode="External" Id="Rc6e7bdcc3db1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shiyouliqingyunxingdongtaiyBaoGao.html" TargetMode="External" Id="R9d4447a26a80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2009-02-19T04:59:00Z</dcterms:created>
  <dcterms:modified xsi:type="dcterms:W3CDTF">2009-02-19T05:59:00Z</dcterms:modified>
  <dc:subject>2009-2010年中国石油沥青行业运行动态与发展前景咨询报告</dc:subject>
  <dc:title>2009-2010年中国石油沥青行业运行动态与发展前景咨询报告</dc:title>
  <cp:keywords>2009-2010年中国石油沥青行业运行动态与发展前景咨询报告</cp:keywords>
  <dc:description>2009-2010年中国石油沥青行业运行动态与发展前景咨询报告</dc:description>
</cp:coreProperties>
</file>