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a0e10418e46e2" w:history="1">
              <w:r>
                <w:rPr>
                  <w:rStyle w:val="Hyperlink"/>
                </w:rPr>
                <w:t>中国职业经理人激励研究报告（2009）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a0e10418e46e2" w:history="1">
              <w:r>
                <w:rPr>
                  <w:rStyle w:val="Hyperlink"/>
                </w:rPr>
                <w:t>中国职业经理人激励研究报告（2009）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a0e10418e46e2" w:history="1">
                <w:r>
                  <w:rPr>
                    <w:rStyle w:val="Hyperlink"/>
                  </w:rPr>
                  <w:t>https://www.20087.com/2009-03/R_zhongguozhiyejinglirenjiliyanjiu2009BaoGao.html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2a0e10418e46e2" w:history="1">
        <w:r>
          <w:rPr>
            <w:rStyle w:val="Hyperlink"/>
          </w:rPr>
          <w:t>中国职业经理人激励研究报告（2009）</w:t>
        </w:r>
      </w:hyperlink>
      <w:r>
        <w:rPr>
          <w:rFonts w:hint="eastAsia"/>
        </w:rPr>
        <w:t>》形式动态研究报告（现成报告内容+客户指定内容+现时内容）</w:t>
      </w:r>
      <w:r>
        <w:rPr>
          <w:rFonts w:hint="eastAsia"/>
        </w:rPr>
        <w:br/>
      </w:r>
      <w:r>
        <w:rPr>
          <w:rFonts w:hint="eastAsia"/>
        </w:rPr>
        <w:t>　　《</w:t>
      </w:r>
      <w:hyperlink r:id="Rd62a0e10418e46e2" w:history="1">
        <w:r>
          <w:rPr>
            <w:rStyle w:val="Hyperlink"/>
          </w:rPr>
          <w:t>中国职业经理人激励研究报告（2009）</w:t>
        </w:r>
      </w:hyperlink>
      <w:r>
        <w:rPr>
          <w:rFonts w:hint="eastAsia"/>
        </w:rPr>
        <w:t>》作者企业管理研究课题组</w:t>
      </w:r>
      <w:r>
        <w:rPr>
          <w:rFonts w:hint="eastAsia"/>
        </w:rPr>
        <w:br/>
      </w:r>
      <w:r>
        <w:rPr>
          <w:rFonts w:hint="eastAsia"/>
        </w:rPr>
        <w:t>　　《</w:t>
      </w:r>
      <w:hyperlink r:id="Rd62a0e10418e46e2" w:history="1">
        <w:r>
          <w:rPr>
            <w:rStyle w:val="Hyperlink"/>
          </w:rPr>
          <w:t>中国职业经理人激励研究报告（2009）</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研究目的</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相关术语和指标解释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职业经理人的涵义</w:t>
      </w:r>
      <w:r>
        <w:rPr>
          <w:rFonts w:hint="eastAsia"/>
        </w:rPr>
        <w:br/>
      </w:r>
      <w:r>
        <w:rPr>
          <w:rFonts w:hint="eastAsia"/>
        </w:rPr>
        <w:t>　　2.2 委托代理理论</w:t>
      </w:r>
      <w:r>
        <w:rPr>
          <w:rFonts w:hint="eastAsia"/>
        </w:rPr>
        <w:br/>
      </w:r>
      <w:r>
        <w:rPr>
          <w:rFonts w:hint="eastAsia"/>
        </w:rPr>
        <w:t>　　2.3 基于管理学、组织行为学的激励理论</w:t>
      </w:r>
      <w:r>
        <w:rPr>
          <w:rFonts w:hint="eastAsia"/>
        </w:rPr>
        <w:br/>
      </w:r>
      <w:r>
        <w:rPr>
          <w:rFonts w:hint="eastAsia"/>
        </w:rPr>
        <w:t>　　2.4 职业经理人行为激励与约束的理论前提假设</w:t>
      </w:r>
      <w:r>
        <w:rPr>
          <w:rFonts w:hint="eastAsia"/>
        </w:rPr>
        <w:br/>
      </w:r>
      <w:r>
        <w:rPr>
          <w:rFonts w:hint="eastAsia"/>
        </w:rPr>
        <w:t>　　2.4.1 “经济人”假设</w:t>
      </w:r>
      <w:r>
        <w:rPr>
          <w:rFonts w:hint="eastAsia"/>
        </w:rPr>
        <w:br/>
      </w:r>
      <w:r>
        <w:rPr>
          <w:rFonts w:hint="eastAsia"/>
        </w:rPr>
        <w:t>　　2.4.2 职业经理人行为需要假设</w:t>
      </w:r>
      <w:r>
        <w:rPr>
          <w:rFonts w:hint="eastAsia"/>
        </w:rPr>
        <w:br/>
      </w:r>
      <w:r>
        <w:rPr>
          <w:rFonts w:hint="eastAsia"/>
        </w:rPr>
        <w:t>　　2.4.3 道德风险假设</w:t>
      </w:r>
      <w:r>
        <w:rPr>
          <w:rFonts w:hint="eastAsia"/>
        </w:rPr>
        <w:br/>
      </w:r>
      <w:r>
        <w:rPr>
          <w:rFonts w:hint="eastAsia"/>
        </w:rPr>
        <w:t>　　2.4.4 逆向选择假设</w:t>
      </w:r>
      <w:r>
        <w:rPr>
          <w:rFonts w:hint="eastAsia"/>
        </w:rPr>
        <w:br/>
      </w:r>
      <w:r>
        <w:rPr>
          <w:rFonts w:hint="eastAsia"/>
        </w:rPr>
        <w:t>　　2.4.5 信号传递和信息甄别</w:t>
      </w:r>
      <w:r>
        <w:rPr>
          <w:rFonts w:hint="eastAsia"/>
        </w:rPr>
        <w:br/>
      </w:r>
      <w:r>
        <w:rPr>
          <w:rFonts w:hint="eastAsia"/>
        </w:rPr>
        <w:t>　　3.中国职业经理人发展及激励现状分析</w:t>
      </w:r>
      <w:r>
        <w:rPr>
          <w:rFonts w:hint="eastAsia"/>
        </w:rPr>
        <w:br/>
      </w:r>
      <w:r>
        <w:rPr>
          <w:rFonts w:hint="eastAsia"/>
        </w:rPr>
        <w:t>　　3.1 发展现状分析</w:t>
      </w:r>
      <w:r>
        <w:rPr>
          <w:rFonts w:hint="eastAsia"/>
        </w:rPr>
        <w:br/>
      </w:r>
      <w:r>
        <w:rPr>
          <w:rFonts w:hint="eastAsia"/>
        </w:rPr>
        <w:t>　　3.1.1 有关数据分析</w:t>
      </w:r>
      <w:r>
        <w:rPr>
          <w:rFonts w:hint="eastAsia"/>
        </w:rPr>
        <w:br/>
      </w:r>
      <w:r>
        <w:rPr>
          <w:rFonts w:hint="eastAsia"/>
        </w:rPr>
        <w:t>　　3.1.2 发展特点分析</w:t>
      </w:r>
      <w:r>
        <w:rPr>
          <w:rFonts w:hint="eastAsia"/>
        </w:rPr>
        <w:br/>
      </w:r>
      <w:r>
        <w:rPr>
          <w:rFonts w:hint="eastAsia"/>
        </w:rPr>
        <w:t>　　3.2 发展趋势分析</w:t>
      </w:r>
      <w:r>
        <w:rPr>
          <w:rFonts w:hint="eastAsia"/>
        </w:rPr>
        <w:br/>
      </w:r>
      <w:r>
        <w:rPr>
          <w:rFonts w:hint="eastAsia"/>
        </w:rPr>
        <w:t>　　3.3 中国职业经理人激励现状分析</w:t>
      </w:r>
      <w:r>
        <w:rPr>
          <w:rFonts w:hint="eastAsia"/>
        </w:rPr>
        <w:br/>
      </w:r>
      <w:r>
        <w:rPr>
          <w:rFonts w:hint="eastAsia"/>
        </w:rPr>
        <w:t>　　3.3.1 有关数据分析</w:t>
      </w:r>
      <w:r>
        <w:rPr>
          <w:rFonts w:hint="eastAsia"/>
        </w:rPr>
        <w:br/>
      </w:r>
      <w:r>
        <w:rPr>
          <w:rFonts w:hint="eastAsia"/>
        </w:rPr>
        <w:t>　　3.3.2 发展特点分析</w:t>
      </w:r>
      <w:r>
        <w:rPr>
          <w:rFonts w:hint="eastAsia"/>
        </w:rPr>
        <w:br/>
      </w:r>
      <w:r>
        <w:rPr>
          <w:rFonts w:hint="eastAsia"/>
        </w:rPr>
        <w:t>　　4.中国职业经理人激励与约束机制存在的问题分析</w:t>
      </w:r>
      <w:r>
        <w:rPr>
          <w:rFonts w:hint="eastAsia"/>
        </w:rPr>
        <w:br/>
      </w:r>
      <w:r>
        <w:rPr>
          <w:rFonts w:hint="eastAsia"/>
        </w:rPr>
        <w:t>　　4.1 激励机制存在的问题</w:t>
      </w:r>
      <w:r>
        <w:rPr>
          <w:rFonts w:hint="eastAsia"/>
        </w:rPr>
        <w:br/>
      </w:r>
      <w:r>
        <w:rPr>
          <w:rFonts w:hint="eastAsia"/>
        </w:rPr>
        <w:t>　　4.1.1 重视短期激励，缺乏中长期激励</w:t>
      </w:r>
      <w:r>
        <w:rPr>
          <w:rFonts w:hint="eastAsia"/>
        </w:rPr>
        <w:br/>
      </w:r>
      <w:r>
        <w:rPr>
          <w:rFonts w:hint="eastAsia"/>
        </w:rPr>
        <w:t>　　4.1.2 物质激励加大，缺乏精神激励</w:t>
      </w:r>
      <w:r>
        <w:rPr>
          <w:rFonts w:hint="eastAsia"/>
        </w:rPr>
        <w:br/>
      </w:r>
      <w:r>
        <w:rPr>
          <w:rFonts w:hint="eastAsia"/>
        </w:rPr>
        <w:t>　　4.1.3 业绩评价指标体系不健全</w:t>
      </w:r>
      <w:r>
        <w:rPr>
          <w:rFonts w:hint="eastAsia"/>
        </w:rPr>
        <w:br/>
      </w:r>
      <w:r>
        <w:rPr>
          <w:rFonts w:hint="eastAsia"/>
        </w:rPr>
        <w:t>　　4.1.4 行业之间报酬激励机制差距大</w:t>
      </w:r>
      <w:r>
        <w:rPr>
          <w:rFonts w:hint="eastAsia"/>
        </w:rPr>
        <w:br/>
      </w:r>
      <w:r>
        <w:rPr>
          <w:rFonts w:hint="eastAsia"/>
        </w:rPr>
        <w:t>　　4.1.5 职业经理人的个人目标效用函数与委托人目标效用函数未能有效结合</w:t>
      </w:r>
      <w:r>
        <w:rPr>
          <w:rFonts w:hint="eastAsia"/>
        </w:rPr>
        <w:br/>
      </w:r>
      <w:r>
        <w:rPr>
          <w:rFonts w:hint="eastAsia"/>
        </w:rPr>
        <w:t>　　4.2 约束机制存在的问题</w:t>
      </w:r>
      <w:r>
        <w:rPr>
          <w:rFonts w:hint="eastAsia"/>
        </w:rPr>
        <w:br/>
      </w:r>
      <w:r>
        <w:rPr>
          <w:rFonts w:hint="eastAsia"/>
        </w:rPr>
        <w:t>　　4.3.1 内部约束机制存在的问题</w:t>
      </w:r>
      <w:r>
        <w:rPr>
          <w:rFonts w:hint="eastAsia"/>
        </w:rPr>
        <w:br/>
      </w:r>
      <w:r>
        <w:rPr>
          <w:rFonts w:hint="eastAsia"/>
        </w:rPr>
        <w:t>　　4.3.2 外部约束机制缺乏</w:t>
      </w:r>
      <w:r>
        <w:rPr>
          <w:rFonts w:hint="eastAsia"/>
        </w:rPr>
        <w:br/>
      </w:r>
      <w:r>
        <w:rPr>
          <w:rFonts w:hint="eastAsia"/>
        </w:rPr>
        <w:t>　　5.完善职业经理人行为激励与约束机制的对策</w:t>
      </w:r>
      <w:r>
        <w:rPr>
          <w:rFonts w:hint="eastAsia"/>
        </w:rPr>
        <w:br/>
      </w:r>
      <w:r>
        <w:rPr>
          <w:rFonts w:hint="eastAsia"/>
        </w:rPr>
        <w:t>　　5.1 职业经理人行为激励机制的建立</w:t>
      </w:r>
      <w:r>
        <w:rPr>
          <w:rFonts w:hint="eastAsia"/>
        </w:rPr>
        <w:br/>
      </w:r>
      <w:r>
        <w:rPr>
          <w:rFonts w:hint="eastAsia"/>
        </w:rPr>
        <w:t>　　5.1.1 实施有效的短期激励与中长期激励相结合的机制</w:t>
      </w:r>
      <w:r>
        <w:rPr>
          <w:rFonts w:hint="eastAsia"/>
        </w:rPr>
        <w:br/>
      </w:r>
      <w:r>
        <w:rPr>
          <w:rFonts w:hint="eastAsia"/>
        </w:rPr>
        <w:t>　　5.1.2 建立职业经理人“内生激励”机制，注重物质激励与精神激励相结合</w:t>
      </w:r>
      <w:r>
        <w:rPr>
          <w:rFonts w:hint="eastAsia"/>
        </w:rPr>
        <w:br/>
      </w:r>
      <w:r>
        <w:rPr>
          <w:rFonts w:hint="eastAsia"/>
        </w:rPr>
        <w:t>　　5.1.3 建立完善的考核评价体系</w:t>
      </w:r>
      <w:r>
        <w:rPr>
          <w:rFonts w:hint="eastAsia"/>
        </w:rPr>
        <w:br/>
      </w:r>
      <w:r>
        <w:rPr>
          <w:rFonts w:hint="eastAsia"/>
        </w:rPr>
        <w:t>　　5.1.4 建立职业经理人“剩余索取权”激励机制</w:t>
      </w:r>
      <w:r>
        <w:rPr>
          <w:rFonts w:hint="eastAsia"/>
        </w:rPr>
        <w:br/>
      </w:r>
      <w:r>
        <w:rPr>
          <w:rFonts w:hint="eastAsia"/>
        </w:rPr>
        <w:t>　　5.2 职业经理人行为约束机制的建立</w:t>
      </w:r>
      <w:r>
        <w:rPr>
          <w:rFonts w:hint="eastAsia"/>
        </w:rPr>
        <w:br/>
      </w:r>
      <w:r>
        <w:rPr>
          <w:rFonts w:hint="eastAsia"/>
        </w:rPr>
        <w:t>　　5.2.1 完善企业内部约束机制</w:t>
      </w:r>
      <w:r>
        <w:rPr>
          <w:rFonts w:hint="eastAsia"/>
        </w:rPr>
        <w:br/>
      </w:r>
      <w:r>
        <w:rPr>
          <w:rFonts w:hint="eastAsia"/>
        </w:rPr>
        <w:t>　　5.2.2 完善外部约束机制</w:t>
      </w:r>
      <w:r>
        <w:rPr>
          <w:rFonts w:hint="eastAsia"/>
        </w:rPr>
        <w:br/>
      </w:r>
      <w:r>
        <w:rPr>
          <w:rFonts w:hint="eastAsia"/>
        </w:rPr>
        <w:t>　　6.中国职业经理人激励的调查与分析</w:t>
      </w:r>
      <w:r>
        <w:rPr>
          <w:rFonts w:hint="eastAsia"/>
        </w:rPr>
        <w:br/>
      </w:r>
      <w:r>
        <w:rPr>
          <w:rFonts w:hint="eastAsia"/>
        </w:rPr>
        <w:t>　　6.1 被调研企业二级经理人人力资源管理现状分析</w:t>
      </w:r>
      <w:r>
        <w:rPr>
          <w:rFonts w:hint="eastAsia"/>
        </w:rPr>
        <w:br/>
      </w:r>
      <w:r>
        <w:rPr>
          <w:rFonts w:hint="eastAsia"/>
        </w:rPr>
        <w:t>　　6.1.1 被调研企业简介及组织结构</w:t>
      </w:r>
      <w:r>
        <w:rPr>
          <w:rFonts w:hint="eastAsia"/>
        </w:rPr>
        <w:br/>
      </w:r>
      <w:r>
        <w:rPr>
          <w:rFonts w:hint="eastAsia"/>
        </w:rPr>
        <w:t>　　6.1.2 被调研企业二级经理人人力资源管理现状</w:t>
      </w:r>
      <w:r>
        <w:rPr>
          <w:rFonts w:hint="eastAsia"/>
        </w:rPr>
        <w:br/>
      </w:r>
      <w:r>
        <w:rPr>
          <w:rFonts w:hint="eastAsia"/>
        </w:rPr>
        <w:t>　　6.2 被调研企业二级经理人激励机制存在的问题及原因分析</w:t>
      </w:r>
      <w:r>
        <w:rPr>
          <w:rFonts w:hint="eastAsia"/>
        </w:rPr>
        <w:br/>
      </w:r>
      <w:r>
        <w:rPr>
          <w:rFonts w:hint="eastAsia"/>
        </w:rPr>
        <w:t>　　6.2.1 激励机制存在的问题</w:t>
      </w:r>
      <w:r>
        <w:rPr>
          <w:rFonts w:hint="eastAsia"/>
        </w:rPr>
        <w:br/>
      </w:r>
      <w:r>
        <w:rPr>
          <w:rFonts w:hint="eastAsia"/>
        </w:rPr>
        <w:t>　　6.2.2 激励机制存在问题的原因分析</w:t>
      </w:r>
      <w:r>
        <w:rPr>
          <w:rFonts w:hint="eastAsia"/>
        </w:rPr>
        <w:br/>
      </w:r>
      <w:r>
        <w:rPr>
          <w:rFonts w:hint="eastAsia"/>
        </w:rPr>
        <w:t>　　6.3 被调研企业建立二级经理人激励机制的原则</w:t>
      </w:r>
      <w:r>
        <w:rPr>
          <w:rFonts w:hint="eastAsia"/>
        </w:rPr>
        <w:br/>
      </w:r>
      <w:r>
        <w:rPr>
          <w:rFonts w:hint="eastAsia"/>
        </w:rPr>
        <w:t>　　6.3.1 效价与期望值原则</w:t>
      </w:r>
      <w:r>
        <w:rPr>
          <w:rFonts w:hint="eastAsia"/>
        </w:rPr>
        <w:br/>
      </w:r>
      <w:r>
        <w:rPr>
          <w:rFonts w:hint="eastAsia"/>
        </w:rPr>
        <w:t>　　6.3.2 效率优先兼顾公平的收入分配原则</w:t>
      </w:r>
      <w:r>
        <w:rPr>
          <w:rFonts w:hint="eastAsia"/>
        </w:rPr>
        <w:br/>
      </w:r>
      <w:r>
        <w:rPr>
          <w:rFonts w:hint="eastAsia"/>
        </w:rPr>
        <w:t>　　6.3.3 物质激励与精神激励相结合的原则</w:t>
      </w:r>
      <w:r>
        <w:rPr>
          <w:rFonts w:hint="eastAsia"/>
        </w:rPr>
        <w:br/>
      </w:r>
      <w:r>
        <w:rPr>
          <w:rFonts w:hint="eastAsia"/>
        </w:rPr>
        <w:t>　　6.4 完善被调研企业二级经理人激励机制的对策</w:t>
      </w:r>
      <w:r>
        <w:rPr>
          <w:rFonts w:hint="eastAsia"/>
        </w:rPr>
        <w:br/>
      </w:r>
      <w:r>
        <w:rPr>
          <w:rFonts w:hint="eastAsia"/>
        </w:rPr>
        <w:t>　　6.4.1 制定科学的业绩考评体系</w:t>
      </w:r>
      <w:r>
        <w:rPr>
          <w:rFonts w:hint="eastAsia"/>
        </w:rPr>
        <w:br/>
      </w:r>
      <w:r>
        <w:rPr>
          <w:rFonts w:hint="eastAsia"/>
        </w:rPr>
        <w:t>　　6.4.2 完善选拔任用机制</w:t>
      </w:r>
      <w:r>
        <w:rPr>
          <w:rFonts w:hint="eastAsia"/>
        </w:rPr>
        <w:br/>
      </w:r>
      <w:r>
        <w:rPr>
          <w:rFonts w:hint="eastAsia"/>
        </w:rPr>
        <w:t>　　6.4.3 建立长短期激励相结合的薪酬体系</w:t>
      </w:r>
      <w:r>
        <w:rPr>
          <w:rFonts w:hint="eastAsia"/>
        </w:rPr>
        <w:br/>
      </w:r>
      <w:r>
        <w:rPr>
          <w:rFonts w:hint="eastAsia"/>
        </w:rPr>
        <w:t>　　6.4.4 强化精神激励</w:t>
      </w:r>
      <w:r>
        <w:rPr>
          <w:rFonts w:hint="eastAsia"/>
        </w:rPr>
        <w:br/>
      </w:r>
      <w:r>
        <w:rPr>
          <w:rFonts w:hint="eastAsia"/>
        </w:rPr>
        <w:t>　　6.4.5 设计针对性强的职业发展规划</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a0e10418e46e2" w:history="1">
        <w:r>
          <w:rPr>
            <w:rStyle w:val="Hyperlink"/>
          </w:rPr>
          <w:t>中国职业经理人激励研究报告（2009）</w:t>
        </w:r>
      </w:hyperlink>
      <w:r>
        <w:rPr>
          <w:color w:val="C00000"/>
        </w:rPr>
        <w:t>》，报告编号：</w:t>
      </w:r>
      <w:r>
        <w:rPr>
          <w:rFonts w:hint="eastAsia"/>
          <w:color w:val="C00000"/>
        </w:rPr>
        <w:t>0239578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a0e10418e46e2" w:history="1">
        <w:r>
          <w:rPr>
            <w:rStyle w:val="Hyperlink"/>
          </w:rPr>
          <w:t>https://www.20087.com/2009-03/R_zhongguozhiyejinglirenjiliyanjiu2009BaoGao.html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88a9e926b474a" w:history="1">
      <w:r>
        <w:rPr>
          <w:rStyle w:val="Hyperlink"/>
        </w:rPr>
        <w:t>中国职业经理人激励研究报告（2009）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zhongguozhiyejinglirenjiliyanjiu2009BaoGao.html" TargetMode="External" Id="Rd62a0e10418e46e2" /></Relationships>
</file>

<file path=word/_rels/header2.xml.rels>&#65279;<?xml version="1.0" encoding="utf-8"?><Relationships xmlns="http://schemas.openxmlformats.org/package/2006/relationships"><Relationship Type="http://schemas.openxmlformats.org/officeDocument/2006/relationships/hyperlink" Target="https://www.20087.com/2009-03/R_zhongguozhiyejinglirenjiliyanjiu2009BaoGao.html" TargetMode="External" Id="Rf1088a9e926b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2009-03-18T07:27:00Z</dcterms:created>
  <dcterms:modified xsi:type="dcterms:W3CDTF">2009-03-18T08:27:00Z</dcterms:modified>
  <dc:subject>中国职业经理人激励研究报告（2009）</dc:subject>
  <dc:title>中国职业经理人激励研究报告（2009）</dc:title>
  <cp:keywords>中国职业经理人激励研究报告（2009）</cp:keywords>
  <dc:description>中国职业经理人激励研究报告（2009）</dc:description>
</cp:coreProperties>
</file>