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e2fd2fb6ea43a4" w:history="1">
              <w:r>
                <w:rPr>
                  <w:rStyle w:val="Hyperlink"/>
                </w:rPr>
                <w:t>中国骨科植入器械制造市场调查报告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e2fd2fb6ea43a4" w:history="1">
              <w:r>
                <w:rPr>
                  <w:rStyle w:val="Hyperlink"/>
                </w:rPr>
                <w:t>中国骨科植入器械制造市场调查报告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02317A6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ae2fd2fb6ea43a4" w:history="1">
                <w:r>
                  <w:rPr>
                    <w:rStyle w:val="Hyperlink"/>
                  </w:rPr>
                  <w:t>https://www.20087.com/2009-03/R_zhongguogukezhiruqixiezhizaoshichangBaoGao.html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骨科植入器械行业总体分析</w:t>
      </w:r>
      <w:r>
        <w:rPr>
          <w:rFonts w:hint="eastAsia"/>
        </w:rPr>
        <w:br/>
      </w:r>
      <w:r>
        <w:rPr>
          <w:rFonts w:hint="eastAsia"/>
        </w:rPr>
        <w:t>　　第一节 行业概述</w:t>
      </w:r>
      <w:r>
        <w:rPr>
          <w:rFonts w:hint="eastAsia"/>
        </w:rPr>
        <w:br/>
      </w:r>
      <w:r>
        <w:rPr>
          <w:rFonts w:hint="eastAsia"/>
        </w:rPr>
        <w:t>　　　　一、行业发展历程</w:t>
      </w:r>
      <w:r>
        <w:rPr>
          <w:rFonts w:hint="eastAsia"/>
        </w:rPr>
        <w:br/>
      </w:r>
      <w:r>
        <w:rPr>
          <w:rFonts w:hint="eastAsia"/>
        </w:rPr>
        <w:t>　　　　二、行业现状</w:t>
      </w:r>
      <w:r>
        <w:rPr>
          <w:rFonts w:hint="eastAsia"/>
        </w:rPr>
        <w:br/>
      </w:r>
      <w:r>
        <w:rPr>
          <w:rFonts w:hint="eastAsia"/>
        </w:rPr>
        <w:t>　　第二节 环境因素（政策、法规等）分析</w:t>
      </w:r>
      <w:r>
        <w:rPr>
          <w:rFonts w:hint="eastAsia"/>
        </w:rPr>
        <w:br/>
      </w:r>
      <w:r>
        <w:rPr>
          <w:rFonts w:hint="eastAsia"/>
        </w:rPr>
        <w:t>　　第三节 上、下游产业发展因素分析</w:t>
      </w:r>
      <w:r>
        <w:rPr>
          <w:rFonts w:hint="eastAsia"/>
        </w:rPr>
        <w:br/>
      </w:r>
      <w:r>
        <w:rPr>
          <w:rFonts w:hint="eastAsia"/>
        </w:rPr>
        <w:t>　　第四节 行业经济运行状况</w:t>
      </w:r>
      <w:r>
        <w:rPr>
          <w:rFonts w:hint="eastAsia"/>
        </w:rPr>
        <w:br/>
      </w:r>
      <w:r>
        <w:rPr>
          <w:rFonts w:hint="eastAsia"/>
        </w:rPr>
        <w:t>　　　　一、2006-2008年9月行业企业数量变化</w:t>
      </w:r>
      <w:r>
        <w:rPr>
          <w:rFonts w:hint="eastAsia"/>
        </w:rPr>
        <w:br/>
      </w:r>
      <w:r>
        <w:rPr>
          <w:rFonts w:hint="eastAsia"/>
        </w:rPr>
        <w:t>　　　　二、2006-2008年9月行业从业人员变化</w:t>
      </w:r>
      <w:r>
        <w:rPr>
          <w:rFonts w:hint="eastAsia"/>
        </w:rPr>
        <w:br/>
      </w:r>
      <w:r>
        <w:rPr>
          <w:rFonts w:hint="eastAsia"/>
        </w:rPr>
        <w:t>　　　　三、2006-2008年9月行业企业规模变化</w:t>
      </w:r>
      <w:r>
        <w:rPr>
          <w:rFonts w:hint="eastAsia"/>
        </w:rPr>
        <w:br/>
      </w:r>
      <w:r>
        <w:rPr>
          <w:rFonts w:hint="eastAsia"/>
        </w:rPr>
        <w:t>　　　　四、2006-2008年9月行业企业性质投资主体变化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2007年全球骨科植入器械市场发展概述</w:t>
      </w:r>
      <w:r>
        <w:rPr>
          <w:rFonts w:hint="eastAsia"/>
        </w:rPr>
        <w:br/>
      </w:r>
      <w:r>
        <w:rPr>
          <w:rFonts w:hint="eastAsia"/>
        </w:rPr>
        <w:t>　　第一节 市场现状</w:t>
      </w:r>
      <w:r>
        <w:rPr>
          <w:rFonts w:hint="eastAsia"/>
        </w:rPr>
        <w:br/>
      </w:r>
      <w:r>
        <w:rPr>
          <w:rFonts w:hint="eastAsia"/>
        </w:rPr>
        <w:t>　　第二节 基本特点</w:t>
      </w:r>
      <w:r>
        <w:rPr>
          <w:rFonts w:hint="eastAsia"/>
        </w:rPr>
        <w:br/>
      </w:r>
      <w:r>
        <w:rPr>
          <w:rFonts w:hint="eastAsia"/>
        </w:rPr>
        <w:t>　　第三节 主要国家和地区发展概要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2007年中国骨科植入器械市场规模与结构</w:t>
      </w:r>
      <w:r>
        <w:rPr>
          <w:rFonts w:hint="eastAsia"/>
        </w:rPr>
        <w:br/>
      </w:r>
      <w:r>
        <w:rPr>
          <w:rFonts w:hint="eastAsia"/>
        </w:rPr>
        <w:t>　　第一节 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产品市场结构</w:t>
      </w:r>
      <w:r>
        <w:rPr>
          <w:rFonts w:hint="eastAsia"/>
        </w:rPr>
        <w:br/>
      </w:r>
      <w:r>
        <w:rPr>
          <w:rFonts w:hint="eastAsia"/>
        </w:rPr>
        <w:t>　　　　一、品牌市场结构</w:t>
      </w:r>
      <w:r>
        <w:rPr>
          <w:rFonts w:hint="eastAsia"/>
        </w:rPr>
        <w:br/>
      </w:r>
      <w:r>
        <w:rPr>
          <w:rFonts w:hint="eastAsia"/>
        </w:rPr>
        <w:t>　　　　二、区域市场结构</w:t>
      </w:r>
      <w:r>
        <w:rPr>
          <w:rFonts w:hint="eastAsia"/>
        </w:rPr>
        <w:br/>
      </w:r>
      <w:r>
        <w:rPr>
          <w:rFonts w:hint="eastAsia"/>
        </w:rPr>
        <w:t>　　　　三、渠道市场结构</w:t>
      </w:r>
      <w:r>
        <w:rPr>
          <w:rFonts w:hint="eastAsia"/>
        </w:rPr>
        <w:br/>
      </w:r>
      <w:r>
        <w:rPr>
          <w:rFonts w:hint="eastAsia"/>
        </w:rPr>
        <w:t>　　第三节 市场供给能力分析</w:t>
      </w:r>
      <w:r>
        <w:rPr>
          <w:rFonts w:hint="eastAsia"/>
        </w:rPr>
        <w:br/>
      </w:r>
      <w:r>
        <w:rPr>
          <w:rFonts w:hint="eastAsia"/>
        </w:rPr>
        <w:t>　　第四节 市场需求能力分析</w:t>
      </w:r>
      <w:r>
        <w:rPr>
          <w:rFonts w:hint="eastAsia"/>
        </w:rPr>
        <w:br/>
      </w:r>
      <w:r>
        <w:rPr>
          <w:rFonts w:hint="eastAsia"/>
        </w:rPr>
        <w:t>　　第五节 市场潜力分析</w:t>
      </w:r>
      <w:r>
        <w:rPr>
          <w:rFonts w:hint="eastAsia"/>
        </w:rPr>
        <w:br/>
      </w:r>
      <w:r>
        <w:rPr>
          <w:rFonts w:hint="eastAsia"/>
        </w:rPr>
        <w:t>　　第六节 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2007年中国骨科植入器械市场供需监测分析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　　一、产品需求</w:t>
      </w:r>
      <w:r>
        <w:rPr>
          <w:rFonts w:hint="eastAsia"/>
        </w:rPr>
        <w:br/>
      </w:r>
      <w:r>
        <w:rPr>
          <w:rFonts w:hint="eastAsia"/>
        </w:rPr>
        <w:t>　　　　二、价格需求</w:t>
      </w:r>
      <w:r>
        <w:rPr>
          <w:rFonts w:hint="eastAsia"/>
        </w:rPr>
        <w:br/>
      </w:r>
      <w:r>
        <w:rPr>
          <w:rFonts w:hint="eastAsia"/>
        </w:rPr>
        <w:t>　　　　三、渠道需求</w:t>
      </w:r>
      <w:r>
        <w:rPr>
          <w:rFonts w:hint="eastAsia"/>
        </w:rPr>
        <w:br/>
      </w:r>
      <w:r>
        <w:rPr>
          <w:rFonts w:hint="eastAsia"/>
        </w:rPr>
        <w:t>　　　　四、购买需求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二、价格供给</w:t>
      </w:r>
      <w:r>
        <w:rPr>
          <w:rFonts w:hint="eastAsia"/>
        </w:rPr>
        <w:br/>
      </w:r>
      <w:r>
        <w:rPr>
          <w:rFonts w:hint="eastAsia"/>
        </w:rPr>
        <w:t>　　　　三、渠道供给</w:t>
      </w:r>
      <w:r>
        <w:rPr>
          <w:rFonts w:hint="eastAsia"/>
        </w:rPr>
        <w:br/>
      </w:r>
      <w:r>
        <w:rPr>
          <w:rFonts w:hint="eastAsia"/>
        </w:rPr>
        <w:t>　　　　四、促销供给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2007年中国骨科植入器械市场竞争格局与厂商市场竞争力评价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影响2008年中国骨科植入器械市场发展因素</w:t>
      </w:r>
      <w:r>
        <w:rPr>
          <w:rFonts w:hint="eastAsia"/>
        </w:rPr>
        <w:br/>
      </w:r>
      <w:r>
        <w:rPr>
          <w:rFonts w:hint="eastAsia"/>
        </w:rPr>
        <w:t>　　第一节 有利因素</w:t>
      </w:r>
      <w:r>
        <w:rPr>
          <w:rFonts w:hint="eastAsia"/>
        </w:rPr>
        <w:br/>
      </w:r>
      <w:r>
        <w:rPr>
          <w:rFonts w:hint="eastAsia"/>
        </w:rPr>
        <w:t>　　第二节 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骨科植入器械技术发展分析</w:t>
      </w:r>
      <w:r>
        <w:rPr>
          <w:rFonts w:hint="eastAsia"/>
        </w:rPr>
        <w:br/>
      </w:r>
      <w:r>
        <w:rPr>
          <w:rFonts w:hint="eastAsia"/>
        </w:rPr>
        <w:t>　　第一节 国内市场最新技术运用状况</w:t>
      </w:r>
      <w:r>
        <w:rPr>
          <w:rFonts w:hint="eastAsia"/>
        </w:rPr>
        <w:br/>
      </w:r>
      <w:r>
        <w:rPr>
          <w:rFonts w:hint="eastAsia"/>
        </w:rPr>
        <w:t>　　第二节 国际市场最新技术运用状况</w:t>
      </w:r>
      <w:r>
        <w:rPr>
          <w:rFonts w:hint="eastAsia"/>
        </w:rPr>
        <w:br/>
      </w:r>
      <w:r>
        <w:rPr>
          <w:rFonts w:hint="eastAsia"/>
        </w:rPr>
        <w:t>　　第三节 国内技术市场区域优势</w:t>
      </w:r>
      <w:r>
        <w:rPr>
          <w:rFonts w:hint="eastAsia"/>
        </w:rPr>
        <w:br/>
      </w:r>
      <w:r>
        <w:rPr>
          <w:rFonts w:hint="eastAsia"/>
        </w:rPr>
        <w:t>　　第四节 新项目投资推荐区域（或省市）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骨科植入器械销售渠道分析</w:t>
      </w:r>
      <w:r>
        <w:rPr>
          <w:rFonts w:hint="eastAsia"/>
        </w:rPr>
        <w:br/>
      </w:r>
      <w:r>
        <w:rPr>
          <w:rFonts w:hint="eastAsia"/>
        </w:rPr>
        <w:t>　　第一节 产品定义及应用（消费）主体</w:t>
      </w:r>
      <w:r>
        <w:rPr>
          <w:rFonts w:hint="eastAsia"/>
        </w:rPr>
        <w:br/>
      </w:r>
      <w:r>
        <w:rPr>
          <w:rFonts w:hint="eastAsia"/>
        </w:rPr>
        <w:t>　　第二节 国内主要市场区域分布情况</w:t>
      </w:r>
      <w:r>
        <w:rPr>
          <w:rFonts w:hint="eastAsia"/>
        </w:rPr>
        <w:br/>
      </w:r>
      <w:r>
        <w:rPr>
          <w:rFonts w:hint="eastAsia"/>
        </w:rPr>
        <w:t>　　第三节 新产品市场开拓推荐区域（或省市）</w:t>
      </w:r>
      <w:r>
        <w:rPr>
          <w:rFonts w:hint="eastAsia"/>
        </w:rPr>
        <w:br/>
      </w:r>
      <w:r>
        <w:rPr>
          <w:rFonts w:hint="eastAsia"/>
        </w:rPr>
        <w:t>　　第四节 销售模式及主要销售途径</w:t>
      </w:r>
      <w:r>
        <w:rPr>
          <w:rFonts w:hint="eastAsia"/>
        </w:rPr>
        <w:br/>
      </w:r>
      <w:r>
        <w:rPr>
          <w:rFonts w:hint="eastAsia"/>
        </w:rPr>
        <w:t>　　第五节 品牌价值及品牌有效推广方式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市场投资分析</w:t>
      </w:r>
      <w:r>
        <w:rPr>
          <w:rFonts w:hint="eastAsia"/>
        </w:rPr>
        <w:br/>
      </w:r>
      <w:r>
        <w:rPr>
          <w:rFonts w:hint="eastAsia"/>
        </w:rPr>
        <w:t>　　第一节 投资环境分析</w:t>
      </w:r>
      <w:r>
        <w:rPr>
          <w:rFonts w:hint="eastAsia"/>
        </w:rPr>
        <w:br/>
      </w:r>
      <w:r>
        <w:rPr>
          <w:rFonts w:hint="eastAsia"/>
        </w:rPr>
        <w:t>　　第二节 市场投资现状</w:t>
      </w:r>
      <w:r>
        <w:rPr>
          <w:rFonts w:hint="eastAsia"/>
        </w:rPr>
        <w:br/>
      </w:r>
      <w:r>
        <w:rPr>
          <w:rFonts w:hint="eastAsia"/>
        </w:rPr>
        <w:t>　　第三节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一、2007年相关产业活力系数比较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二、2006-2008年9月行业活力系数分析</w:t>
      </w:r>
      <w:r>
        <w:rPr>
          <w:rFonts w:hint="eastAsia"/>
        </w:rPr>
        <w:br/>
      </w:r>
      <w:r>
        <w:rPr>
          <w:rFonts w:hint="eastAsia"/>
        </w:rPr>
        <w:t>　　第四节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一、2007年相关产业投资收益率比较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二、2006-2008年9月行业投资收益率分析</w:t>
      </w:r>
      <w:r>
        <w:rPr>
          <w:rFonts w:hint="eastAsia"/>
        </w:rPr>
        <w:br/>
      </w:r>
      <w:r>
        <w:rPr>
          <w:rFonts w:hint="eastAsia"/>
        </w:rPr>
        <w:t>　　第五节 市场投资风险分析</w:t>
      </w:r>
      <w:r>
        <w:rPr>
          <w:rFonts w:hint="eastAsia"/>
        </w:rPr>
        <w:br/>
      </w:r>
      <w:r>
        <w:rPr>
          <w:rFonts w:hint="eastAsia"/>
        </w:rPr>
        <w:t>　　第六节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2008年中国骨科植入器械市场趋势预测研究</w:t>
      </w:r>
      <w:r>
        <w:rPr>
          <w:rFonts w:hint="eastAsia"/>
        </w:rPr>
        <w:br/>
      </w:r>
      <w:r>
        <w:rPr>
          <w:rFonts w:hint="eastAsia"/>
        </w:rPr>
        <w:t>　　第一节 产品发展趋势</w:t>
      </w:r>
      <w:r>
        <w:rPr>
          <w:rFonts w:hint="eastAsia"/>
        </w:rPr>
        <w:br/>
      </w:r>
      <w:r>
        <w:rPr>
          <w:rFonts w:hint="eastAsia"/>
        </w:rPr>
        <w:t>　　第二节 价格变化趋势</w:t>
      </w:r>
      <w:r>
        <w:rPr>
          <w:rFonts w:hint="eastAsia"/>
        </w:rPr>
        <w:br/>
      </w:r>
      <w:r>
        <w:rPr>
          <w:rFonts w:hint="eastAsia"/>
        </w:rPr>
        <w:t>　　第三节 渠道发展趋势</w:t>
      </w:r>
      <w:r>
        <w:rPr>
          <w:rFonts w:hint="eastAsia"/>
        </w:rPr>
        <w:br/>
      </w:r>
      <w:r>
        <w:rPr>
          <w:rFonts w:hint="eastAsia"/>
        </w:rPr>
        <w:t>　　第四节 用户需求趋势</w:t>
      </w:r>
      <w:r>
        <w:rPr>
          <w:rFonts w:hint="eastAsia"/>
        </w:rPr>
        <w:br/>
      </w:r>
      <w:r>
        <w:rPr>
          <w:rFonts w:hint="eastAsia"/>
        </w:rPr>
        <w:t>　　第五节 服务发展趋势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2008年中国骨科植入器械市场发展前景预测</w:t>
      </w:r>
      <w:r>
        <w:rPr>
          <w:rFonts w:hint="eastAsia"/>
        </w:rPr>
        <w:br/>
      </w:r>
      <w:r>
        <w:rPr>
          <w:rFonts w:hint="eastAsia"/>
        </w:rPr>
        <w:t>　　第一节 市场规模预测分析</w:t>
      </w:r>
      <w:r>
        <w:rPr>
          <w:rFonts w:hint="eastAsia"/>
        </w:rPr>
        <w:br/>
      </w:r>
      <w:r>
        <w:rPr>
          <w:rFonts w:hint="eastAsia"/>
        </w:rPr>
        <w:t>　　第二节 市场结构预测分析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二、渠道市场结构</w:t>
      </w:r>
      <w:r>
        <w:rPr>
          <w:rFonts w:hint="eastAsia"/>
        </w:rPr>
        <w:br/>
      </w:r>
      <w:r>
        <w:rPr>
          <w:rFonts w:hint="eastAsia"/>
        </w:rPr>
        <w:t>　　第三节 市场供给能力</w:t>
      </w:r>
      <w:r>
        <w:rPr>
          <w:rFonts w:hint="eastAsia"/>
        </w:rPr>
        <w:br/>
      </w:r>
      <w:r>
        <w:rPr>
          <w:rFonts w:hint="eastAsia"/>
        </w:rPr>
        <w:t>　　第四节 中~智林－市场需求能力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e2fd2fb6ea43a4" w:history="1">
        <w:r>
          <w:rPr>
            <w:rStyle w:val="Hyperlink"/>
          </w:rPr>
          <w:t>中国骨科植入器械制造市场调查报告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02317A6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ae2fd2fb6ea43a4" w:history="1">
        <w:r>
          <w:rPr>
            <w:rStyle w:val="Hyperlink"/>
          </w:rPr>
          <w:t>https://www.20087.com/2009-03/R_zhongguogukezhiruqixiezhizaoshichangBaoGao.html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7e3efcf4824dd4" w:history="1">
      <w:r>
        <w:rPr>
          <w:rStyle w:val="Hyperlink"/>
        </w:rPr>
        <w:t>中国骨科植入器械制造市场调查报告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zhongguogukezhiruqixiezhizaoshichangBaoGao.html" TargetMode="External" Id="Rbae2fd2fb6ea43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zhongguogukezhiruqixiezhizaoshichangBaoGao.html" TargetMode="External" Id="R097e3efcf4824d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2009-03-05T03:32:00Z</dcterms:created>
  <dcterms:modified xsi:type="dcterms:W3CDTF">2009-03-05T04:32:00Z</dcterms:modified>
  <dc:subject>中国骨科植入器械制造市场调查报告</dc:subject>
  <dc:title>中国骨科植入器械制造市场调查报告</dc:title>
  <cp:keywords>中国骨科植入器械制造市场调查报告</cp:keywords>
  <dc:description>中国骨科植入器械制造市场调查报告</dc:description>
</cp:coreProperties>
</file>