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09b5fefd4cd5" w:history="1">
              <w:r>
                <w:rPr>
                  <w:rStyle w:val="Hyperlink"/>
                </w:rPr>
                <w:t>北美便携式电源市场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09b5fefd4cd5" w:history="1">
              <w:r>
                <w:rPr>
                  <w:rStyle w:val="Hyperlink"/>
                </w:rPr>
                <w:t>北美便携式电源市场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309b5fefd4cd5" w:history="1">
                <w:r>
                  <w:rPr>
                    <w:rStyle w:val="Hyperlink"/>
                  </w:rPr>
                  <w:t>https://www.20087.com/2009-03/R_beimeibianxieshidianyuanshichangBaoGao.html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第1章 实施概要</w:t>
      </w:r>
      <w:r>
        <w:rPr>
          <w:rFonts w:hint="eastAsia"/>
        </w:rPr>
        <w:br/>
      </w:r>
      <w:r>
        <w:rPr>
          <w:rFonts w:hint="eastAsia"/>
        </w:rPr>
        <w:t>　　市场概要</w:t>
      </w:r>
      <w:r>
        <w:rPr>
          <w:rFonts w:hint="eastAsia"/>
        </w:rPr>
        <w:br/>
      </w:r>
      <w:r>
        <w:rPr>
          <w:rFonts w:hint="eastAsia"/>
        </w:rPr>
        <w:t>　　网路及市场区隔</w:t>
      </w:r>
      <w:r>
        <w:rPr>
          <w:rFonts w:hint="eastAsia"/>
        </w:rPr>
        <w:br/>
      </w:r>
      <w:r>
        <w:rPr>
          <w:rFonts w:hint="eastAsia"/>
        </w:rPr>
        <w:t>　　第2章 北美携带式电源市场</w:t>
      </w:r>
      <w:r>
        <w:rPr>
          <w:rFonts w:hint="eastAsia"/>
        </w:rPr>
        <w:br/>
      </w:r>
      <w:r>
        <w:rPr>
          <w:rFonts w:hint="eastAsia"/>
        </w:rPr>
        <w:t>　　市场概要</w:t>
      </w:r>
      <w:r>
        <w:rPr>
          <w:rFonts w:hint="eastAsia"/>
        </w:rPr>
        <w:br/>
      </w:r>
      <w:r>
        <w:rPr>
          <w:rFonts w:hint="eastAsia"/>
        </w:rPr>
        <w:t>　　市场定义</w:t>
      </w:r>
      <w:r>
        <w:rPr>
          <w:rFonts w:hint="eastAsia"/>
        </w:rPr>
        <w:br/>
      </w:r>
      <w:r>
        <w:rPr>
          <w:rFonts w:hint="eastAsia"/>
        </w:rPr>
        <w:t>　　产品及市场区隔</w:t>
      </w:r>
      <w:r>
        <w:rPr>
          <w:rFonts w:hint="eastAsia"/>
        </w:rPr>
        <w:br/>
      </w:r>
      <w:r>
        <w:rPr>
          <w:rFonts w:hint="eastAsia"/>
        </w:rPr>
        <w:t>　　促进及阻碍市场发展因素</w:t>
      </w:r>
      <w:r>
        <w:rPr>
          <w:rFonts w:hint="eastAsia"/>
        </w:rPr>
        <w:br/>
      </w:r>
      <w:r>
        <w:rPr>
          <w:rFonts w:hint="eastAsia"/>
        </w:rPr>
        <w:t>　　产业课题</w:t>
      </w:r>
      <w:r>
        <w:rPr>
          <w:rFonts w:hint="eastAsia"/>
        </w:rPr>
        <w:br/>
      </w:r>
      <w:r>
        <w:rPr>
          <w:rFonts w:hint="eastAsia"/>
        </w:rPr>
        <w:t>　　促进市场发展因素</w:t>
      </w:r>
      <w:r>
        <w:rPr>
          <w:rFonts w:hint="eastAsia"/>
        </w:rPr>
        <w:br/>
      </w:r>
      <w:r>
        <w:rPr>
          <w:rFonts w:hint="eastAsia"/>
        </w:rPr>
        <w:t>　　阻碍市场发展因素</w:t>
      </w:r>
      <w:r>
        <w:rPr>
          <w:rFonts w:hint="eastAsia"/>
        </w:rPr>
        <w:br/>
      </w:r>
      <w:r>
        <w:rPr>
          <w:rFonts w:hint="eastAsia"/>
        </w:rPr>
        <w:t>　　销售预测及技术趋势</w:t>
      </w:r>
      <w:r>
        <w:rPr>
          <w:rFonts w:hint="eastAsia"/>
        </w:rPr>
        <w:br/>
      </w:r>
      <w:r>
        <w:rPr>
          <w:rFonts w:hint="eastAsia"/>
        </w:rPr>
        <w:t>　　销售预测</w:t>
      </w:r>
      <w:r>
        <w:rPr>
          <w:rFonts w:hint="eastAsia"/>
        </w:rPr>
        <w:br/>
      </w:r>
      <w:r>
        <w:rPr>
          <w:rFonts w:hint="eastAsia"/>
        </w:rPr>
        <w:t>　　技术趋势</w:t>
      </w:r>
      <w:r>
        <w:rPr>
          <w:rFonts w:hint="eastAsia"/>
        </w:rPr>
        <w:br/>
      </w:r>
      <w:r>
        <w:rPr>
          <w:rFonts w:hint="eastAsia"/>
        </w:rPr>
        <w:t>　　消费者分析</w:t>
      </w:r>
      <w:r>
        <w:rPr>
          <w:rFonts w:hint="eastAsia"/>
        </w:rPr>
        <w:br/>
      </w:r>
      <w:r>
        <w:rPr>
          <w:rFonts w:hint="eastAsia"/>
        </w:rPr>
        <w:t>　　消费者分析</w:t>
      </w:r>
      <w:r>
        <w:rPr>
          <w:rFonts w:hint="eastAsia"/>
        </w:rPr>
        <w:br/>
      </w:r>
      <w:r>
        <w:rPr>
          <w:rFonts w:hint="eastAsia"/>
        </w:rPr>
        <w:t>　　出货量预测</w:t>
      </w:r>
      <w:r>
        <w:rPr>
          <w:rFonts w:hint="eastAsia"/>
        </w:rPr>
        <w:br/>
      </w:r>
      <w:r>
        <w:rPr>
          <w:rFonts w:hint="eastAsia"/>
        </w:rPr>
        <w:t>　　第3章 北美轻便型供电用携带式发电机市场</w:t>
      </w:r>
      <w:r>
        <w:rPr>
          <w:rFonts w:hint="eastAsia"/>
        </w:rPr>
        <w:br/>
      </w:r>
      <w:r>
        <w:rPr>
          <w:rFonts w:hint="eastAsia"/>
        </w:rPr>
        <w:t>　　市场概要</w:t>
      </w:r>
      <w:r>
        <w:rPr>
          <w:rFonts w:hint="eastAsia"/>
        </w:rPr>
        <w:br/>
      </w:r>
      <w:r>
        <w:rPr>
          <w:rFonts w:hint="eastAsia"/>
        </w:rPr>
        <w:t>　　市场概要及定义</w:t>
      </w:r>
      <w:r>
        <w:rPr>
          <w:rFonts w:hint="eastAsia"/>
        </w:rPr>
        <w:br/>
      </w:r>
      <w:r>
        <w:rPr>
          <w:rFonts w:hint="eastAsia"/>
        </w:rPr>
        <w:t>　　市场工程衡量分析</w:t>
      </w:r>
      <w:r>
        <w:rPr>
          <w:rFonts w:hint="eastAsia"/>
        </w:rPr>
        <w:br/>
      </w:r>
      <w:r>
        <w:rPr>
          <w:rFonts w:hint="eastAsia"/>
        </w:rPr>
        <w:t>　　促进及阻碍市场发展因素</w:t>
      </w:r>
      <w:r>
        <w:rPr>
          <w:rFonts w:hint="eastAsia"/>
        </w:rPr>
        <w:br/>
      </w:r>
      <w:r>
        <w:rPr>
          <w:rFonts w:hint="eastAsia"/>
        </w:rPr>
        <w:t>　　促进市场发展因素</w:t>
      </w:r>
      <w:r>
        <w:rPr>
          <w:rFonts w:hint="eastAsia"/>
        </w:rPr>
        <w:br/>
      </w:r>
      <w:r>
        <w:rPr>
          <w:rFonts w:hint="eastAsia"/>
        </w:rPr>
        <w:t>　　阻碍市场发展因素</w:t>
      </w:r>
      <w:r>
        <w:rPr>
          <w:rFonts w:hint="eastAsia"/>
        </w:rPr>
        <w:br/>
      </w:r>
      <w:r>
        <w:rPr>
          <w:rFonts w:hint="eastAsia"/>
        </w:rPr>
        <w:t>　　销售预测及技术趋势</w:t>
      </w:r>
      <w:r>
        <w:rPr>
          <w:rFonts w:hint="eastAsia"/>
        </w:rPr>
        <w:br/>
      </w:r>
      <w:r>
        <w:rPr>
          <w:rFonts w:hint="eastAsia"/>
        </w:rPr>
        <w:t>　　销售预测</w:t>
      </w:r>
      <w:r>
        <w:rPr>
          <w:rFonts w:hint="eastAsia"/>
        </w:rPr>
        <w:br/>
      </w:r>
      <w:r>
        <w:rPr>
          <w:rFonts w:hint="eastAsia"/>
        </w:rPr>
        <w:t>　　技术趋势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竞争构造</w:t>
      </w:r>
      <w:r>
        <w:rPr>
          <w:rFonts w:hint="eastAsia"/>
        </w:rPr>
        <w:br/>
      </w:r>
      <w:r>
        <w:rPr>
          <w:rFonts w:hint="eastAsia"/>
        </w:rPr>
        <w:t>　　市场占有率分析</w:t>
      </w:r>
      <w:r>
        <w:rPr>
          <w:rFonts w:hint="eastAsia"/>
        </w:rPr>
        <w:br/>
      </w:r>
      <w:r>
        <w:rPr>
          <w:rFonts w:hint="eastAsia"/>
        </w:rPr>
        <w:t>　　第4章 北美重型供电用携带式发电机市场</w:t>
      </w:r>
      <w:r>
        <w:rPr>
          <w:rFonts w:hint="eastAsia"/>
        </w:rPr>
        <w:br/>
      </w:r>
      <w:r>
        <w:rPr>
          <w:rFonts w:hint="eastAsia"/>
        </w:rPr>
        <w:t>　　市场概要</w:t>
      </w:r>
      <w:r>
        <w:rPr>
          <w:rFonts w:hint="eastAsia"/>
        </w:rPr>
        <w:br/>
      </w:r>
      <w:r>
        <w:rPr>
          <w:rFonts w:hint="eastAsia"/>
        </w:rPr>
        <w:t>　　市场概要及定义</w:t>
      </w:r>
      <w:r>
        <w:rPr>
          <w:rFonts w:hint="eastAsia"/>
        </w:rPr>
        <w:br/>
      </w:r>
      <w:r>
        <w:rPr>
          <w:rFonts w:hint="eastAsia"/>
        </w:rPr>
        <w:t>　　市场工程衡量分析</w:t>
      </w:r>
      <w:r>
        <w:rPr>
          <w:rFonts w:hint="eastAsia"/>
        </w:rPr>
        <w:br/>
      </w:r>
      <w:r>
        <w:rPr>
          <w:rFonts w:hint="eastAsia"/>
        </w:rPr>
        <w:t>　　促进及阻碍市场发展因素</w:t>
      </w:r>
      <w:r>
        <w:rPr>
          <w:rFonts w:hint="eastAsia"/>
        </w:rPr>
        <w:br/>
      </w:r>
      <w:r>
        <w:rPr>
          <w:rFonts w:hint="eastAsia"/>
        </w:rPr>
        <w:t>　　促进市场发展因素</w:t>
      </w:r>
      <w:r>
        <w:rPr>
          <w:rFonts w:hint="eastAsia"/>
        </w:rPr>
        <w:br/>
      </w:r>
      <w:r>
        <w:rPr>
          <w:rFonts w:hint="eastAsia"/>
        </w:rPr>
        <w:t>　　阻碍市场发展因素</w:t>
      </w:r>
      <w:r>
        <w:rPr>
          <w:rFonts w:hint="eastAsia"/>
        </w:rPr>
        <w:br/>
      </w:r>
      <w:r>
        <w:rPr>
          <w:rFonts w:hint="eastAsia"/>
        </w:rPr>
        <w:t>　　销售预测及技术趋势</w:t>
      </w:r>
      <w:r>
        <w:rPr>
          <w:rFonts w:hint="eastAsia"/>
        </w:rPr>
        <w:br/>
      </w:r>
      <w:r>
        <w:rPr>
          <w:rFonts w:hint="eastAsia"/>
        </w:rPr>
        <w:t>　　销售预测</w:t>
      </w:r>
      <w:r>
        <w:rPr>
          <w:rFonts w:hint="eastAsia"/>
        </w:rPr>
        <w:br/>
      </w:r>
      <w:r>
        <w:rPr>
          <w:rFonts w:hint="eastAsia"/>
        </w:rPr>
        <w:t>　　技术趋势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竞争构造</w:t>
      </w:r>
      <w:r>
        <w:rPr>
          <w:rFonts w:hint="eastAsia"/>
        </w:rPr>
        <w:br/>
      </w:r>
      <w:r>
        <w:rPr>
          <w:rFonts w:hint="eastAsia"/>
        </w:rPr>
        <w:t>　　市场占有率分析</w:t>
      </w:r>
      <w:r>
        <w:rPr>
          <w:rFonts w:hint="eastAsia"/>
        </w:rPr>
        <w:br/>
      </w:r>
      <w:r>
        <w:rPr>
          <w:rFonts w:hint="eastAsia"/>
        </w:rPr>
        <w:t>　　第5章 决策支持数据库</w:t>
      </w:r>
      <w:r>
        <w:rPr>
          <w:rFonts w:hint="eastAsia"/>
        </w:rPr>
        <w:br/>
      </w:r>
      <w:r>
        <w:rPr>
          <w:rFonts w:hint="eastAsia"/>
        </w:rPr>
        <w:t>　　第6章 [~中~智~林~]附录</w:t>
      </w:r>
      <w:r>
        <w:rPr>
          <w:rFonts w:hint="eastAsia"/>
        </w:rPr>
        <w:br/>
      </w:r>
      <w:r>
        <w:rPr>
          <w:rFonts w:hint="eastAsia"/>
        </w:rPr>
        <w:t>　　缩写字列表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09b5fefd4cd5" w:history="1">
        <w:r>
          <w:rPr>
            <w:rStyle w:val="Hyperlink"/>
          </w:rPr>
          <w:t>北美便携式电源市场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309b5fefd4cd5" w:history="1">
        <w:r>
          <w:rPr>
            <w:rStyle w:val="Hyperlink"/>
          </w:rPr>
          <w:t>https://www.20087.com/2009-03/R_beimeibianxieshidianyuanshichangBaoGao.html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0ae83beb473b" w:history="1">
      <w:r>
        <w:rPr>
          <w:rStyle w:val="Hyperlink"/>
        </w:rPr>
        <w:t>北美便携式电源市场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beimeibianxieshidianyuanshichangBaoGao.html" TargetMode="External" Id="R66d309b5fef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beimeibianxieshidianyuanshichangBaoGao.html" TargetMode="External" Id="R0f5e0ae83be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2009-03-15T02:35:00Z</dcterms:created>
  <dcterms:modified xsi:type="dcterms:W3CDTF">2009-03-15T03:35:00Z</dcterms:modified>
  <dc:subject>北美便携式电源市场</dc:subject>
  <dc:title>北美便携式电源市场</dc:title>
  <cp:keywords>北美便携式电源市场</cp:keywords>
  <dc:description>北美便携式电源市场</dc:description>
</cp:coreProperties>
</file>