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23e924eb243cf" w:history="1">
              <w:r>
                <w:rPr>
                  <w:rStyle w:val="Hyperlink"/>
                </w:rPr>
                <w:t>纺织业振兴计划对信息化的建设影响分析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23e924eb243cf" w:history="1">
              <w:r>
                <w:rPr>
                  <w:rStyle w:val="Hyperlink"/>
                </w:rPr>
                <w:t>纺织业振兴计划对信息化的建设影响分析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a23e924eb243cf" w:history="1">
                <w:r>
                  <w:rPr>
                    <w:rStyle w:val="Hyperlink"/>
                  </w:rPr>
                  <w:t>https://www.20087.com/2009-03/R_fangzhiyezhenxingjihuaduixinxihuadejBaoGao.html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为了应对金融危机，国务院组织有关部门制定了十个重要产业的调整和振兴规划。其中包括汽车、钢铁、造船、纺织、装备制造、电子信息产业、轻工石化业、有色金属等。十大重要产业的振兴计划不但对振兴本行业的发展，对整个国民经济的带动作用也不容低估。据统计，振兴计划所涉及的重要产业中的企业上交税金达1.7万亿，约占2007年国家税收的37.4%，直接城镇从业人员也达到了3615.6万人，占全部就业人口的30%。</w:t>
      </w:r>
      <w:r>
        <w:rPr>
          <w:rFonts w:hint="eastAsia"/>
        </w:rPr>
        <w:br/>
      </w:r>
      <w:r>
        <w:rPr>
          <w:rFonts w:hint="eastAsia"/>
        </w:rPr>
        <w:t>　　根据2008年的行业信息化研究报告显示，十大重要产业的信息化投资规模占全部行业信息化投资规模的36.3%，通过把握重要产业的行业振兴计划，从中挖掘市场商机，是摆在所有IT厂商面前的重要机遇，也是2009年业务的方向和重点。</w:t>
      </w:r>
      <w:r>
        <w:rPr>
          <w:rFonts w:hint="eastAsia"/>
        </w:rPr>
        <w:br/>
      </w:r>
      <w:r>
        <w:rPr>
          <w:rFonts w:hint="eastAsia"/>
        </w:rPr>
        <w:t>　　为了协助相关厂商把握行业振兴计划带来的市场机遇，我们利用多年来行业信息化方面的研究经验，深入分析行业振兴计划中的关键信息，挖掘其中蕴含的市场商机，精心制作了&amp;ldquo；行业振兴计划对信息化的建设影响分析&amp;rdquo；系列研究报告。</w:t>
      </w:r>
      <w:r>
        <w:rPr>
          <w:rFonts w:hint="eastAsia"/>
        </w:rPr>
        <w:br/>
      </w:r>
      <w:r>
        <w:rPr>
          <w:rFonts w:hint="eastAsia"/>
        </w:rPr>
        <w:t>　　一、纺织业振兴计划深入解读</w:t>
      </w:r>
      <w:r>
        <w:rPr>
          <w:rFonts w:hint="eastAsia"/>
        </w:rPr>
        <w:br/>
      </w:r>
      <w:r>
        <w:rPr>
          <w:rFonts w:hint="eastAsia"/>
        </w:rPr>
        <w:t>　　1、纺织业振兴计划出台背景分析</w:t>
      </w:r>
      <w:r>
        <w:rPr>
          <w:rFonts w:hint="eastAsia"/>
        </w:rPr>
        <w:br/>
      </w:r>
      <w:r>
        <w:rPr>
          <w:rFonts w:hint="eastAsia"/>
        </w:rPr>
        <w:t>　　1.1 2008年纺织业发展状况分析</w:t>
      </w:r>
      <w:r>
        <w:rPr>
          <w:rFonts w:hint="eastAsia"/>
        </w:rPr>
        <w:br/>
      </w:r>
      <w:r>
        <w:rPr>
          <w:rFonts w:hint="eastAsia"/>
        </w:rPr>
        <w:t>　　1.2 纺织业面临的主要问题分析</w:t>
      </w:r>
      <w:r>
        <w:rPr>
          <w:rFonts w:hint="eastAsia"/>
        </w:rPr>
        <w:br/>
      </w:r>
      <w:r>
        <w:rPr>
          <w:rFonts w:hint="eastAsia"/>
        </w:rPr>
        <w:t>　　2、纺织业振兴计划内容分析</w:t>
      </w:r>
      <w:r>
        <w:rPr>
          <w:rFonts w:hint="eastAsia"/>
        </w:rPr>
        <w:br/>
      </w:r>
      <w:r>
        <w:rPr>
          <w:rFonts w:hint="eastAsia"/>
        </w:rPr>
        <w:t>　　2.1 振兴计划重点内容点评</w:t>
      </w:r>
      <w:r>
        <w:rPr>
          <w:rFonts w:hint="eastAsia"/>
        </w:rPr>
        <w:br/>
      </w:r>
      <w:r>
        <w:rPr>
          <w:rFonts w:hint="eastAsia"/>
        </w:rPr>
        <w:t>　　2.2 振兴计划实施步骤分析</w:t>
      </w:r>
      <w:r>
        <w:rPr>
          <w:rFonts w:hint="eastAsia"/>
        </w:rPr>
        <w:br/>
      </w:r>
      <w:r>
        <w:rPr>
          <w:rFonts w:hint="eastAsia"/>
        </w:rPr>
        <w:t>　　3、纺织业振兴计划影响分析</w:t>
      </w:r>
      <w:r>
        <w:rPr>
          <w:rFonts w:hint="eastAsia"/>
        </w:rPr>
        <w:br/>
      </w:r>
      <w:r>
        <w:rPr>
          <w:rFonts w:hint="eastAsia"/>
        </w:rPr>
        <w:t>　　3.1 纺织业振兴计划涉及的相关子行业</w:t>
      </w:r>
      <w:r>
        <w:rPr>
          <w:rFonts w:hint="eastAsia"/>
        </w:rPr>
        <w:br/>
      </w:r>
      <w:r>
        <w:rPr>
          <w:rFonts w:hint="eastAsia"/>
        </w:rPr>
        <w:t>　　3.2 纺织业振兴计划涉及的重点区域</w:t>
      </w:r>
      <w:r>
        <w:rPr>
          <w:rFonts w:hint="eastAsia"/>
        </w:rPr>
        <w:br/>
      </w:r>
      <w:r>
        <w:rPr>
          <w:rFonts w:hint="eastAsia"/>
        </w:rPr>
        <w:t>　　3.3 纺织业振兴计划涉及的重点企业</w:t>
      </w:r>
      <w:r>
        <w:rPr>
          <w:rFonts w:hint="eastAsia"/>
        </w:rPr>
        <w:br/>
      </w:r>
      <w:r>
        <w:rPr>
          <w:rFonts w:hint="eastAsia"/>
        </w:rPr>
        <w:t>　　3.4 纺织业振兴计划涉及的重点项目</w:t>
      </w:r>
      <w:r>
        <w:rPr>
          <w:rFonts w:hint="eastAsia"/>
        </w:rPr>
        <w:br/>
      </w:r>
      <w:r>
        <w:rPr>
          <w:rFonts w:hint="eastAsia"/>
        </w:rPr>
        <w:t>　　二、纺织业振兴计划对2009年行业信息化建设的影响分析</w:t>
      </w:r>
      <w:r>
        <w:rPr>
          <w:rFonts w:hint="eastAsia"/>
        </w:rPr>
        <w:br/>
      </w:r>
      <w:r>
        <w:rPr>
          <w:rFonts w:hint="eastAsia"/>
        </w:rPr>
        <w:t>　　1、纺织业振兴计划对2009年行业信息化影响概述</w:t>
      </w:r>
      <w:r>
        <w:rPr>
          <w:rFonts w:hint="eastAsia"/>
        </w:rPr>
        <w:br/>
      </w:r>
      <w:r>
        <w:rPr>
          <w:rFonts w:hint="eastAsia"/>
        </w:rPr>
        <w:t>　　1.1 纺织业2008年信息化投资总额及2009年变化趋势</w:t>
      </w:r>
      <w:r>
        <w:rPr>
          <w:rFonts w:hint="eastAsia"/>
        </w:rPr>
        <w:br/>
      </w:r>
      <w:r>
        <w:rPr>
          <w:rFonts w:hint="eastAsia"/>
        </w:rPr>
        <w:t>　　1.1.1 2008年信息化投资状况</w:t>
      </w:r>
      <w:r>
        <w:rPr>
          <w:rFonts w:hint="eastAsia"/>
        </w:rPr>
        <w:br/>
      </w:r>
      <w:r>
        <w:rPr>
          <w:rFonts w:hint="eastAsia"/>
        </w:rPr>
        <w:t>　　1.1.2 2009年信息化投资总额预测</w:t>
      </w:r>
      <w:r>
        <w:rPr>
          <w:rFonts w:hint="eastAsia"/>
        </w:rPr>
        <w:br/>
      </w:r>
      <w:r>
        <w:rPr>
          <w:rFonts w:hint="eastAsia"/>
        </w:rPr>
        <w:t>　　1.2 纺织业振兴计划对信息化投入结构的影响分析</w:t>
      </w:r>
      <w:r>
        <w:rPr>
          <w:rFonts w:hint="eastAsia"/>
        </w:rPr>
        <w:br/>
      </w:r>
      <w:r>
        <w:rPr>
          <w:rFonts w:hint="eastAsia"/>
        </w:rPr>
        <w:t>　　1.2.1 子行业信息化投入结构和变化趋势</w:t>
      </w:r>
      <w:r>
        <w:rPr>
          <w:rFonts w:hint="eastAsia"/>
        </w:rPr>
        <w:br/>
      </w:r>
      <w:r>
        <w:rPr>
          <w:rFonts w:hint="eastAsia"/>
        </w:rPr>
        <w:t>　　1.2.2 区域信息化投入结构和变化趋势</w:t>
      </w:r>
      <w:r>
        <w:rPr>
          <w:rFonts w:hint="eastAsia"/>
        </w:rPr>
        <w:br/>
      </w:r>
      <w:r>
        <w:rPr>
          <w:rFonts w:hint="eastAsia"/>
        </w:rPr>
        <w:t>　　1.2.3 软硬件服务投入结构和变化趋势</w:t>
      </w:r>
      <w:r>
        <w:rPr>
          <w:rFonts w:hint="eastAsia"/>
        </w:rPr>
        <w:br/>
      </w:r>
      <w:r>
        <w:rPr>
          <w:rFonts w:hint="eastAsia"/>
        </w:rPr>
        <w:t>　　2、纺织业振兴计划对2009年重点信息化产品销售影响分析</w:t>
      </w:r>
      <w:r>
        <w:rPr>
          <w:rFonts w:hint="eastAsia"/>
        </w:rPr>
        <w:br/>
      </w:r>
      <w:r>
        <w:rPr>
          <w:rFonts w:hint="eastAsia"/>
        </w:rPr>
        <w:t>　　2.1 行业振兴计划所涉及的重点系统</w:t>
      </w:r>
      <w:r>
        <w:rPr>
          <w:rFonts w:hint="eastAsia"/>
        </w:rPr>
        <w:br/>
      </w:r>
      <w:r>
        <w:rPr>
          <w:rFonts w:hint="eastAsia"/>
        </w:rPr>
        <w:t>　　2.2 行业振兴计划所涉及的重点产品</w:t>
      </w:r>
      <w:r>
        <w:rPr>
          <w:rFonts w:hint="eastAsia"/>
        </w:rPr>
        <w:br/>
      </w:r>
      <w:r>
        <w:rPr>
          <w:rFonts w:hint="eastAsia"/>
        </w:rPr>
        <w:t>　　2.2.1 硬件产品</w:t>
      </w:r>
      <w:r>
        <w:rPr>
          <w:rFonts w:hint="eastAsia"/>
        </w:rPr>
        <w:br/>
      </w:r>
      <w:r>
        <w:rPr>
          <w:rFonts w:hint="eastAsia"/>
        </w:rPr>
        <w:t>　　2.2.2 软件产品</w:t>
      </w:r>
      <w:r>
        <w:rPr>
          <w:rFonts w:hint="eastAsia"/>
        </w:rPr>
        <w:br/>
      </w:r>
      <w:r>
        <w:rPr>
          <w:rFonts w:hint="eastAsia"/>
        </w:rPr>
        <w:t>　　2.2.3 服务</w:t>
      </w:r>
      <w:r>
        <w:rPr>
          <w:rFonts w:hint="eastAsia"/>
        </w:rPr>
        <w:br/>
      </w:r>
      <w:r>
        <w:rPr>
          <w:rFonts w:hint="eastAsia"/>
        </w:rPr>
        <w:t>　　3、纺织业振兴计划对重点厂商的影响分析</w:t>
      </w:r>
      <w:r>
        <w:rPr>
          <w:rFonts w:hint="eastAsia"/>
        </w:rPr>
        <w:br/>
      </w:r>
      <w:r>
        <w:rPr>
          <w:rFonts w:hint="eastAsia"/>
        </w:rPr>
        <w:t>　　3.1 硬件厂商</w:t>
      </w:r>
      <w:r>
        <w:rPr>
          <w:rFonts w:hint="eastAsia"/>
        </w:rPr>
        <w:br/>
      </w:r>
      <w:r>
        <w:rPr>
          <w:rFonts w:hint="eastAsia"/>
        </w:rPr>
        <w:t>　　3.2 软件厂商</w:t>
      </w:r>
      <w:r>
        <w:rPr>
          <w:rFonts w:hint="eastAsia"/>
        </w:rPr>
        <w:br/>
      </w:r>
      <w:r>
        <w:rPr>
          <w:rFonts w:hint="eastAsia"/>
        </w:rPr>
        <w:t>　　3.3 方案厂商</w:t>
      </w:r>
      <w:r>
        <w:rPr>
          <w:rFonts w:hint="eastAsia"/>
        </w:rPr>
        <w:br/>
      </w:r>
      <w:r>
        <w:rPr>
          <w:rFonts w:hint="eastAsia"/>
        </w:rPr>
        <w:t>　　三、相关建议及机会分析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23e924eb243cf" w:history="1">
        <w:r>
          <w:rPr>
            <w:rStyle w:val="Hyperlink"/>
          </w:rPr>
          <w:t>纺织业振兴计划对信息化的建设影响分析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a23e924eb243cf" w:history="1">
        <w:r>
          <w:rPr>
            <w:rStyle w:val="Hyperlink"/>
          </w:rPr>
          <w:t>https://www.20087.com/2009-03/R_fangzhiyezhenxingjihuaduixinxihuadejBaoGao.html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f6a7af82d40af" w:history="1">
      <w:r>
        <w:rPr>
          <w:rStyle w:val="Hyperlink"/>
        </w:rPr>
        <w:t>纺织业振兴计划对信息化的建设影响分析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fangzhiyezhenxingjihuaduixinxihuadejBaoGao.html" TargetMode="External" Id="Rc9a23e924eb2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fangzhiyezhenxingjihuaduixinxihuadejBaoGao.html" TargetMode="External" Id="R84cf6a7af82d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2009-03-03T07:46:00Z</dcterms:created>
  <dcterms:modified xsi:type="dcterms:W3CDTF">2009-03-03T08:46:00Z</dcterms:modified>
  <dc:subject>纺织业振兴计划对信息化的建设影响分析</dc:subject>
  <dc:title>纺织业振兴计划对信息化的建设影响分析</dc:title>
  <cp:keywords>纺织业振兴计划对信息化的建设影响分析</cp:keywords>
  <dc:description>纺织业振兴计划对信息化的建设影响分析</dc:description>
</cp:coreProperties>
</file>