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092aa5e774c05" w:history="1">
              <w:r>
                <w:rPr>
                  <w:rStyle w:val="Hyperlink"/>
                </w:rPr>
                <w:t>2007-2012年全球烈酒市场调研及预测分析报告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092aa5e774c05" w:history="1">
              <w:r>
                <w:rPr>
                  <w:rStyle w:val="Hyperlink"/>
                </w:rPr>
                <w:t>2007-2012年全球烈酒市场调研及预测分析报告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092aa5e774c05" w:history="1">
                <w:r>
                  <w:rPr>
                    <w:rStyle w:val="Hyperlink"/>
                  </w:rPr>
                  <w:t>https://www.20087.com/2009-03/R_2007_2012nianquanqiuliejiushichangdiBaoGao.html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全球烈酒市场</w:t>
      </w:r>
      <w:r>
        <w:rPr>
          <w:rFonts w:hint="eastAsia"/>
        </w:rPr>
        <w:br/>
      </w:r>
      <w:r>
        <w:rPr>
          <w:rFonts w:hint="eastAsia"/>
        </w:rPr>
        <w:t>　　一 烈酒市场研究范围界定</w:t>
      </w:r>
      <w:r>
        <w:rPr>
          <w:rFonts w:hint="eastAsia"/>
        </w:rPr>
        <w:br/>
      </w:r>
      <w:r>
        <w:rPr>
          <w:rFonts w:hint="eastAsia"/>
        </w:rPr>
        <w:t>　　二 全球烈酒市场概况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欧洲烈酒市场</w:t>
      </w:r>
      <w:r>
        <w:rPr>
          <w:rFonts w:hint="eastAsia"/>
        </w:rPr>
        <w:br/>
      </w:r>
      <w:r>
        <w:rPr>
          <w:rFonts w:hint="eastAsia"/>
        </w:rPr>
        <w:t>　　一 欧洲烈酒市场概况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亚太地区烈酒市场研究</w:t>
      </w:r>
      <w:r>
        <w:rPr>
          <w:rFonts w:hint="eastAsia"/>
        </w:rPr>
        <w:br/>
      </w:r>
      <w:r>
        <w:rPr>
          <w:rFonts w:hint="eastAsia"/>
        </w:rPr>
        <w:t>　　一 亚太烈酒市场概况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美国烈酒市场研究</w:t>
      </w:r>
      <w:r>
        <w:rPr>
          <w:rFonts w:hint="eastAsia"/>
        </w:rPr>
        <w:br/>
      </w:r>
      <w:r>
        <w:rPr>
          <w:rFonts w:hint="eastAsia"/>
        </w:rPr>
        <w:t>　　一 美国烈酒市场概况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日本烈酒市场研究</w:t>
      </w:r>
      <w:r>
        <w:rPr>
          <w:rFonts w:hint="eastAsia"/>
        </w:rPr>
        <w:br/>
      </w:r>
      <w:r>
        <w:rPr>
          <w:rFonts w:hint="eastAsia"/>
        </w:rPr>
        <w:t>　　一 日本烈酒市场概况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法国烈酒市场研究</w:t>
      </w:r>
      <w:r>
        <w:rPr>
          <w:rFonts w:hint="eastAsia"/>
        </w:rPr>
        <w:br/>
      </w:r>
      <w:r>
        <w:rPr>
          <w:rFonts w:hint="eastAsia"/>
        </w:rPr>
        <w:t>　　一 法国烈酒市场概况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德国烈酒市场研究</w:t>
      </w:r>
      <w:r>
        <w:rPr>
          <w:rFonts w:hint="eastAsia"/>
        </w:rPr>
        <w:br/>
      </w:r>
      <w:r>
        <w:rPr>
          <w:rFonts w:hint="eastAsia"/>
        </w:rPr>
        <w:t>　　一 德国烈酒市场概况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英国烈酒市场研究</w:t>
      </w:r>
      <w:r>
        <w:rPr>
          <w:rFonts w:hint="eastAsia"/>
        </w:rPr>
        <w:br/>
      </w:r>
      <w:r>
        <w:rPr>
          <w:rFonts w:hint="eastAsia"/>
        </w:rPr>
        <w:t>　　一 英国烈酒市场概况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加拿大烈酒市场研究</w:t>
      </w:r>
      <w:r>
        <w:rPr>
          <w:rFonts w:hint="eastAsia"/>
        </w:rPr>
        <w:br/>
      </w:r>
      <w:r>
        <w:rPr>
          <w:rFonts w:hint="eastAsia"/>
        </w:rPr>
        <w:t>　　一 加拿大烈酒市场概况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中国烈酒市场研究</w:t>
      </w:r>
      <w:r>
        <w:rPr>
          <w:rFonts w:hint="eastAsia"/>
        </w:rPr>
        <w:br/>
      </w:r>
      <w:r>
        <w:rPr>
          <w:rFonts w:hint="eastAsia"/>
        </w:rPr>
        <w:t>　　一 中国烈酒市场概况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韩国烈酒市场研究</w:t>
      </w:r>
      <w:r>
        <w:rPr>
          <w:rFonts w:hint="eastAsia"/>
        </w:rPr>
        <w:br/>
      </w:r>
      <w:r>
        <w:rPr>
          <w:rFonts w:hint="eastAsia"/>
        </w:rPr>
        <w:t>　　一 韩国烈酒市场概况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波兰烈酒市场</w:t>
      </w:r>
      <w:r>
        <w:rPr>
          <w:rFonts w:hint="eastAsia"/>
        </w:rPr>
        <w:br/>
      </w:r>
      <w:r>
        <w:rPr>
          <w:rFonts w:hint="eastAsia"/>
        </w:rPr>
        <w:t>　　一 波兰烈酒市场概况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俄罗斯烈酒市场</w:t>
      </w:r>
      <w:r>
        <w:rPr>
          <w:rFonts w:hint="eastAsia"/>
        </w:rPr>
        <w:br/>
      </w:r>
      <w:r>
        <w:rPr>
          <w:rFonts w:hint="eastAsia"/>
        </w:rPr>
        <w:t>　　一 俄罗斯烈酒市场概况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中国台湾烈酒市场</w:t>
      </w:r>
      <w:r>
        <w:rPr>
          <w:rFonts w:hint="eastAsia"/>
        </w:rPr>
        <w:br/>
      </w:r>
      <w:r>
        <w:rPr>
          <w:rFonts w:hint="eastAsia"/>
        </w:rPr>
        <w:t>　　一 中国台湾烈酒市场概况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墨西哥烈酒市场</w:t>
      </w:r>
      <w:r>
        <w:rPr>
          <w:rFonts w:hint="eastAsia"/>
        </w:rPr>
        <w:br/>
      </w:r>
      <w:r>
        <w:rPr>
          <w:rFonts w:hint="eastAsia"/>
        </w:rPr>
        <w:t>　　一 墨西哥烈酒市场概况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挪威烈酒市场</w:t>
      </w:r>
      <w:r>
        <w:rPr>
          <w:rFonts w:hint="eastAsia"/>
        </w:rPr>
        <w:br/>
      </w:r>
      <w:r>
        <w:rPr>
          <w:rFonts w:hint="eastAsia"/>
        </w:rPr>
        <w:t>　　一 挪威烈酒市场概况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澳大利亚烈酒市场</w:t>
      </w:r>
      <w:r>
        <w:rPr>
          <w:rFonts w:hint="eastAsia"/>
        </w:rPr>
        <w:br/>
      </w:r>
      <w:r>
        <w:rPr>
          <w:rFonts w:hint="eastAsia"/>
        </w:rPr>
        <w:t>　　一 澳大利亚烈酒市场概况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印度烈酒市场</w:t>
      </w:r>
      <w:r>
        <w:rPr>
          <w:rFonts w:hint="eastAsia"/>
        </w:rPr>
        <w:br/>
      </w:r>
      <w:r>
        <w:rPr>
          <w:rFonts w:hint="eastAsia"/>
        </w:rPr>
        <w:t>　　一 印度烈酒市场概况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西班牙烈酒市场</w:t>
      </w:r>
      <w:r>
        <w:rPr>
          <w:rFonts w:hint="eastAsia"/>
        </w:rPr>
        <w:br/>
      </w:r>
      <w:r>
        <w:rPr>
          <w:rFonts w:hint="eastAsia"/>
        </w:rPr>
        <w:t>　　一 西班牙烈酒市场概况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中.智.林　意大利烈酒市场</w:t>
      </w:r>
      <w:r>
        <w:rPr>
          <w:rFonts w:hint="eastAsia"/>
        </w:rPr>
        <w:br/>
      </w:r>
      <w:r>
        <w:rPr>
          <w:rFonts w:hint="eastAsia"/>
        </w:rPr>
        <w:t>　　一 意大利烈酒市场概况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2004-2007年全球烈酒市场规模变化趋势图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2007年全球烈酒市场规模区域结构图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2007年全球烈酒细分市场规模结构图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2007-2012年全球烈酒市场规模预测趋势图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2007年美国烈酒市场规模区域结构图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2007年美国烈酒细分市场规模结构图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2004-2007年日本烈酒市场规模变化趋势图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2007年日本烈酒市场规模区域结构图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2007年日本烈酒细分市场规模结构图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2007-2012年日本烈酒市场规模预测趋势图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092aa5e774c05" w:history="1">
        <w:r>
          <w:rPr>
            <w:rStyle w:val="Hyperlink"/>
          </w:rPr>
          <w:t>2007-2012年全球烈酒市场调研及预测分析报告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092aa5e774c05" w:history="1">
        <w:r>
          <w:rPr>
            <w:rStyle w:val="Hyperlink"/>
          </w:rPr>
          <w:t>https://www.20087.com/2009-03/R_2007_2012nianquanqiuliejiushichangdiBaoGao.html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4bdbe30bf409a" w:history="1">
      <w:r>
        <w:rPr>
          <w:rStyle w:val="Hyperlink"/>
        </w:rPr>
        <w:t>2007-2012年全球烈酒市场调研及预测分析报告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2nianquanqiuliejiushichangdiBaoGao.html" TargetMode="External" Id="Rf19092aa5e7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2nianquanqiuliejiushichangdiBaoGao.html" TargetMode="External" Id="Ree24bdbe30b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2009-03-02T02:24:00Z</dcterms:created>
  <dcterms:modified xsi:type="dcterms:W3CDTF">2009-03-02T03:24:00Z</dcterms:modified>
  <dc:subject>2007-2012年全球烈酒市场调研及预测分析报告</dc:subject>
  <dc:title>2007-2012年全球烈酒市场调研及预测分析报告</dc:title>
  <cp:keywords>2007-2012年全球烈酒市场调研及预测分析报告</cp:keywords>
  <dc:description>2007-2012年全球烈酒市场调研及预测分析报告</dc:description>
</cp:coreProperties>
</file>