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103e505794b82" w:history="1">
              <w:r>
                <w:rPr>
                  <w:rStyle w:val="Hyperlink"/>
                </w:rPr>
                <w:t>2008年中国临床检验分析仪器市场调研报告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103e505794b82" w:history="1">
              <w:r>
                <w:rPr>
                  <w:rStyle w:val="Hyperlink"/>
                </w:rPr>
                <w:t>2008年中国临床检验分析仪器市场调研报告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b103e505794b82" w:history="1">
                <w:r>
                  <w:rPr>
                    <w:rStyle w:val="Hyperlink"/>
                  </w:rPr>
                  <w:t>https://www.20087.com/2009-03/R_2008linchuangjianyanfenxiyiqishichanBaoGao.html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临床检验分析仪产业环境</w:t>
      </w:r>
      <w:r>
        <w:rPr>
          <w:rFonts w:hint="eastAsia"/>
        </w:rPr>
        <w:br/>
      </w:r>
      <w:r>
        <w:rPr>
          <w:rFonts w:hint="eastAsia"/>
        </w:rPr>
        <w:t>第一章 我国临床检验分析仪器行业发展环境分析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国家最新相关产业政策</w:t>
      </w:r>
      <w:r>
        <w:rPr>
          <w:rFonts w:hint="eastAsia"/>
        </w:rPr>
        <w:br/>
      </w:r>
      <w:r>
        <w:rPr>
          <w:rFonts w:hint="eastAsia"/>
        </w:rPr>
        <w:t>　　第一节 国家监控管理政策</w:t>
      </w:r>
      <w:r>
        <w:rPr>
          <w:rFonts w:hint="eastAsia"/>
        </w:rPr>
        <w:br/>
      </w:r>
      <w:r>
        <w:rPr>
          <w:rFonts w:hint="eastAsia"/>
        </w:rPr>
        <w:t>　　　　一、国家监管机构及体系</w:t>
      </w:r>
      <w:r>
        <w:rPr>
          <w:rFonts w:hint="eastAsia"/>
        </w:rPr>
        <w:br/>
      </w:r>
      <w:r>
        <w:rPr>
          <w:rFonts w:hint="eastAsia"/>
        </w:rPr>
        <w:t>　　　　二、最新出台的政策规定</w:t>
      </w:r>
      <w:r>
        <w:rPr>
          <w:rFonts w:hint="eastAsia"/>
        </w:rPr>
        <w:br/>
      </w:r>
      <w:r>
        <w:rPr>
          <w:rFonts w:hint="eastAsia"/>
        </w:rPr>
        <w:t>　　　　三、新版《医疗器械分类目录》</w:t>
      </w:r>
      <w:r>
        <w:rPr>
          <w:rFonts w:hint="eastAsia"/>
        </w:rPr>
        <w:br/>
      </w:r>
      <w:r>
        <w:rPr>
          <w:rFonts w:hint="eastAsia"/>
        </w:rPr>
        <w:t>　　　　四、医疗器械广告监测</w:t>
      </w:r>
      <w:r>
        <w:rPr>
          <w:rFonts w:hint="eastAsia"/>
        </w:rPr>
        <w:br/>
      </w:r>
      <w:r>
        <w:rPr>
          <w:rFonts w:hint="eastAsia"/>
        </w:rPr>
        <w:t>　　　　五、重点监控医疗器械产品的有关规定</w:t>
      </w:r>
      <w:r>
        <w:rPr>
          <w:rFonts w:hint="eastAsia"/>
        </w:rPr>
        <w:br/>
      </w:r>
      <w:r>
        <w:rPr>
          <w:rFonts w:hint="eastAsia"/>
        </w:rPr>
        <w:t>　　　　六、医疗器械招标采购有关规定</w:t>
      </w:r>
      <w:r>
        <w:rPr>
          <w:rFonts w:hint="eastAsia"/>
        </w:rPr>
        <w:br/>
      </w:r>
      <w:r>
        <w:rPr>
          <w:rFonts w:hint="eastAsia"/>
        </w:rPr>
        <w:t>　　　　七、一次性医疗器械专项整治</w:t>
      </w:r>
      <w:r>
        <w:rPr>
          <w:rFonts w:hint="eastAsia"/>
        </w:rPr>
        <w:br/>
      </w:r>
      <w:r>
        <w:rPr>
          <w:rFonts w:hint="eastAsia"/>
        </w:rPr>
        <w:t>　　　　八、打击境外未经注册医疗器械产品抢占中国市场</w:t>
      </w:r>
      <w:r>
        <w:rPr>
          <w:rFonts w:hint="eastAsia"/>
        </w:rPr>
        <w:br/>
      </w:r>
      <w:r>
        <w:rPr>
          <w:rFonts w:hint="eastAsia"/>
        </w:rPr>
        <w:t>　　　　九、《大型医用设备配置与使用管理办法》出台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十、中国针对动物提取物制作医疗器械的政策法规</w:t>
      </w:r>
      <w:r>
        <w:rPr>
          <w:rFonts w:hint="eastAsia"/>
        </w:rPr>
        <w:br/>
      </w:r>
      <w:r>
        <w:rPr>
          <w:rFonts w:hint="eastAsia"/>
        </w:rPr>
        <w:t>　　第二节 国家鼓励发展产业政策</w:t>
      </w:r>
      <w:r>
        <w:rPr>
          <w:rFonts w:hint="eastAsia"/>
        </w:rPr>
        <w:br/>
      </w:r>
      <w:r>
        <w:rPr>
          <w:rFonts w:hint="eastAsia"/>
        </w:rPr>
        <w:t>　　　　一、《当前优先发展高技术产业化重点领域指南》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二、《外商投资产业指导目录》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三、国家重点技术改造“双高一优”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市场现状及技术发展趋势</w:t>
      </w:r>
      <w:r>
        <w:rPr>
          <w:rFonts w:hint="eastAsia"/>
        </w:rPr>
        <w:br/>
      </w:r>
      <w:r>
        <w:rPr>
          <w:rFonts w:hint="eastAsia"/>
        </w:rPr>
        <w:t>第三章 中国临床检验分析仪器市场现状及趋势</w:t>
      </w:r>
      <w:r>
        <w:rPr>
          <w:rFonts w:hint="eastAsia"/>
        </w:rPr>
        <w:br/>
      </w:r>
      <w:r>
        <w:rPr>
          <w:rFonts w:hint="eastAsia"/>
        </w:rPr>
        <w:t>　　第一节 中国临床检验分析仪器市场现状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　　四、行业技术发展趋势分析</w:t>
      </w:r>
      <w:r>
        <w:rPr>
          <w:rFonts w:hint="eastAsia"/>
        </w:rPr>
        <w:br/>
      </w:r>
      <w:r>
        <w:rPr>
          <w:rFonts w:hint="eastAsia"/>
        </w:rPr>
        <w:t>　　第二节 中国临床检验分析仪器市场发展趋势</w:t>
      </w:r>
      <w:r>
        <w:rPr>
          <w:rFonts w:hint="eastAsia"/>
        </w:rPr>
        <w:br/>
      </w:r>
      <w:r>
        <w:rPr>
          <w:rFonts w:hint="eastAsia"/>
        </w:rPr>
        <w:t>　　第三节 新医改下的企业升级和产业优化</w:t>
      </w:r>
      <w:r>
        <w:rPr>
          <w:rFonts w:hint="eastAsia"/>
        </w:rPr>
        <w:br/>
      </w:r>
      <w:r>
        <w:rPr>
          <w:rFonts w:hint="eastAsia"/>
        </w:rPr>
        <w:t>　　第四节 医疗器械产业竞争新格局带来的思考</w:t>
      </w:r>
      <w:r>
        <w:rPr>
          <w:rFonts w:hint="eastAsia"/>
        </w:rPr>
        <w:br/>
      </w:r>
      <w:r>
        <w:rPr>
          <w:rFonts w:hint="eastAsia"/>
        </w:rPr>
        <w:t>　　第五节 罗氏推出细胞检测新技术：xCELLigence实时细胞电子分析系统</w:t>
      </w:r>
      <w:r>
        <w:rPr>
          <w:rFonts w:hint="eastAsia"/>
        </w:rPr>
        <w:br/>
      </w:r>
      <w:r>
        <w:rPr>
          <w:rFonts w:hint="eastAsia"/>
        </w:rPr>
        <w:t>　　第六节 临床流式细胞分析的发展方向和趋势</w:t>
      </w:r>
      <w:r>
        <w:rPr>
          <w:rFonts w:hint="eastAsia"/>
        </w:rPr>
        <w:br/>
      </w:r>
      <w:r>
        <w:rPr>
          <w:rFonts w:hint="eastAsia"/>
        </w:rPr>
        <w:t>　　　　一、从相对细胞计数到绝对细胞计数</w:t>
      </w:r>
      <w:r>
        <w:rPr>
          <w:rFonts w:hint="eastAsia"/>
        </w:rPr>
        <w:br/>
      </w:r>
      <w:r>
        <w:rPr>
          <w:rFonts w:hint="eastAsia"/>
        </w:rPr>
        <w:t>　　　　二、从相对定量到绝对定量分析</w:t>
      </w:r>
      <w:r>
        <w:rPr>
          <w:rFonts w:hint="eastAsia"/>
        </w:rPr>
        <w:br/>
      </w:r>
      <w:r>
        <w:rPr>
          <w:rFonts w:hint="eastAsia"/>
        </w:rPr>
        <w:t>　　　　三、从单色到多色荧光分析</w:t>
      </w:r>
      <w:r>
        <w:rPr>
          <w:rFonts w:hint="eastAsia"/>
        </w:rPr>
        <w:br/>
      </w:r>
      <w:r>
        <w:rPr>
          <w:rFonts w:hint="eastAsia"/>
        </w:rPr>
        <w:t>　　　　四、从细胞膜成份到细胞内成份分析</w:t>
      </w:r>
      <w:r>
        <w:rPr>
          <w:rFonts w:hint="eastAsia"/>
        </w:rPr>
        <w:br/>
      </w:r>
      <w:r>
        <w:rPr>
          <w:rFonts w:hint="eastAsia"/>
        </w:rPr>
        <w:t>　　　　五、液体中可溶性成分的流式细胞分析</w:t>
      </w:r>
      <w:r>
        <w:rPr>
          <w:rFonts w:hint="eastAsia"/>
        </w:rPr>
        <w:br/>
      </w:r>
      <w:r>
        <w:rPr>
          <w:rFonts w:hint="eastAsia"/>
        </w:rPr>
        <w:t>　　　　六、流式分子表型分析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部分临床检验分析仪产品及市场分析</w:t>
      </w:r>
      <w:r>
        <w:rPr>
          <w:rFonts w:hint="eastAsia"/>
        </w:rPr>
        <w:br/>
      </w:r>
      <w:r>
        <w:rPr>
          <w:rFonts w:hint="eastAsia"/>
        </w:rPr>
        <w:t>第四章 2008年我国血糖仪市场发展分析</w:t>
      </w:r>
      <w:r>
        <w:rPr>
          <w:rFonts w:hint="eastAsia"/>
        </w:rPr>
        <w:br/>
      </w:r>
      <w:r>
        <w:rPr>
          <w:rFonts w:hint="eastAsia"/>
        </w:rPr>
        <w:t>　　第一节 中国糖尿病患病情况</w:t>
      </w:r>
      <w:r>
        <w:rPr>
          <w:rFonts w:hint="eastAsia"/>
        </w:rPr>
        <w:br/>
      </w:r>
      <w:r>
        <w:rPr>
          <w:rFonts w:hint="eastAsia"/>
        </w:rPr>
        <w:t>　　第二节 中国血糖仪市场规模分析</w:t>
      </w:r>
      <w:r>
        <w:rPr>
          <w:rFonts w:hint="eastAsia"/>
        </w:rPr>
        <w:br/>
      </w:r>
      <w:r>
        <w:rPr>
          <w:rFonts w:hint="eastAsia"/>
        </w:rPr>
        <w:t>　　第三节 中国血糖仪使用情况</w:t>
      </w:r>
      <w:r>
        <w:rPr>
          <w:rFonts w:hint="eastAsia"/>
        </w:rPr>
        <w:br/>
      </w:r>
      <w:r>
        <w:rPr>
          <w:rFonts w:hint="eastAsia"/>
        </w:rPr>
        <w:t>　　第四节 血糖仪需求分析</w:t>
      </w:r>
      <w:r>
        <w:rPr>
          <w:rFonts w:hint="eastAsia"/>
        </w:rPr>
        <w:br/>
      </w:r>
      <w:r>
        <w:rPr>
          <w:rFonts w:hint="eastAsia"/>
        </w:rPr>
        <w:t>　　第五节 中国血糖仪消费地区集中度分析</w:t>
      </w:r>
      <w:r>
        <w:rPr>
          <w:rFonts w:hint="eastAsia"/>
        </w:rPr>
        <w:br/>
      </w:r>
      <w:r>
        <w:rPr>
          <w:rFonts w:hint="eastAsia"/>
        </w:rPr>
        <w:t>　　第六节 中国血糖仪品牌市场分析</w:t>
      </w:r>
      <w:r>
        <w:rPr>
          <w:rFonts w:hint="eastAsia"/>
        </w:rPr>
        <w:br/>
      </w:r>
      <w:r>
        <w:rPr>
          <w:rFonts w:hint="eastAsia"/>
        </w:rPr>
        <w:t>　　第七节 血糖仪技术发展分析</w:t>
      </w:r>
      <w:r>
        <w:rPr>
          <w:rFonts w:hint="eastAsia"/>
        </w:rPr>
        <w:br/>
      </w:r>
      <w:r>
        <w:rPr>
          <w:rFonts w:hint="eastAsia"/>
        </w:rPr>
        <w:t>　　第八节 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2008年血液凝固分析仪市场现状与发展趋势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血凝仪原理以及用途</w:t>
      </w:r>
      <w:r>
        <w:rPr>
          <w:rFonts w:hint="eastAsia"/>
        </w:rPr>
        <w:br/>
      </w:r>
      <w:r>
        <w:rPr>
          <w:rFonts w:hint="eastAsia"/>
        </w:rPr>
        <w:t>　　第三节 自动凝血分析方法与技术的进展</w:t>
      </w:r>
      <w:r>
        <w:rPr>
          <w:rFonts w:hint="eastAsia"/>
        </w:rPr>
        <w:br/>
      </w:r>
      <w:r>
        <w:rPr>
          <w:rFonts w:hint="eastAsia"/>
        </w:rPr>
        <w:t>　　第四节 临床凝血分析研究进展</w:t>
      </w:r>
      <w:r>
        <w:rPr>
          <w:rFonts w:hint="eastAsia"/>
        </w:rPr>
        <w:br/>
      </w:r>
      <w:r>
        <w:rPr>
          <w:rFonts w:hint="eastAsia"/>
        </w:rPr>
        <w:t>　　第五节 新型全血凝血分析仪 提升麻醉安全“新利器”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2008年生化分析仪分析</w:t>
      </w:r>
      <w:r>
        <w:rPr>
          <w:rFonts w:hint="eastAsia"/>
        </w:rPr>
        <w:br/>
      </w:r>
      <w:r>
        <w:rPr>
          <w:rFonts w:hint="eastAsia"/>
        </w:rPr>
        <w:t>　　第一节 自动生化分析仪</w:t>
      </w:r>
      <w:r>
        <w:rPr>
          <w:rFonts w:hint="eastAsia"/>
        </w:rPr>
        <w:br/>
      </w:r>
      <w:r>
        <w:rPr>
          <w:rFonts w:hint="eastAsia"/>
        </w:rPr>
        <w:t>　　　　一、自动生化分析仪的功能及特点</w:t>
      </w:r>
      <w:r>
        <w:rPr>
          <w:rFonts w:hint="eastAsia"/>
        </w:rPr>
        <w:br/>
      </w:r>
      <w:r>
        <w:rPr>
          <w:rFonts w:hint="eastAsia"/>
        </w:rPr>
        <w:t>　　　　二、自动生化分析仪的分类</w:t>
      </w:r>
      <w:r>
        <w:rPr>
          <w:rFonts w:hint="eastAsia"/>
        </w:rPr>
        <w:br/>
      </w:r>
      <w:r>
        <w:rPr>
          <w:rFonts w:hint="eastAsia"/>
        </w:rPr>
        <w:t>　　　　三、自动生化分析仪的构成</w:t>
      </w:r>
      <w:r>
        <w:rPr>
          <w:rFonts w:hint="eastAsia"/>
        </w:rPr>
        <w:br/>
      </w:r>
      <w:r>
        <w:rPr>
          <w:rFonts w:hint="eastAsia"/>
        </w:rPr>
        <w:t>　　　　四、流动式自动生化分析仪</w:t>
      </w:r>
      <w:r>
        <w:rPr>
          <w:rFonts w:hint="eastAsia"/>
        </w:rPr>
        <w:br/>
      </w:r>
      <w:r>
        <w:rPr>
          <w:rFonts w:hint="eastAsia"/>
        </w:rPr>
        <w:t>　　　　五、分立式自动生化分析仪</w:t>
      </w:r>
      <w:r>
        <w:rPr>
          <w:rFonts w:hint="eastAsia"/>
        </w:rPr>
        <w:br/>
      </w:r>
      <w:r>
        <w:rPr>
          <w:rFonts w:hint="eastAsia"/>
        </w:rPr>
        <w:t>　　　　六、任选式自动生化分析仪</w:t>
      </w:r>
      <w:r>
        <w:rPr>
          <w:rFonts w:hint="eastAsia"/>
        </w:rPr>
        <w:br/>
      </w:r>
      <w:r>
        <w:rPr>
          <w:rFonts w:hint="eastAsia"/>
        </w:rPr>
        <w:t>　　第二节 全自动生化分析仪原理与相关技术分析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二、分析原理</w:t>
      </w:r>
      <w:r>
        <w:rPr>
          <w:rFonts w:hint="eastAsia"/>
        </w:rPr>
        <w:br/>
      </w:r>
      <w:r>
        <w:rPr>
          <w:rFonts w:hint="eastAsia"/>
        </w:rPr>
        <w:t>　　　　三、相关技术分析</w:t>
      </w:r>
      <w:r>
        <w:rPr>
          <w:rFonts w:hint="eastAsia"/>
        </w:rPr>
        <w:br/>
      </w:r>
      <w:r>
        <w:rPr>
          <w:rFonts w:hint="eastAsia"/>
        </w:rPr>
        <w:t>　　　　四、临床实验室自动生化分析仪应用建议</w:t>
      </w:r>
      <w:r>
        <w:rPr>
          <w:rFonts w:hint="eastAsia"/>
        </w:rPr>
        <w:br/>
      </w:r>
      <w:r>
        <w:rPr>
          <w:rFonts w:hint="eastAsia"/>
        </w:rPr>
        <w:t>　　　　　　1、工作环境</w:t>
      </w:r>
      <w:r>
        <w:rPr>
          <w:rFonts w:hint="eastAsia"/>
        </w:rPr>
        <w:br/>
      </w:r>
      <w:r>
        <w:rPr>
          <w:rFonts w:hint="eastAsia"/>
        </w:rPr>
        <w:t>　　　　　　2、操作人员</w:t>
      </w:r>
      <w:r>
        <w:rPr>
          <w:rFonts w:hint="eastAsia"/>
        </w:rPr>
        <w:br/>
      </w:r>
      <w:r>
        <w:rPr>
          <w:rFonts w:hint="eastAsia"/>
        </w:rPr>
        <w:t>　　　　　　3、仪器管理</w:t>
      </w:r>
      <w:r>
        <w:rPr>
          <w:rFonts w:hint="eastAsia"/>
        </w:rPr>
        <w:br/>
      </w:r>
      <w:r>
        <w:rPr>
          <w:rFonts w:hint="eastAsia"/>
        </w:rPr>
        <w:t>　　　　　　4、性能验证</w:t>
      </w:r>
      <w:r>
        <w:rPr>
          <w:rFonts w:hint="eastAsia"/>
        </w:rPr>
        <w:br/>
      </w:r>
      <w:r>
        <w:rPr>
          <w:rFonts w:hint="eastAsia"/>
        </w:rPr>
        <w:t>　　　　　　5、校准和校准验证</w:t>
      </w:r>
      <w:r>
        <w:rPr>
          <w:rFonts w:hint="eastAsia"/>
        </w:rPr>
        <w:br/>
      </w:r>
      <w:r>
        <w:rPr>
          <w:rFonts w:hint="eastAsia"/>
        </w:rPr>
        <w:t>　　　　　　6、分析系统间检验结果的比对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2008年尿分析仪发展概述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尿分析进展</w:t>
      </w:r>
      <w:r>
        <w:rPr>
          <w:rFonts w:hint="eastAsia"/>
        </w:rPr>
        <w:br/>
      </w:r>
      <w:r>
        <w:rPr>
          <w:rFonts w:hint="eastAsia"/>
        </w:rPr>
        <w:t>　　　　一、自动化试剂条技术的进展及评价</w:t>
      </w:r>
      <w:r>
        <w:rPr>
          <w:rFonts w:hint="eastAsia"/>
        </w:rPr>
        <w:br/>
      </w:r>
      <w:r>
        <w:rPr>
          <w:rFonts w:hint="eastAsia"/>
        </w:rPr>
        <w:t>　　　　二、尿沉渣检查的标准化和自动化</w:t>
      </w:r>
      <w:r>
        <w:rPr>
          <w:rFonts w:hint="eastAsia"/>
        </w:rPr>
        <w:br/>
      </w:r>
      <w:r>
        <w:rPr>
          <w:rFonts w:hint="eastAsia"/>
        </w:rPr>
        <w:t>　　　　三、尿分析的质量保证和质控</w:t>
      </w:r>
      <w:r>
        <w:rPr>
          <w:rFonts w:hint="eastAsia"/>
        </w:rPr>
        <w:br/>
      </w:r>
      <w:r>
        <w:rPr>
          <w:rFonts w:hint="eastAsia"/>
        </w:rPr>
        <w:t>　　第三节 我国尿分析仪市场发展分析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2008年其他临床仪器产品及市场发展分析</w:t>
      </w:r>
      <w:r>
        <w:rPr>
          <w:rFonts w:hint="eastAsia"/>
        </w:rPr>
        <w:br/>
      </w:r>
      <w:r>
        <w:rPr>
          <w:rFonts w:hint="eastAsia"/>
        </w:rPr>
        <w:t>　　第一节 电解质分析仪</w:t>
      </w:r>
      <w:r>
        <w:rPr>
          <w:rFonts w:hint="eastAsia"/>
        </w:rPr>
        <w:br/>
      </w:r>
      <w:r>
        <w:rPr>
          <w:rFonts w:hint="eastAsia"/>
        </w:rPr>
        <w:t>　　第二节 血细胞分析仪</w:t>
      </w:r>
      <w:r>
        <w:rPr>
          <w:rFonts w:hint="eastAsia"/>
        </w:rPr>
        <w:br/>
      </w:r>
      <w:r>
        <w:rPr>
          <w:rFonts w:hint="eastAsia"/>
        </w:rPr>
        <w:t>　　第三节 实时跟踪荧光PCR仪</w:t>
      </w:r>
      <w:r>
        <w:rPr>
          <w:rFonts w:hint="eastAsia"/>
        </w:rPr>
        <w:br/>
      </w:r>
      <w:r>
        <w:rPr>
          <w:rFonts w:hint="eastAsia"/>
        </w:rPr>
        <w:t>　　第四节 全自动发光免疫分析仪</w:t>
      </w:r>
      <w:r>
        <w:rPr>
          <w:rFonts w:hint="eastAsia"/>
        </w:rPr>
        <w:br/>
      </w:r>
      <w:r>
        <w:rPr>
          <w:rFonts w:hint="eastAsia"/>
        </w:rPr>
        <w:t>　　第五节 血气分析仪</w:t>
      </w:r>
      <w:r>
        <w:rPr>
          <w:rFonts w:hint="eastAsia"/>
        </w:rPr>
        <w:br/>
      </w:r>
      <w:r>
        <w:rPr>
          <w:rFonts w:hint="eastAsia"/>
        </w:rPr>
        <w:t>　　第六节 血糖检测系统</w:t>
      </w:r>
      <w:r>
        <w:rPr>
          <w:rFonts w:hint="eastAsia"/>
        </w:rPr>
        <w:br/>
      </w:r>
      <w:r>
        <w:rPr>
          <w:rFonts w:hint="eastAsia"/>
        </w:rPr>
        <w:t>　　第七节 基因扩增仪</w:t>
      </w:r>
      <w:r>
        <w:rPr>
          <w:rFonts w:hint="eastAsia"/>
        </w:rPr>
        <w:br/>
      </w:r>
      <w:r>
        <w:rPr>
          <w:rFonts w:hint="eastAsia"/>
        </w:rPr>
        <w:t>　　第八节 睡眠呼吸监测分析仪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临床诊断市场发展方向及产业面临的机遇、挑战</w:t>
      </w:r>
      <w:r>
        <w:rPr>
          <w:rFonts w:hint="eastAsia"/>
        </w:rPr>
        <w:br/>
      </w:r>
      <w:r>
        <w:rPr>
          <w:rFonts w:hint="eastAsia"/>
        </w:rPr>
        <w:t>第九章 纳米医疗器械研发驶入快车道成开发重点</w:t>
      </w:r>
      <w:r>
        <w:rPr>
          <w:rFonts w:hint="eastAsia"/>
        </w:rPr>
        <w:br/>
      </w:r>
      <w:r>
        <w:rPr>
          <w:rFonts w:hint="eastAsia"/>
        </w:rPr>
        <w:t>　　第一节 有抗菌作用的新纳米涂料</w:t>
      </w:r>
      <w:r>
        <w:rPr>
          <w:rFonts w:hint="eastAsia"/>
        </w:rPr>
        <w:br/>
      </w:r>
      <w:r>
        <w:rPr>
          <w:rFonts w:hint="eastAsia"/>
        </w:rPr>
        <w:t>　　第二节 纳米材料的新型医用纤维</w:t>
      </w:r>
      <w:r>
        <w:rPr>
          <w:rFonts w:hint="eastAsia"/>
        </w:rPr>
        <w:br/>
      </w:r>
      <w:r>
        <w:rPr>
          <w:rFonts w:hint="eastAsia"/>
        </w:rPr>
        <w:t>　　第三节 掌上疾病诊断仪</w:t>
      </w:r>
      <w:r>
        <w:rPr>
          <w:rFonts w:hint="eastAsia"/>
        </w:rPr>
        <w:br/>
      </w:r>
      <w:r>
        <w:rPr>
          <w:rFonts w:hint="eastAsia"/>
        </w:rPr>
        <w:t>　　第四节 纳米级光源</w:t>
      </w:r>
      <w:r>
        <w:rPr>
          <w:rFonts w:hint="eastAsia"/>
        </w:rPr>
        <w:br/>
      </w:r>
      <w:r>
        <w:rPr>
          <w:rFonts w:hint="eastAsia"/>
        </w:rPr>
        <w:t>　　第五节 遥控“纳米机械”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POCT：临床诊断的新革命</w:t>
      </w:r>
      <w:r>
        <w:rPr>
          <w:rFonts w:hint="eastAsia"/>
        </w:rPr>
        <w:br/>
      </w:r>
      <w:r>
        <w:rPr>
          <w:rFonts w:hint="eastAsia"/>
        </w:rPr>
        <w:t>　　第一节 POCT的发展历史</w:t>
      </w:r>
      <w:r>
        <w:rPr>
          <w:rFonts w:hint="eastAsia"/>
        </w:rPr>
        <w:br/>
      </w:r>
      <w:r>
        <w:rPr>
          <w:rFonts w:hint="eastAsia"/>
        </w:rPr>
        <w:t>　　第二节 POCT定义及特点</w:t>
      </w:r>
      <w:r>
        <w:rPr>
          <w:rFonts w:hint="eastAsia"/>
        </w:rPr>
        <w:br/>
      </w:r>
      <w:r>
        <w:rPr>
          <w:rFonts w:hint="eastAsia"/>
        </w:rPr>
        <w:t>　　第三节 POCT带来的革命</w:t>
      </w:r>
      <w:r>
        <w:rPr>
          <w:rFonts w:hint="eastAsia"/>
        </w:rPr>
        <w:br/>
      </w:r>
      <w:r>
        <w:rPr>
          <w:rFonts w:hint="eastAsia"/>
        </w:rPr>
        <w:t>　　　　一、诊断行为</w:t>
      </w:r>
      <w:r>
        <w:rPr>
          <w:rFonts w:hint="eastAsia"/>
        </w:rPr>
        <w:br/>
      </w:r>
      <w:r>
        <w:rPr>
          <w:rFonts w:hint="eastAsia"/>
        </w:rPr>
        <w:t>　　　　二、就诊方式</w:t>
      </w:r>
      <w:r>
        <w:rPr>
          <w:rFonts w:hint="eastAsia"/>
        </w:rPr>
        <w:br/>
      </w:r>
      <w:r>
        <w:rPr>
          <w:rFonts w:hint="eastAsia"/>
        </w:rPr>
        <w:t>　　　　三、经济节约</w:t>
      </w:r>
      <w:r>
        <w:rPr>
          <w:rFonts w:hint="eastAsia"/>
        </w:rPr>
        <w:br/>
      </w:r>
      <w:r>
        <w:rPr>
          <w:rFonts w:hint="eastAsia"/>
        </w:rPr>
        <w:t>　　第四节 POCT的分类与技术</w:t>
      </w:r>
      <w:r>
        <w:rPr>
          <w:rFonts w:hint="eastAsia"/>
        </w:rPr>
        <w:br/>
      </w:r>
      <w:r>
        <w:rPr>
          <w:rFonts w:hint="eastAsia"/>
        </w:rPr>
        <w:t>　　第五节 诊断检测的进步</w:t>
      </w:r>
      <w:r>
        <w:rPr>
          <w:rFonts w:hint="eastAsia"/>
        </w:rPr>
        <w:br/>
      </w:r>
      <w:r>
        <w:rPr>
          <w:rFonts w:hint="eastAsia"/>
        </w:rPr>
        <w:t>　　第六节 改变传统的交流方式</w:t>
      </w:r>
      <w:r>
        <w:rPr>
          <w:rFonts w:hint="eastAsia"/>
        </w:rPr>
        <w:br/>
      </w:r>
      <w:r>
        <w:rPr>
          <w:rFonts w:hint="eastAsia"/>
        </w:rPr>
        <w:t>　　第七节 POCT的具体临床应用</w:t>
      </w:r>
      <w:r>
        <w:rPr>
          <w:rFonts w:hint="eastAsia"/>
        </w:rPr>
        <w:br/>
      </w:r>
      <w:r>
        <w:rPr>
          <w:rFonts w:hint="eastAsia"/>
        </w:rPr>
        <w:t>　　第八节 POCT展望</w:t>
      </w:r>
      <w:r>
        <w:rPr>
          <w:rFonts w:hint="eastAsia"/>
        </w:rPr>
        <w:br/>
      </w:r>
      <w:r>
        <w:rPr>
          <w:rFonts w:hint="eastAsia"/>
        </w:rPr>
        <w:t>　　　　一、临床展望</w:t>
      </w:r>
      <w:r>
        <w:rPr>
          <w:rFonts w:hint="eastAsia"/>
        </w:rPr>
        <w:br/>
      </w:r>
      <w:r>
        <w:rPr>
          <w:rFonts w:hint="eastAsia"/>
        </w:rPr>
        <w:t>　　　　二、商业展望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中国体外诊断产业面临的挑战和发展机遇</w:t>
      </w:r>
      <w:r>
        <w:rPr>
          <w:rFonts w:hint="eastAsia"/>
        </w:rPr>
        <w:br/>
      </w:r>
      <w:r>
        <w:rPr>
          <w:rFonts w:hint="eastAsia"/>
        </w:rPr>
        <w:t>　　第一节 中国体外诊断产业发展历史</w:t>
      </w:r>
      <w:r>
        <w:rPr>
          <w:rFonts w:hint="eastAsia"/>
        </w:rPr>
        <w:br/>
      </w:r>
      <w:r>
        <w:rPr>
          <w:rFonts w:hint="eastAsia"/>
        </w:rPr>
        <w:t>　　第二节 中国体外诊断产业未来面临着很大的发展机遇</w:t>
      </w:r>
      <w:r>
        <w:rPr>
          <w:rFonts w:hint="eastAsia"/>
        </w:rPr>
        <w:br/>
      </w:r>
      <w:r>
        <w:rPr>
          <w:rFonts w:hint="eastAsia"/>
        </w:rPr>
        <w:t>　　第三节 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第四节 体外诊断产业的应对措施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行业市场预测</w:t>
      </w:r>
      <w:r>
        <w:rPr>
          <w:rFonts w:hint="eastAsia"/>
        </w:rPr>
        <w:br/>
      </w:r>
      <w:r>
        <w:rPr>
          <w:rFonts w:hint="eastAsia"/>
        </w:rPr>
        <w:t>第十二章 2008-2010年中国临床检验分析仪器行业市场预测</w:t>
      </w:r>
      <w:r>
        <w:rPr>
          <w:rFonts w:hint="eastAsia"/>
        </w:rPr>
        <w:br/>
      </w:r>
      <w:r>
        <w:rPr>
          <w:rFonts w:hint="eastAsia"/>
        </w:rPr>
        <w:t>　　第一节 2008-2010年中国临床检验分析仪器行业市场供应能力预测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第二节 中⋅智林⋅2008-2010年中国临床检验分析仪器行业市场预测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2004-2007年临床检验分析仪器市场规模分析</w:t>
      </w:r>
      <w:r>
        <w:rPr>
          <w:rFonts w:hint="eastAsia"/>
        </w:rPr>
        <w:br/>
      </w:r>
      <w:r>
        <w:rPr>
          <w:rFonts w:hint="eastAsia"/>
        </w:rPr>
        <w:t>　　图表 2004-2007年临床检验分析仪器市场规模变化趋势图</w:t>
      </w:r>
      <w:r>
        <w:rPr>
          <w:rFonts w:hint="eastAsia"/>
        </w:rPr>
        <w:br/>
      </w:r>
      <w:r>
        <w:rPr>
          <w:rFonts w:hint="eastAsia"/>
        </w:rPr>
        <w:t>　　图表 2004-2007年临床检验分析仪器总体经营分析</w:t>
      </w:r>
      <w:r>
        <w:rPr>
          <w:rFonts w:hint="eastAsia"/>
        </w:rPr>
        <w:br/>
      </w:r>
      <w:r>
        <w:rPr>
          <w:rFonts w:hint="eastAsia"/>
        </w:rPr>
        <w:t>　　图表 2004-2007年手临床检验分析仪器营利性分析</w:t>
      </w:r>
      <w:r>
        <w:rPr>
          <w:rFonts w:hint="eastAsia"/>
        </w:rPr>
        <w:br/>
      </w:r>
      <w:r>
        <w:rPr>
          <w:rFonts w:hint="eastAsia"/>
        </w:rPr>
        <w:t>　　图表 2004-2007年临床检验分析仪器营利性指标变化趋势图</w:t>
      </w:r>
      <w:r>
        <w:rPr>
          <w:rFonts w:hint="eastAsia"/>
        </w:rPr>
        <w:br/>
      </w:r>
      <w:r>
        <w:rPr>
          <w:rFonts w:hint="eastAsia"/>
        </w:rPr>
        <w:t>　　图表 2007年临床检验分析仪器企业市场占有率分析</w:t>
      </w:r>
      <w:r>
        <w:rPr>
          <w:rFonts w:hint="eastAsia"/>
        </w:rPr>
        <w:br/>
      </w:r>
      <w:r>
        <w:rPr>
          <w:rFonts w:hint="eastAsia"/>
        </w:rPr>
        <w:t>　　图表 2007年临床检验分析仪器行业地区集中度分析</w:t>
      </w:r>
      <w:r>
        <w:rPr>
          <w:rFonts w:hint="eastAsia"/>
        </w:rPr>
        <w:br/>
      </w:r>
      <w:r>
        <w:rPr>
          <w:rFonts w:hint="eastAsia"/>
        </w:rPr>
        <w:t>　　图表 2007年临床检验分析仪器行业企业集中度分析</w:t>
      </w:r>
      <w:r>
        <w:rPr>
          <w:rFonts w:hint="eastAsia"/>
        </w:rPr>
        <w:br/>
      </w:r>
      <w:r>
        <w:rPr>
          <w:rFonts w:hint="eastAsia"/>
        </w:rPr>
        <w:t>　　图表 2003-2008年8月医疗器械销售增长情况</w:t>
      </w:r>
      <w:r>
        <w:rPr>
          <w:rFonts w:hint="eastAsia"/>
        </w:rPr>
        <w:br/>
      </w:r>
      <w:r>
        <w:rPr>
          <w:rFonts w:hint="eastAsia"/>
        </w:rPr>
        <w:t>　　图表 2003-2008年8月医疗器械盈利水平情况</w:t>
      </w:r>
      <w:r>
        <w:rPr>
          <w:rFonts w:hint="eastAsia"/>
        </w:rPr>
        <w:br/>
      </w:r>
      <w:r>
        <w:rPr>
          <w:rFonts w:hint="eastAsia"/>
        </w:rPr>
        <w:t>　　图表 2003-2008年8月医疗器械细分行业的销售增长对比分析</w:t>
      </w:r>
      <w:r>
        <w:rPr>
          <w:rFonts w:hint="eastAsia"/>
        </w:rPr>
        <w:br/>
      </w:r>
      <w:r>
        <w:rPr>
          <w:rFonts w:hint="eastAsia"/>
        </w:rPr>
        <w:t>　　图表 2003-2008年8月医疗器械细分行业的盈利水平对比分析</w:t>
      </w:r>
      <w:r>
        <w:rPr>
          <w:rFonts w:hint="eastAsia"/>
        </w:rPr>
        <w:br/>
      </w:r>
      <w:r>
        <w:rPr>
          <w:rFonts w:hint="eastAsia"/>
        </w:rPr>
        <w:t>　　图表 2008-2010年临床检验分析仪器行业工业总产值预测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2008-2010年临床检验分析仪器行业销售收入预测</w:t>
      </w:r>
      <w:r>
        <w:rPr>
          <w:rFonts w:hint="eastAsia"/>
        </w:rPr>
        <w:br/>
      </w:r>
      <w:r>
        <w:rPr>
          <w:rFonts w:hint="eastAsia"/>
        </w:rPr>
        <w:t>　　图表 2008-2010年临床检验分析仪器行业利润总额预测</w:t>
      </w:r>
      <w:r>
        <w:rPr>
          <w:rFonts w:hint="eastAsia"/>
        </w:rPr>
        <w:br/>
      </w:r>
      <w:r>
        <w:rPr>
          <w:rFonts w:hint="eastAsia"/>
        </w:rPr>
        <w:t>　　图表 2008-2010年临床检验分析仪器行业总资产预测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103e505794b82" w:history="1">
        <w:r>
          <w:rPr>
            <w:rStyle w:val="Hyperlink"/>
          </w:rPr>
          <w:t>2008年中国临床检验分析仪器市场调研报告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b103e505794b82" w:history="1">
        <w:r>
          <w:rPr>
            <w:rStyle w:val="Hyperlink"/>
          </w:rPr>
          <w:t>https://www.20087.com/2009-03/R_2008linchuangjianyanfenxiyiqishichanBaoGao.html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bababfb924d9f" w:history="1">
      <w:r>
        <w:rPr>
          <w:rStyle w:val="Hyperlink"/>
        </w:rPr>
        <w:t>2008年中国临床检验分析仪器市场调研报告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linchuangjianyanfenxiyiqishichanBaoGao.html" TargetMode="External" Id="Racb103e50579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linchuangjianyanfenxiyiqishichanBaoGao.html" TargetMode="External" Id="R11dbababfb92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2009-03-08T00:38:00Z</dcterms:created>
  <dcterms:modified xsi:type="dcterms:W3CDTF">2009-03-08T01:38:00Z</dcterms:modified>
  <dc:subject>2008年中国临床检验分析仪器市场调研报告</dc:subject>
  <dc:title>2008年中国临床检验分析仪器市场调研报告</dc:title>
  <cp:keywords>2008年中国临床检验分析仪器市场调研报告</cp:keywords>
  <dc:description>2008年中国临床检验分析仪器市场调研报告</dc:description>
</cp:coreProperties>
</file>