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360982e04581" w:history="1">
              <w:r>
                <w:rPr>
                  <w:rStyle w:val="Hyperlink"/>
                </w:rPr>
                <w:t>2008年中国再生金属行业分析及投资咨询报告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360982e04581" w:history="1">
              <w:r>
                <w:rPr>
                  <w:rStyle w:val="Hyperlink"/>
                </w:rPr>
                <w:t>2008年中国再生金属行业分析及投资咨询报告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2360982e04581" w:history="1">
                <w:r>
                  <w:rPr>
                    <w:rStyle w:val="Hyperlink"/>
                  </w:rPr>
                  <w:t>https://www.20087.com/2009-03/R_2008zaishengjinshufenxijitouzizixunBaoGao.html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有色金属行业的发展</w:t>
      </w:r>
      <w:r>
        <w:rPr>
          <w:rFonts w:hint="eastAsia"/>
        </w:rPr>
        <w:br/>
      </w:r>
      <w:r>
        <w:rPr>
          <w:rFonts w:hint="eastAsia"/>
        </w:rPr>
        <w:t>　　第一节 有色金属发展概况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三、中国有色金属需求持续上升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2006-2007年中国有色金属行业运行分析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一、2006年有色金属行业行情特征解析</w:t>
      </w:r>
      <w:r>
        <w:rPr>
          <w:rFonts w:hint="eastAsia"/>
        </w:rPr>
        <w:br/>
      </w:r>
      <w:r>
        <w:rPr>
          <w:rFonts w:hint="eastAsia"/>
        </w:rPr>
        <w:t>　　　　二、2007年中国有色金属行业运行综述</w:t>
      </w:r>
      <w:r>
        <w:rPr>
          <w:rFonts w:hint="eastAsia"/>
        </w:rPr>
        <w:br/>
      </w:r>
      <w:r>
        <w:rPr>
          <w:rFonts w:hint="eastAsia"/>
        </w:rPr>
        <w:t>　　第三节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一、国内有色金属行业发展的主要矛盾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第四节 有色金属行业发展的对策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二、国内有色金属工业发展的措施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四、中国有色金属企业发展的策略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中国再生金属发展的三大环境</w:t>
      </w:r>
      <w:r>
        <w:rPr>
          <w:rFonts w:hint="eastAsia"/>
        </w:rPr>
        <w:br/>
      </w:r>
      <w:r>
        <w:rPr>
          <w:rFonts w:hint="eastAsia"/>
        </w:rPr>
        <w:t>　　第一节 中国再生金属行业标准的发展现状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　　一、再生有色金属行业标准概述</w:t>
      </w:r>
      <w:r>
        <w:rPr>
          <w:rFonts w:hint="eastAsia"/>
        </w:rPr>
        <w:br/>
      </w:r>
      <w:r>
        <w:rPr>
          <w:rFonts w:hint="eastAsia"/>
        </w:rPr>
        <w:t>　　　　二、中国再生有色金属业标准实施的作用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　　三、中国再生有色金属工业标准概况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　　四、中国再生有色金属标准的发展趋向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第二节 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二、中国再生有色金属的政策博弈分析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　　三、福利税收政策调整对再生金属产业影响评析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　　四、中国再生金属业需政策扶持</w:t>
      </w:r>
      <w:r>
        <w:rPr>
          <w:rFonts w:hint="eastAsia"/>
        </w:rPr>
        <w:br/>
      </w:r>
      <w:r>
        <w:rPr>
          <w:rFonts w:hint="eastAsia"/>
        </w:rPr>
        <w:t>　　第三节 中国再生金属的节能发展概况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一、节能助推中国再生金属行业发展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二、中国再生金属行业发展借节能春风</w:t>
      </w:r>
      <w:r>
        <w:rPr>
          <w:rFonts w:hint="eastAsia"/>
        </w:rPr>
        <w:br/>
      </w:r>
      <w:r>
        <w:rPr>
          <w:rFonts w:hint="eastAsia"/>
        </w:rPr>
        <w:t>　　　　三、国内再生金属业节能减排效益显著</w:t>
      </w:r>
      <w:r>
        <w:rPr>
          <w:rFonts w:hint="eastAsia"/>
        </w:rPr>
        <w:br/>
      </w:r>
      <w:r>
        <w:rPr>
          <w:rFonts w:hint="eastAsia"/>
        </w:rPr>
        <w:t>　　　　四、中国再生金属行业节能减排表现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再生金属行业的发展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二、中国再生有色金属行业发展概况</w:t>
      </w:r>
      <w:r>
        <w:rPr>
          <w:rFonts w:hint="eastAsia"/>
        </w:rPr>
        <w:br/>
      </w:r>
      <w:r>
        <w:rPr>
          <w:rFonts w:hint="eastAsia"/>
        </w:rPr>
        <w:t>　　　　三、国内再生有色金属发展呈现上升态势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四、中国再生金属技术装备急需现代化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2006-2007年中国再生金属产业发展分析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一、2006年中国再生金属行业发展综述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二、2007年中国再生金属行业运行情况</w:t>
      </w:r>
      <w:r>
        <w:rPr>
          <w:rFonts w:hint="eastAsia"/>
        </w:rPr>
        <w:br/>
      </w:r>
      <w:r>
        <w:rPr>
          <w:rFonts w:hint="eastAsia"/>
        </w:rPr>
        <w:t>　　第三节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第四节 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</w:t>
      </w:r>
      <w:r>
        <w:rPr>
          <w:rFonts w:hint="eastAsia"/>
        </w:rPr>
        <w:br/>
      </w:r>
      <w:r>
        <w:rPr>
          <w:rFonts w:hint="eastAsia"/>
        </w:rPr>
        <w:t>　　第一节 国际再生铝行业的发展</w:t>
      </w:r>
      <w:r>
        <w:rPr>
          <w:rFonts w:hint="eastAsia"/>
        </w:rPr>
        <w:br/>
      </w:r>
      <w:r>
        <w:rPr>
          <w:rFonts w:hint="eastAsia"/>
        </w:rPr>
        <w:t>　　　　一、全球再生铝业发展回顾</w:t>
      </w:r>
      <w:r>
        <w:rPr>
          <w:rFonts w:hint="eastAsia"/>
        </w:rPr>
        <w:br/>
      </w:r>
      <w:r>
        <w:rPr>
          <w:rFonts w:hint="eastAsia"/>
        </w:rPr>
        <w:t>　　　　二、2006年日本再生铝及合金产销状况</w:t>
      </w:r>
      <w:r>
        <w:rPr>
          <w:rFonts w:hint="eastAsia"/>
        </w:rPr>
        <w:br/>
      </w:r>
      <w:r>
        <w:rPr>
          <w:rFonts w:hint="eastAsia"/>
        </w:rPr>
        <w:t>　　　　三、2007年日本再生铝合金产量再创新高</w:t>
      </w:r>
      <w:r>
        <w:rPr>
          <w:rFonts w:hint="eastAsia"/>
        </w:rPr>
        <w:br/>
      </w:r>
      <w:r>
        <w:rPr>
          <w:rFonts w:hint="eastAsia"/>
        </w:rPr>
        <w:t>　　第二节 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二、中国再生铝行业发展回顾</w:t>
      </w:r>
      <w:r>
        <w:rPr>
          <w:rFonts w:hint="eastAsia"/>
        </w:rPr>
        <w:br/>
      </w:r>
      <w:r>
        <w:rPr>
          <w:rFonts w:hint="eastAsia"/>
        </w:rPr>
        <w:t>　　　　三、中国再生铝行业发展概况</w:t>
      </w:r>
      <w:r>
        <w:rPr>
          <w:rFonts w:hint="eastAsia"/>
        </w:rPr>
        <w:br/>
      </w:r>
      <w:r>
        <w:rPr>
          <w:rFonts w:hint="eastAsia"/>
        </w:rPr>
        <w:t>　　　　四、2007年中国再生铝工业发展分析</w:t>
      </w:r>
      <w:r>
        <w:rPr>
          <w:rFonts w:hint="eastAsia"/>
        </w:rPr>
        <w:br/>
      </w:r>
      <w:r>
        <w:rPr>
          <w:rFonts w:hint="eastAsia"/>
        </w:rPr>
        <w:t>　　　　五、广东南海大沥再生铝产业发展概述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第三节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三、中国再生铝行业发展面临的困境</w:t>
      </w:r>
      <w:r>
        <w:rPr>
          <w:rFonts w:hint="eastAsia"/>
        </w:rPr>
        <w:br/>
      </w:r>
      <w:r>
        <w:rPr>
          <w:rFonts w:hint="eastAsia"/>
        </w:rPr>
        <w:t>　　第四节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一、再生铝产业发展战略</w:t>
      </w:r>
      <w:r>
        <w:rPr>
          <w:rFonts w:hint="eastAsia"/>
        </w:rPr>
        <w:br/>
      </w:r>
      <w:r>
        <w:rPr>
          <w:rFonts w:hint="eastAsia"/>
        </w:rPr>
        <w:t>　　　　二、世界再生铝产业发展展望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三、中国再生铝工业的发展趋势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其它再生金属的发展分析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一、中国再生铜产业发展简况</w:t>
      </w:r>
      <w:r>
        <w:rPr>
          <w:rFonts w:hint="eastAsia"/>
        </w:rPr>
        <w:br/>
      </w:r>
      <w:r>
        <w:rPr>
          <w:rFonts w:hint="eastAsia"/>
        </w:rPr>
        <w:t>　　　　二、国内再生铜产业值得关注</w:t>
      </w:r>
      <w:r>
        <w:rPr>
          <w:rFonts w:hint="eastAsia"/>
        </w:rPr>
        <w:br/>
      </w:r>
      <w:r>
        <w:rPr>
          <w:rFonts w:hint="eastAsia"/>
        </w:rPr>
        <w:t>　　　　三、中国再生铜工业发展存在的问题</w:t>
      </w:r>
      <w:r>
        <w:rPr>
          <w:rFonts w:hint="eastAsia"/>
        </w:rPr>
        <w:br/>
      </w:r>
      <w:r>
        <w:rPr>
          <w:rFonts w:hint="eastAsia"/>
        </w:rPr>
        <w:t>　　第二节 再生铅</w:t>
      </w:r>
      <w:r>
        <w:rPr>
          <w:rFonts w:hint="eastAsia"/>
        </w:rPr>
        <w:br/>
      </w:r>
      <w:r>
        <w:rPr>
          <w:rFonts w:hint="eastAsia"/>
        </w:rPr>
        <w:t>　　　　一、中国再生铅产业发展概况</w:t>
      </w:r>
      <w:r>
        <w:rPr>
          <w:rFonts w:hint="eastAsia"/>
        </w:rPr>
        <w:br/>
      </w:r>
      <w:r>
        <w:rPr>
          <w:rFonts w:hint="eastAsia"/>
        </w:rPr>
        <w:t>　　　　二、国内再生铅业发展存在的主要问题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t>　　第三节 再生锌</w:t>
      </w:r>
      <w:r>
        <w:rPr>
          <w:rFonts w:hint="eastAsia"/>
        </w:rPr>
        <w:br/>
      </w:r>
      <w:r>
        <w:rPr>
          <w:rFonts w:hint="eastAsia"/>
        </w:rPr>
        <w:t>　　　　一、中国再生锌产业发概述</w:t>
      </w:r>
      <w:r>
        <w:rPr>
          <w:rFonts w:hint="eastAsia"/>
        </w:rPr>
        <w:br/>
      </w:r>
      <w:r>
        <w:rPr>
          <w:rFonts w:hint="eastAsia"/>
        </w:rPr>
        <w:t>　　　　二、中国再生锌行业发展面临的挑战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三、中国再生锌产业发展展望</w:t>
      </w:r>
      <w:r>
        <w:rPr>
          <w:rFonts w:hint="eastAsia"/>
        </w:rPr>
        <w:br/>
      </w:r>
      <w:r>
        <w:rPr>
          <w:rFonts w:hint="eastAsia"/>
        </w:rPr>
        <w:t>　　第四节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中国主要地区再生金属的发展</w:t>
      </w:r>
      <w:r>
        <w:rPr>
          <w:rFonts w:hint="eastAsia"/>
        </w:rPr>
        <w:br/>
      </w:r>
      <w:r>
        <w:rPr>
          <w:rFonts w:hint="eastAsia"/>
        </w:rPr>
        <w:t>　　第一节 浙江台州</w:t>
      </w:r>
      <w:r>
        <w:rPr>
          <w:rFonts w:hint="eastAsia"/>
        </w:rPr>
        <w:br/>
      </w:r>
      <w:r>
        <w:rPr>
          <w:rFonts w:hint="eastAsia"/>
        </w:rPr>
        <w:t>　　　　一、浙江台州再生金属产业发展概述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三、浙江台州再生金属综合效应凸现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　　四、浙江台州未来再生金属产业发展规划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第二节 广东地区</w:t>
      </w:r>
      <w:r>
        <w:rPr>
          <w:rFonts w:hint="eastAsia"/>
        </w:rPr>
        <w:br/>
      </w:r>
      <w:r>
        <w:rPr>
          <w:rFonts w:hint="eastAsia"/>
        </w:rPr>
        <w:t>　　　　一、广东再生金属产业发展概述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　　三、广东大沥再生金属行业发展特色分析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一、浙江宁波实施再生金属资源圈区管理</w:t>
      </w:r>
      <w:r>
        <w:rPr>
          <w:rFonts w:hint="eastAsia"/>
        </w:rPr>
        <w:br/>
      </w:r>
      <w:r>
        <w:rPr>
          <w:rFonts w:hint="eastAsia"/>
        </w:rPr>
        <w:t>　　　　二、江西弋阳再生有色金属产业发展概况</w:t>
      </w:r>
      <w:r>
        <w:rPr>
          <w:rFonts w:hint="eastAsia"/>
        </w:rPr>
        <w:br/>
      </w:r>
      <w:r>
        <w:rPr>
          <w:rFonts w:hint="eastAsia"/>
        </w:rPr>
        <w:t>　　　　三、江西丰城市做大再生金属加工产业的对策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三、中国主要地区集中回收有色金属发展概述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四、2007年中国废金属进口量分类状况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部分企业分析</w:t>
      </w:r>
      <w:r>
        <w:rPr>
          <w:rFonts w:hint="eastAsia"/>
        </w:rPr>
        <w:br/>
      </w:r>
      <w:r>
        <w:rPr>
          <w:rFonts w:hint="eastAsia"/>
        </w:rPr>
        <w:t>　　第一节 上海新格有色金属有限公司</w:t>
      </w:r>
      <w:r>
        <w:rPr>
          <w:rFonts w:hint="eastAsia"/>
        </w:rPr>
        <w:br/>
      </w:r>
      <w:r>
        <w:rPr>
          <w:rFonts w:hint="eastAsia"/>
        </w:rPr>
        <w:t>　　第二节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第三节 上海大昌铜业有限公司</w:t>
      </w:r>
      <w:r>
        <w:rPr>
          <w:rFonts w:hint="eastAsia"/>
        </w:rPr>
        <w:br/>
      </w:r>
      <w:r>
        <w:rPr>
          <w:rFonts w:hint="eastAsia"/>
        </w:rPr>
        <w:t>　　第四节 天津大通铜业有限公司</w:t>
      </w:r>
      <w:r>
        <w:rPr>
          <w:rFonts w:hint="eastAsia"/>
        </w:rPr>
        <w:br/>
      </w:r>
      <w:r>
        <w:rPr>
          <w:rFonts w:hint="eastAsia"/>
        </w:rPr>
        <w:t>　　第五节 徐州春兴合金有限公司</w:t>
      </w:r>
      <w:r>
        <w:rPr>
          <w:rFonts w:hint="eastAsia"/>
        </w:rPr>
        <w:br/>
      </w:r>
      <w:r>
        <w:rPr>
          <w:rFonts w:hint="eastAsia"/>
        </w:rPr>
        <w:t>　　第六节 太和县宏达铅业有限公司</w:t>
      </w:r>
      <w:r>
        <w:rPr>
          <w:rFonts w:hint="eastAsia"/>
        </w:rPr>
        <w:br/>
      </w:r>
      <w:r>
        <w:rPr>
          <w:rFonts w:hint="eastAsia"/>
        </w:rPr>
        <w:t>　　第七节 湖北金洋冶金股份有限公司</w:t>
      </w:r>
      <w:r>
        <w:rPr>
          <w:rFonts w:hint="eastAsia"/>
        </w:rPr>
        <w:br/>
      </w:r>
      <w:r>
        <w:rPr>
          <w:rFonts w:hint="eastAsia"/>
        </w:rPr>
        <w:t>　　第八节 怡球金属太仓有限公司</w:t>
      </w:r>
      <w:r>
        <w:rPr>
          <w:rFonts w:hint="eastAsia"/>
        </w:rPr>
        <w:br/>
      </w:r>
      <w:r>
        <w:rPr>
          <w:rFonts w:hint="eastAsia"/>
        </w:rPr>
        <w:t>　　第九节 浙江万泰铝业有限公司</w:t>
      </w:r>
      <w:r>
        <w:rPr>
          <w:rFonts w:hint="eastAsia"/>
        </w:rPr>
        <w:br/>
      </w:r>
      <w:r>
        <w:rPr>
          <w:rFonts w:hint="eastAsia"/>
        </w:rPr>
        <w:t>　　第十节 河北立中有色金属集团有限公司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再生金属产业发展前景趋势</w:t>
      </w:r>
      <w:r>
        <w:rPr>
          <w:rFonts w:hint="eastAsia"/>
        </w:rPr>
        <w:br/>
      </w:r>
      <w:r>
        <w:rPr>
          <w:rFonts w:hint="eastAsia"/>
        </w:rPr>
        <w:t>　　第一节 有色金属行业发展前景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二、2008年全球有色金属行情走势预测</w:t>
      </w:r>
      <w:r>
        <w:rPr>
          <w:rFonts w:hint="eastAsia"/>
        </w:rPr>
        <w:br/>
      </w:r>
      <w:r>
        <w:rPr>
          <w:rFonts w:hint="eastAsia"/>
        </w:rPr>
        <w:t>　　　　三、中国有色金属行业未来发展目标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四、有色金属行业未来供需展望</w:t>
      </w:r>
      <w:r>
        <w:rPr>
          <w:rFonts w:hint="eastAsia"/>
        </w:rPr>
        <w:br/>
      </w:r>
      <w:r>
        <w:rPr>
          <w:rFonts w:hint="eastAsia"/>
        </w:rPr>
        <w:t>　　第二节 中智⋅林⋅－再生金属行业发展预测</w:t>
      </w:r>
      <w:r>
        <w:rPr>
          <w:rFonts w:hint="eastAsia"/>
        </w:rPr>
        <w:br/>
      </w:r>
      <w:r>
        <w:rPr>
          <w:rFonts w:hint="eastAsia"/>
        </w:rPr>
        <w:t>　　　　一、中国再生金属未来发展展望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二、中国再生有色金属产业发展空间巨大</w:t>
      </w:r>
      <w:r>
        <w:rPr>
          <w:rFonts w:hint="eastAsia"/>
        </w:rPr>
        <w:br/>
      </w:r>
      <w:r>
        <w:rPr>
          <w:rFonts w:hint="eastAsia"/>
        </w:rPr>
        <w:t>　　　　附录、再生资源回收管理办法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2007年中国再生金属生产情况</w:t>
      </w:r>
      <w:r>
        <w:rPr>
          <w:rFonts w:hint="eastAsia"/>
        </w:rPr>
        <w:br/>
      </w:r>
      <w:r>
        <w:rPr>
          <w:rFonts w:hint="eastAsia"/>
        </w:rPr>
        <w:t>　　图表 2007年中国再生金属产量增长情况</w:t>
      </w:r>
      <w:r>
        <w:rPr>
          <w:rFonts w:hint="eastAsia"/>
        </w:rPr>
        <w:br/>
      </w:r>
      <w:r>
        <w:rPr>
          <w:rFonts w:hint="eastAsia"/>
        </w:rPr>
        <w:t>　　图表 2007年中国废旧金属废料进口情况</w:t>
      </w:r>
      <w:r>
        <w:rPr>
          <w:rFonts w:hint="eastAsia"/>
        </w:rPr>
        <w:br/>
      </w:r>
      <w:r>
        <w:rPr>
          <w:rFonts w:hint="eastAsia"/>
        </w:rPr>
        <w:t>　　图表 2007年中国废旧金属废料进口数量增长情况</w:t>
      </w:r>
      <w:r>
        <w:rPr>
          <w:rFonts w:hint="eastAsia"/>
        </w:rPr>
        <w:br/>
      </w:r>
      <w:r>
        <w:rPr>
          <w:rFonts w:hint="eastAsia"/>
        </w:rPr>
        <w:t>　　图表 2007年中国回收废旧有色金属情况</w:t>
      </w:r>
      <w:r>
        <w:rPr>
          <w:rFonts w:hint="eastAsia"/>
        </w:rPr>
        <w:br/>
      </w:r>
      <w:r>
        <w:rPr>
          <w:rFonts w:hint="eastAsia"/>
        </w:rPr>
        <w:t>　　图表 主要产铝国再生铝、精炼铝产量和铝消费量</w:t>
      </w:r>
      <w:r>
        <w:rPr>
          <w:rFonts w:hint="eastAsia"/>
        </w:rPr>
        <w:br/>
      </w:r>
      <w:r>
        <w:rPr>
          <w:rFonts w:hint="eastAsia"/>
        </w:rPr>
        <w:t>　　图表 2007年日本再生铝及合金产销情况</w:t>
      </w:r>
      <w:r>
        <w:rPr>
          <w:rFonts w:hint="eastAsia"/>
        </w:rPr>
        <w:br/>
      </w:r>
      <w:r>
        <w:rPr>
          <w:rFonts w:hint="eastAsia"/>
        </w:rPr>
        <w:t>　　图表 2003-2007年中国锌消费量</w:t>
      </w:r>
      <w:r>
        <w:rPr>
          <w:rFonts w:hint="eastAsia"/>
        </w:rPr>
        <w:br/>
      </w:r>
      <w:r>
        <w:rPr>
          <w:rFonts w:hint="eastAsia"/>
        </w:rPr>
        <w:t>　　图表 2000-2007年中国锌废杂进口量</w:t>
      </w:r>
      <w:r>
        <w:rPr>
          <w:rFonts w:hint="eastAsia"/>
        </w:rPr>
        <w:br/>
      </w:r>
      <w:r>
        <w:rPr>
          <w:rFonts w:hint="eastAsia"/>
        </w:rPr>
        <w:t>　　图表 2007年1-12月中国废金属进口量分类统计</w:t>
      </w:r>
      <w:r>
        <w:rPr>
          <w:rFonts w:hint="eastAsia"/>
        </w:rPr>
        <w:br/>
      </w:r>
      <w:r>
        <w:rPr>
          <w:rFonts w:hint="eastAsia"/>
        </w:rPr>
        <w:t>　　图表 中国再生铜期内总产量与年均产量情况</w:t>
      </w:r>
      <w:r>
        <w:rPr>
          <w:rFonts w:hint="eastAsia"/>
        </w:rPr>
        <w:br/>
      </w:r>
      <w:r>
        <w:rPr>
          <w:rFonts w:hint="eastAsia"/>
        </w:rPr>
        <w:t>　　图表 中国再生铜产量</w:t>
      </w:r>
      <w:r>
        <w:rPr>
          <w:rFonts w:hint="eastAsia"/>
        </w:rPr>
        <w:br/>
      </w:r>
      <w:r>
        <w:rPr>
          <w:rFonts w:hint="eastAsia"/>
        </w:rPr>
        <w:t>　　图表 中国再生铜分别占精炼铜产量和消费量的比重</w:t>
      </w:r>
      <w:r>
        <w:rPr>
          <w:rFonts w:hint="eastAsia"/>
        </w:rPr>
        <w:br/>
      </w:r>
      <w:r>
        <w:rPr>
          <w:rFonts w:hint="eastAsia"/>
        </w:rPr>
        <w:t>　　图表 世界主要工业发达国家再生铜产量占精炼铜产量的比重</w:t>
      </w:r>
      <w:r>
        <w:rPr>
          <w:rFonts w:hint="eastAsia"/>
        </w:rPr>
        <w:br/>
      </w:r>
      <w:r>
        <w:rPr>
          <w:rFonts w:hint="eastAsia"/>
        </w:rPr>
        <w:t>　　图表 中国与世界发达国家再生铜产量占精炼铜消费量的比重</w:t>
      </w:r>
      <w:r>
        <w:rPr>
          <w:rFonts w:hint="eastAsia"/>
        </w:rPr>
        <w:br/>
      </w:r>
      <w:r>
        <w:rPr>
          <w:rFonts w:hint="eastAsia"/>
        </w:rPr>
        <w:t>　　图表 中国再生铝产量情况</w:t>
      </w:r>
      <w:r>
        <w:rPr>
          <w:rFonts w:hint="eastAsia"/>
        </w:rPr>
        <w:br/>
      </w:r>
      <w:r>
        <w:rPr>
          <w:rFonts w:hint="eastAsia"/>
        </w:rPr>
        <w:t>　　图表 中国再生铝产量分别占铝产量和消费量的比重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中国及主要国家再生铝产量占铝产量的比重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中国及主要国家再生铝产量占铝消费量的比重</w:t>
      </w:r>
      <w:r>
        <w:rPr>
          <w:rFonts w:hint="eastAsia"/>
        </w:rPr>
        <w:br/>
      </w:r>
      <w:r>
        <w:rPr>
          <w:rFonts w:hint="eastAsia"/>
        </w:rPr>
        <w:t>　　图表 中国再生铅期内总产量与年均产量情况</w:t>
      </w:r>
      <w:r>
        <w:rPr>
          <w:rFonts w:hint="eastAsia"/>
        </w:rPr>
        <w:br/>
      </w:r>
      <w:r>
        <w:rPr>
          <w:rFonts w:hint="eastAsia"/>
        </w:rPr>
        <w:t>　　图表 中国再生铅产量</w:t>
      </w:r>
      <w:r>
        <w:rPr>
          <w:rFonts w:hint="eastAsia"/>
        </w:rPr>
        <w:br/>
      </w:r>
      <w:r>
        <w:rPr>
          <w:rFonts w:hint="eastAsia"/>
        </w:rPr>
        <w:t>　　图表 中国及主要国家再生铅产量占铅产量的比重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中国及主要国家再生铅产量占铅消费量的比重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360982e04581" w:history="1">
        <w:r>
          <w:rPr>
            <w:rStyle w:val="Hyperlink"/>
          </w:rPr>
          <w:t>2008年中国再生金属行业分析及投资咨询报告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2360982e04581" w:history="1">
        <w:r>
          <w:rPr>
            <w:rStyle w:val="Hyperlink"/>
          </w:rPr>
          <w:t>https://www.20087.com/2009-03/R_2008zaishengjinshufenxijitouzizixunBaoGao.html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热点：再生金是真的吗、再生金属是什么意思、再生资源与循环经济、再生金属原料、再生金属企业营收30强、再生金属回收龙头、一旦开战什么金属最稀缺、金子为什么是不可再生金属、再生金属是什么意思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33b91eb5a4872" w:history="1">
      <w:r>
        <w:rPr>
          <w:rStyle w:val="Hyperlink"/>
        </w:rPr>
        <w:t>2008年中国再生金属行业分析及投资咨询报告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aishengjinshufenxijitouzizixunBaoGao.html" TargetMode="External" Id="R9f42360982e0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aishengjinshufenxijitouzizixunBaoGao.html" TargetMode="External" Id="R2ab33b91eb5a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2009-03-05T00:33:00Z</dcterms:created>
  <dcterms:modified xsi:type="dcterms:W3CDTF">2009-03-05T01:33:00Z</dcterms:modified>
  <dc:subject>2008年中国再生金属行业分析及投资咨询报告</dc:subject>
  <dc:title>2008年中国再生金属行业分析及投资咨询报告</dc:title>
  <cp:keywords>2008年中国再生金属行业分析及投资咨询报告</cp:keywords>
  <dc:description>2008年中国再生金属行业分析及投资咨询报告</dc:description>
</cp:coreProperties>
</file>