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448cea0634ffa" w:history="1">
              <w:r>
                <w:rPr>
                  <w:rStyle w:val="Hyperlink"/>
                </w:rPr>
                <w:t>2008年中国抗血栓药物市场研究及发展趋势分析报告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448cea0634ffa" w:history="1">
              <w:r>
                <w:rPr>
                  <w:rStyle w:val="Hyperlink"/>
                </w:rPr>
                <w:t>2008年中国抗血栓药物市场研究及发展趋势分析报告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448cea0634ffa" w:history="1">
                <w:r>
                  <w:rPr>
                    <w:rStyle w:val="Hyperlink"/>
                  </w:rPr>
                  <w:t>https://www.20087.com/2009-03/R_2008kangxueshuanyaowushichangyanjiujBaoGao.html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世界抗血栓药物市场发展动态分析</w:t>
      </w:r>
      <w:r>
        <w:rPr>
          <w:rFonts w:hint="eastAsia"/>
        </w:rPr>
        <w:br/>
      </w:r>
      <w:r>
        <w:rPr>
          <w:rFonts w:hint="eastAsia"/>
        </w:rPr>
        <w:t>　　第一节 2007年全球抗血栓药物市场发展分析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三、2007年拜尔和赛诺菲？安万特引领抗血栓药市场</w:t>
      </w:r>
      <w:r>
        <w:rPr>
          <w:rFonts w:hint="eastAsia"/>
        </w:rPr>
        <w:br/>
      </w:r>
      <w:r>
        <w:rPr>
          <w:rFonts w:hint="eastAsia"/>
        </w:rPr>
        <w:t>　　　　四、2007年美国一研究显示：亚洲人使用抗血栓药更易出血</w:t>
      </w:r>
      <w:r>
        <w:rPr>
          <w:rFonts w:hint="eastAsia"/>
        </w:rPr>
        <w:br/>
      </w:r>
      <w:r>
        <w:rPr>
          <w:rFonts w:hint="eastAsia"/>
        </w:rPr>
        <w:t>　　第二节 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第三节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2007年世界赛诺菲－安万特公司运营状况分析</w:t>
      </w:r>
      <w:r>
        <w:rPr>
          <w:rFonts w:hint="eastAsia"/>
        </w:rPr>
        <w:br/>
      </w:r>
      <w:r>
        <w:rPr>
          <w:rFonts w:hint="eastAsia"/>
        </w:rPr>
        <w:t>　　第一节 欧洲第一大医药公司</w:t>
      </w:r>
      <w:r>
        <w:rPr>
          <w:rFonts w:hint="eastAsia"/>
        </w:rPr>
        <w:br/>
      </w:r>
      <w:r>
        <w:rPr>
          <w:rFonts w:hint="eastAsia"/>
        </w:rPr>
        <w:t>　　第二节 2007年企业新投资项目分析</w:t>
      </w:r>
      <w:r>
        <w:rPr>
          <w:rFonts w:hint="eastAsia"/>
        </w:rPr>
        <w:br/>
      </w:r>
      <w:r>
        <w:rPr>
          <w:rFonts w:hint="eastAsia"/>
        </w:rPr>
        <w:t>　　第三节 2007年企业新产品研发分析</w:t>
      </w:r>
      <w:r>
        <w:rPr>
          <w:rFonts w:hint="eastAsia"/>
        </w:rPr>
        <w:br/>
      </w:r>
      <w:r>
        <w:rPr>
          <w:rFonts w:hint="eastAsia"/>
        </w:rPr>
        <w:t>　　第四节 2008年企业发展方向分析</w:t>
      </w:r>
      <w:r>
        <w:rPr>
          <w:rFonts w:hint="eastAsia"/>
        </w:rPr>
        <w:br/>
      </w:r>
      <w:r>
        <w:rPr>
          <w:rFonts w:hint="eastAsia"/>
        </w:rPr>
        <w:br/>
      </w:r>
      <w:r>
        <w:rPr>
          <w:rFonts w:hint="eastAsia"/>
        </w:rPr>
        <w:t>第三章 2008-2010年医药行业整体发展环境分析及预测</w:t>
      </w:r>
      <w:r>
        <w:rPr>
          <w:rFonts w:hint="eastAsia"/>
        </w:rPr>
        <w:br/>
      </w:r>
      <w:r>
        <w:rPr>
          <w:rFonts w:hint="eastAsia"/>
        </w:rPr>
        <w:t>　　第一节 2007年我国医药行业经济运行情况分析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六、2007年全国医药主要经济指标</w:t>
      </w:r>
      <w:r>
        <w:rPr>
          <w:rFonts w:hint="eastAsia"/>
        </w:rPr>
        <w:br/>
      </w:r>
      <w:r>
        <w:rPr>
          <w:rFonts w:hint="eastAsia"/>
        </w:rPr>
        <w:t>　　　　七、2008年全国医药主要经济指标</w:t>
      </w:r>
      <w:r>
        <w:rPr>
          <w:rFonts w:hint="eastAsia"/>
        </w:rPr>
        <w:br/>
      </w:r>
      <w:r>
        <w:rPr>
          <w:rFonts w:hint="eastAsia"/>
        </w:rPr>
        <w:t>　　第二节 2008年制药企业监管体制和主要法规</w:t>
      </w:r>
      <w:r>
        <w:rPr>
          <w:rFonts w:hint="eastAsia"/>
        </w:rPr>
        <w:br/>
      </w:r>
      <w:r>
        <w:rPr>
          <w:rFonts w:hint="eastAsia"/>
        </w:rPr>
        <w:t>　　　　一、全国药品监管新体制初步建立</w:t>
      </w:r>
      <w:r>
        <w:rPr>
          <w:rFonts w:hint="eastAsia"/>
        </w:rPr>
        <w:br/>
      </w:r>
      <w:r>
        <w:rPr>
          <w:rFonts w:hint="eastAsia"/>
        </w:rPr>
        <w:t>　　　　二、2007年《处方管理办法》实施</w:t>
      </w:r>
      <w:r>
        <w:rPr>
          <w:rFonts w:hint="eastAsia"/>
        </w:rPr>
        <w:br/>
      </w:r>
      <w:r>
        <w:rPr>
          <w:rFonts w:hint="eastAsia"/>
        </w:rPr>
        <w:t>　　　　三、2007年中国实施《药品召回管理办法》实施</w:t>
      </w:r>
      <w:r>
        <w:rPr>
          <w:rFonts w:hint="eastAsia"/>
        </w:rPr>
        <w:br/>
      </w:r>
      <w:r>
        <w:rPr>
          <w:rFonts w:hint="eastAsia"/>
        </w:rPr>
        <w:t>　　　　四、2007年药械经营企业许可证信息实现网上查询</w:t>
      </w:r>
      <w:r>
        <w:rPr>
          <w:rFonts w:hint="eastAsia"/>
        </w:rPr>
        <w:br/>
      </w:r>
      <w:r>
        <w:rPr>
          <w:rFonts w:hint="eastAsia"/>
        </w:rPr>
        <w:t>　　　　五、2007年我国发布食品药品安全“十一五”规划</w:t>
      </w:r>
      <w:r>
        <w:rPr>
          <w:rFonts w:hint="eastAsia"/>
        </w:rPr>
        <w:br/>
      </w:r>
      <w:r>
        <w:rPr>
          <w:rFonts w:hint="eastAsia"/>
        </w:rPr>
        <w:t>　　　　七、2007年国家发改委公布首批定点处方药限价</w:t>
      </w:r>
      <w:r>
        <w:rPr>
          <w:rFonts w:hint="eastAsia"/>
        </w:rPr>
        <w:br/>
      </w:r>
      <w:r>
        <w:rPr>
          <w:rFonts w:hint="eastAsia"/>
        </w:rPr>
        <w:t>　　　　八、2007年定点制药企业利润率适当放宽</w:t>
      </w:r>
      <w:r>
        <w:rPr>
          <w:rFonts w:hint="eastAsia"/>
        </w:rPr>
        <w:br/>
      </w:r>
      <w:r>
        <w:rPr>
          <w:rFonts w:hint="eastAsia"/>
        </w:rPr>
        <w:t>　　　　九、2007年关于加强《药品说明书和标签管理规定》实施工作的通知</w:t>
      </w:r>
      <w:r>
        <w:rPr>
          <w:rFonts w:hint="eastAsia"/>
        </w:rPr>
        <w:br/>
      </w:r>
      <w:r>
        <w:rPr>
          <w:rFonts w:hint="eastAsia"/>
        </w:rPr>
        <w:t>　　　　十、2008年政策组合重拳出击医药市场</w:t>
      </w:r>
      <w:r>
        <w:rPr>
          <w:rFonts w:hint="eastAsia"/>
        </w:rPr>
        <w:br/>
      </w:r>
      <w:r>
        <w:rPr>
          <w:rFonts w:hint="eastAsia"/>
        </w:rPr>
        <w:t>　　　　十一、2008年制药行业水污染排放标准将强制执行</w:t>
      </w:r>
      <w:r>
        <w:rPr>
          <w:rFonts w:hint="eastAsia"/>
        </w:rPr>
        <w:br/>
      </w:r>
      <w:r>
        <w:rPr>
          <w:rFonts w:hint="eastAsia"/>
        </w:rPr>
        <w:t>　　　　十二、2008年医药商业协会：医药零售“绿十字”即将启用</w:t>
      </w:r>
      <w:r>
        <w:rPr>
          <w:rFonts w:hint="eastAsia"/>
        </w:rPr>
        <w:br/>
      </w:r>
      <w:r>
        <w:rPr>
          <w:rFonts w:hint="eastAsia"/>
        </w:rPr>
        <w:t>　　　　十三、2008年政府工作报告提升医药关注度</w:t>
      </w:r>
      <w:r>
        <w:rPr>
          <w:rFonts w:hint="eastAsia"/>
        </w:rPr>
        <w:br/>
      </w:r>
      <w:r>
        <w:rPr>
          <w:rFonts w:hint="eastAsia"/>
        </w:rPr>
        <w:t>　　第四节 2008年我国医药行业发展预测</w:t>
      </w:r>
      <w:r>
        <w:rPr>
          <w:rFonts w:hint="eastAsia"/>
        </w:rPr>
        <w:br/>
      </w:r>
      <w:r>
        <w:rPr>
          <w:rFonts w:hint="eastAsia"/>
        </w:rPr>
        <w:t>　　　　一、2008年医药业景气趋势预测</w:t>
      </w:r>
      <w:r>
        <w:rPr>
          <w:rFonts w:hint="eastAsia"/>
        </w:rPr>
        <w:br/>
      </w:r>
      <w:r>
        <w:rPr>
          <w:rFonts w:hint="eastAsia"/>
        </w:rPr>
        <w:t>　　　　二、2008年医药业将开始新一轮整合</w:t>
      </w:r>
      <w:r>
        <w:rPr>
          <w:rFonts w:hint="eastAsia"/>
        </w:rPr>
        <w:br/>
      </w:r>
      <w:r>
        <w:rPr>
          <w:rFonts w:hint="eastAsia"/>
        </w:rPr>
        <w:t>　　　　三、2008年将是中国医药研发的转折年</w:t>
      </w:r>
      <w:r>
        <w:rPr>
          <w:rFonts w:hint="eastAsia"/>
        </w:rPr>
        <w:br/>
      </w:r>
      <w:r>
        <w:rPr>
          <w:rFonts w:hint="eastAsia"/>
        </w:rPr>
        <w:t>　　　　四、2008年中国医药产业迎来风险投资热潮</w:t>
      </w:r>
      <w:r>
        <w:rPr>
          <w:rFonts w:hint="eastAsia"/>
        </w:rPr>
        <w:br/>
      </w:r>
      <w:r>
        <w:rPr>
          <w:rFonts w:hint="eastAsia"/>
        </w:rPr>
        <w:t>　　　　五、2008年医药行业“回暖” 忧虑仍在</w:t>
      </w:r>
      <w:r>
        <w:rPr>
          <w:rFonts w:hint="eastAsia"/>
        </w:rPr>
        <w:br/>
      </w:r>
      <w:r>
        <w:rPr>
          <w:rFonts w:hint="eastAsia"/>
        </w:rPr>
        <w:t>　　　　六、2008年医药卫生行业十大预测</w:t>
      </w:r>
      <w:r>
        <w:rPr>
          <w:rFonts w:hint="eastAsia"/>
        </w:rPr>
        <w:br/>
      </w:r>
      <w:r>
        <w:rPr>
          <w:rFonts w:hint="eastAsia"/>
        </w:rPr>
        <w:t>　　　　七、2008年医药上市公司面临“绿色新规”考验</w:t>
      </w:r>
      <w:r>
        <w:rPr>
          <w:rFonts w:hint="eastAsia"/>
        </w:rPr>
        <w:br/>
      </w:r>
      <w:r>
        <w:rPr>
          <w:rFonts w:hint="eastAsia"/>
        </w:rPr>
        <w:t>　　第五节 2008-2010年医药行业发展预测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第四章 2007-2008年中国抗血栓药物总体市场运行态势分析</w:t>
      </w:r>
      <w:r>
        <w:rPr>
          <w:rFonts w:hint="eastAsia"/>
        </w:rPr>
        <w:br/>
      </w:r>
      <w:r>
        <w:rPr>
          <w:rFonts w:hint="eastAsia"/>
        </w:rPr>
        <w:t>　　第一节 随着老年人比例的增多对抗血栓形成药的需求越来越大</w:t>
      </w:r>
      <w:r>
        <w:rPr>
          <w:rFonts w:hint="eastAsia"/>
        </w:rPr>
        <w:br/>
      </w:r>
      <w:r>
        <w:rPr>
          <w:rFonts w:hint="eastAsia"/>
        </w:rPr>
        <w:t>　　　　一、2007-2008年我国抗血栓药物市场容量分析</w:t>
      </w:r>
      <w:r>
        <w:rPr>
          <w:rFonts w:hint="eastAsia"/>
        </w:rPr>
        <w:br/>
      </w:r>
      <w:r>
        <w:rPr>
          <w:rFonts w:hint="eastAsia"/>
        </w:rPr>
        <w:t>　　　　二、2007-2008年我国抗血栓药物市场规模分析</w:t>
      </w:r>
      <w:r>
        <w:rPr>
          <w:rFonts w:hint="eastAsia"/>
        </w:rPr>
        <w:br/>
      </w:r>
      <w:r>
        <w:rPr>
          <w:rFonts w:hint="eastAsia"/>
        </w:rPr>
        <w:t>　　　　三、2007-2008年我国抗血栓药物品种医院市场份额分析</w:t>
      </w:r>
      <w:r>
        <w:rPr>
          <w:rFonts w:hint="eastAsia"/>
        </w:rPr>
        <w:br/>
      </w:r>
      <w:r>
        <w:rPr>
          <w:rFonts w:hint="eastAsia"/>
        </w:rPr>
        <w:t>　　　　四、2007-2008年我国抗血栓药物厂家医院市场份额分析</w:t>
      </w:r>
      <w:r>
        <w:rPr>
          <w:rFonts w:hint="eastAsia"/>
        </w:rPr>
        <w:br/>
      </w:r>
      <w:r>
        <w:rPr>
          <w:rFonts w:hint="eastAsia"/>
        </w:rPr>
        <w:t>　　　　五、2007-2008年我国抗血栓药物各品种市场增长率分析</w:t>
      </w:r>
      <w:r>
        <w:rPr>
          <w:rFonts w:hint="eastAsia"/>
        </w:rPr>
        <w:br/>
      </w:r>
      <w:r>
        <w:rPr>
          <w:rFonts w:hint="eastAsia"/>
        </w:rPr>
        <w:t>　　第二节 我国抗血栓形成药市场的特点</w:t>
      </w:r>
      <w:r>
        <w:rPr>
          <w:rFonts w:hint="eastAsia"/>
        </w:rPr>
        <w:br/>
      </w:r>
      <w:r>
        <w:rPr>
          <w:rFonts w:hint="eastAsia"/>
        </w:rPr>
        <w:t>　　　　一、高度未满足临床需要，疗效类似的各种治疗产品组成了广谱产品管线</w:t>
      </w:r>
      <w:r>
        <w:rPr>
          <w:rFonts w:hint="eastAsia"/>
        </w:rPr>
        <w:br/>
      </w:r>
      <w:r>
        <w:rPr>
          <w:rFonts w:hint="eastAsia"/>
        </w:rPr>
        <w:t>　　　　二、在用药选择上存在着地域差异，不同的文化背景和市场构成决定了治疗药的选择</w:t>
      </w:r>
      <w:r>
        <w:rPr>
          <w:rFonts w:hint="eastAsia"/>
        </w:rPr>
        <w:br/>
      </w:r>
      <w:r>
        <w:rPr>
          <w:rFonts w:hint="eastAsia"/>
        </w:rPr>
        <w:br/>
      </w:r>
      <w:r>
        <w:rPr>
          <w:rFonts w:hint="eastAsia"/>
        </w:rPr>
        <w:t>第五章 中国抗血栓药物研发进展分析</w:t>
      </w:r>
      <w:r>
        <w:rPr>
          <w:rFonts w:hint="eastAsia"/>
        </w:rPr>
        <w:br/>
      </w:r>
      <w:r>
        <w:rPr>
          <w:rFonts w:hint="eastAsia"/>
        </w:rPr>
        <w:t>　　第一节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第二节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第三节 纳米材料包裹的抗血栓药物</w:t>
      </w:r>
      <w:r>
        <w:rPr>
          <w:rFonts w:hint="eastAsia"/>
        </w:rPr>
        <w:br/>
      </w:r>
      <w:r>
        <w:rPr>
          <w:rFonts w:hint="eastAsia"/>
        </w:rPr>
        <w:br/>
      </w:r>
      <w:r>
        <w:rPr>
          <w:rFonts w:hint="eastAsia"/>
        </w:rPr>
        <w:t>第六章 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一、Lovenox （enoxaparin）</w:t>
      </w:r>
      <w:r>
        <w:rPr>
          <w:rFonts w:hint="eastAsia"/>
        </w:rPr>
        <w:br/>
      </w:r>
      <w:r>
        <w:rPr>
          <w:rFonts w:hint="eastAsia"/>
        </w:rPr>
        <w:t>　　　　二、Plavix （clopidogrel）</w:t>
      </w:r>
      <w:r>
        <w:rPr>
          <w:rFonts w:hint="eastAsia"/>
        </w:rPr>
        <w:br/>
      </w:r>
      <w:r>
        <w:rPr>
          <w:rFonts w:hint="eastAsia"/>
        </w:rPr>
        <w:t>　　　　三、非专利对他们的影响分析</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我国抗血小板聚集类药物市场六员“大将”发展分析</w:t>
      </w:r>
      <w:r>
        <w:rPr>
          <w:rFonts w:hint="eastAsia"/>
        </w:rPr>
        <w:br/>
      </w:r>
      <w:r>
        <w:rPr>
          <w:rFonts w:hint="eastAsia"/>
        </w:rPr>
        <w:t>　　　　一、氯吡格雷</w:t>
      </w:r>
      <w:r>
        <w:rPr>
          <w:rFonts w:hint="eastAsia"/>
        </w:rPr>
        <w:br/>
      </w:r>
      <w:r>
        <w:rPr>
          <w:rFonts w:hint="eastAsia"/>
        </w:rPr>
        <w:t>　　　　二、奥扎格雷</w:t>
      </w:r>
      <w:r>
        <w:rPr>
          <w:rFonts w:hint="eastAsia"/>
        </w:rPr>
        <w:br/>
      </w:r>
      <w:r>
        <w:rPr>
          <w:rFonts w:hint="eastAsia"/>
        </w:rPr>
        <w:t>　　　　三、西洛他唑</w:t>
      </w:r>
      <w:r>
        <w:rPr>
          <w:rFonts w:hint="eastAsia"/>
        </w:rPr>
        <w:br/>
      </w:r>
      <w:r>
        <w:rPr>
          <w:rFonts w:hint="eastAsia"/>
        </w:rPr>
        <w:t>　　　　四、阿司匹林</w:t>
      </w:r>
      <w:r>
        <w:rPr>
          <w:rFonts w:hint="eastAsia"/>
        </w:rPr>
        <w:br/>
      </w:r>
      <w:r>
        <w:rPr>
          <w:rFonts w:hint="eastAsia"/>
        </w:rPr>
        <w:t>　　　　五、噻氯匹定</w:t>
      </w:r>
      <w:r>
        <w:rPr>
          <w:rFonts w:hint="eastAsia"/>
        </w:rPr>
        <w:br/>
      </w:r>
      <w:r>
        <w:rPr>
          <w:rFonts w:hint="eastAsia"/>
        </w:rPr>
        <w:t>　　　　六、双嘧达莫</w:t>
      </w:r>
      <w:r>
        <w:rPr>
          <w:rFonts w:hint="eastAsia"/>
        </w:rPr>
        <w:br/>
      </w:r>
      <w:r>
        <w:rPr>
          <w:rFonts w:hint="eastAsia"/>
        </w:rPr>
        <w:t>　　第三节 我国抗血小板聚集类药物市场呈现高度集中的特征分析</w:t>
      </w:r>
      <w:r>
        <w:rPr>
          <w:rFonts w:hint="eastAsia"/>
        </w:rPr>
        <w:br/>
      </w:r>
      <w:r>
        <w:rPr>
          <w:rFonts w:hint="eastAsia"/>
        </w:rPr>
        <w:br/>
      </w:r>
      <w:r>
        <w:rPr>
          <w:rFonts w:hint="eastAsia"/>
        </w:rPr>
        <w:t>第八章 2007-2008中国抗血栓药物市场竞争格局分析</w:t>
      </w:r>
      <w:r>
        <w:rPr>
          <w:rFonts w:hint="eastAsia"/>
        </w:rPr>
        <w:br/>
      </w:r>
      <w:r>
        <w:rPr>
          <w:rFonts w:hint="eastAsia"/>
        </w:rPr>
        <w:t>　　第一节 2007-2008年我国抗血栓药物市场竞争格局分析</w:t>
      </w:r>
      <w:r>
        <w:rPr>
          <w:rFonts w:hint="eastAsia"/>
        </w:rPr>
        <w:br/>
      </w:r>
      <w:r>
        <w:rPr>
          <w:rFonts w:hint="eastAsia"/>
        </w:rPr>
        <w:t>　　第二节 2007-2008年我国抗血栓药物市场品牌竞争分析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第九章 2007-2008年中国抗血栓市场部分企业竞争力分析</w:t>
      </w:r>
      <w:r>
        <w:rPr>
          <w:rFonts w:hint="eastAsia"/>
        </w:rPr>
        <w:br/>
      </w:r>
      <w:r>
        <w:rPr>
          <w:rFonts w:hint="eastAsia"/>
        </w:rPr>
        <w:t>　　第一节 哈尔滨格拉雷药业有限公司</w:t>
      </w:r>
      <w:r>
        <w:rPr>
          <w:rFonts w:hint="eastAsia"/>
        </w:rPr>
        <w:br/>
      </w:r>
      <w:r>
        <w:rPr>
          <w:rFonts w:hint="eastAsia"/>
        </w:rPr>
        <w:t>　　第二节 修正药业</w:t>
      </w:r>
      <w:r>
        <w:rPr>
          <w:rFonts w:hint="eastAsia"/>
        </w:rPr>
        <w:br/>
      </w:r>
      <w:r>
        <w:rPr>
          <w:rFonts w:hint="eastAsia"/>
        </w:rPr>
        <w:t>　　第三节 广西梧州制药（集团）股份有限公司</w:t>
      </w:r>
      <w:r>
        <w:rPr>
          <w:rFonts w:hint="eastAsia"/>
        </w:rPr>
        <w:br/>
      </w:r>
      <w:r>
        <w:rPr>
          <w:rFonts w:hint="eastAsia"/>
        </w:rPr>
        <w:t>　　……</w:t>
      </w:r>
      <w:r>
        <w:rPr>
          <w:rFonts w:hint="eastAsia"/>
        </w:rPr>
        <w:br/>
      </w:r>
      <w:r>
        <w:rPr>
          <w:rFonts w:hint="eastAsia"/>
        </w:rPr>
        <w:br/>
      </w:r>
      <w:r>
        <w:rPr>
          <w:rFonts w:hint="eastAsia"/>
        </w:rPr>
        <w:t>第十章 2008年中国抗血栓药物市场发展趋势分析</w:t>
      </w:r>
      <w:r>
        <w:rPr>
          <w:rFonts w:hint="eastAsia"/>
        </w:rPr>
        <w:br/>
      </w:r>
      <w:r>
        <w:rPr>
          <w:rFonts w:hint="eastAsia"/>
        </w:rPr>
        <w:t>　　第一节 2008年我国抗血栓药物市场发展趋势分析</w:t>
      </w:r>
      <w:r>
        <w:rPr>
          <w:rFonts w:hint="eastAsia"/>
        </w:rPr>
        <w:br/>
      </w:r>
      <w:r>
        <w:rPr>
          <w:rFonts w:hint="eastAsia"/>
        </w:rPr>
        <w:t>　　　　一、需求不断上升</w:t>
      </w:r>
      <w:r>
        <w:rPr>
          <w:rFonts w:hint="eastAsia"/>
        </w:rPr>
        <w:br/>
      </w:r>
      <w:r>
        <w:rPr>
          <w:rFonts w:hint="eastAsia"/>
        </w:rPr>
        <w:t>　　　　二、技术不断更新</w:t>
      </w:r>
      <w:r>
        <w:rPr>
          <w:rFonts w:hint="eastAsia"/>
        </w:rPr>
        <w:br/>
      </w:r>
      <w:r>
        <w:rPr>
          <w:rFonts w:hint="eastAsia"/>
        </w:rPr>
        <w:t>　　　　三、成本不断降低</w:t>
      </w:r>
      <w:r>
        <w:rPr>
          <w:rFonts w:hint="eastAsia"/>
        </w:rPr>
        <w:br/>
      </w:r>
      <w:r>
        <w:rPr>
          <w:rFonts w:hint="eastAsia"/>
        </w:rPr>
        <w:t>　　第二节 2008年我国抗血栓药物市场发展前景分析</w:t>
      </w:r>
      <w:r>
        <w:rPr>
          <w:rFonts w:hint="eastAsia"/>
        </w:rPr>
        <w:br/>
      </w:r>
      <w:r>
        <w:rPr>
          <w:rFonts w:hint="eastAsia"/>
        </w:rPr>
        <w:br/>
      </w:r>
      <w:r>
        <w:rPr>
          <w:rFonts w:hint="eastAsia"/>
        </w:rPr>
        <w:t>第十一章 2008年中国抗血栓药物市场投资规划分析</w:t>
      </w:r>
      <w:r>
        <w:rPr>
          <w:rFonts w:hint="eastAsia"/>
        </w:rPr>
        <w:br/>
      </w:r>
      <w:r>
        <w:rPr>
          <w:rFonts w:hint="eastAsia"/>
        </w:rPr>
        <w:t>　　第一节 2008年我国抗血栓药物市场投资机会分析</w:t>
      </w:r>
      <w:r>
        <w:rPr>
          <w:rFonts w:hint="eastAsia"/>
        </w:rPr>
        <w:br/>
      </w:r>
      <w:r>
        <w:rPr>
          <w:rFonts w:hint="eastAsia"/>
        </w:rPr>
        <w:t>　　　　一、市场吸引力分析</w:t>
      </w:r>
      <w:r>
        <w:rPr>
          <w:rFonts w:hint="eastAsia"/>
        </w:rPr>
        <w:br/>
      </w:r>
      <w:r>
        <w:rPr>
          <w:rFonts w:hint="eastAsia"/>
        </w:rPr>
        <w:t>　　　　二、市场发展潜力分析</w:t>
      </w:r>
      <w:r>
        <w:rPr>
          <w:rFonts w:hint="eastAsia"/>
        </w:rPr>
        <w:br/>
      </w:r>
      <w:r>
        <w:rPr>
          <w:rFonts w:hint="eastAsia"/>
        </w:rPr>
        <w:t>　　第二节 2008年我国抗血栓药物市场投资风险分析</w:t>
      </w:r>
      <w:r>
        <w:rPr>
          <w:rFonts w:hint="eastAsia"/>
        </w:rPr>
        <w:br/>
      </w:r>
      <w:r>
        <w:rPr>
          <w:rFonts w:hint="eastAsia"/>
        </w:rPr>
        <w:t>　　　　一、技术风险分析</w:t>
      </w:r>
      <w:r>
        <w:rPr>
          <w:rFonts w:hint="eastAsia"/>
        </w:rPr>
        <w:br/>
      </w:r>
      <w:r>
        <w:rPr>
          <w:rFonts w:hint="eastAsia"/>
        </w:rPr>
        <w:t>　　　　二、成本风险分析</w:t>
      </w:r>
      <w:r>
        <w:rPr>
          <w:rFonts w:hint="eastAsia"/>
        </w:rPr>
        <w:br/>
      </w:r>
      <w:r>
        <w:rPr>
          <w:rFonts w:hint="eastAsia"/>
        </w:rPr>
        <w:t>　　　　三、政策风险分析</w:t>
      </w:r>
      <w:r>
        <w:rPr>
          <w:rFonts w:hint="eastAsia"/>
        </w:rPr>
        <w:br/>
      </w:r>
      <w:r>
        <w:rPr>
          <w:rFonts w:hint="eastAsia"/>
        </w:rPr>
        <w:t>　　第三节 中~智~林~　专家建议分析</w:t>
      </w:r>
      <w:r>
        <w:rPr>
          <w:rFonts w:hint="eastAsia"/>
        </w:rPr>
        <w:br/>
      </w:r>
      <w:r>
        <w:rPr>
          <w:rFonts w:hint="eastAsia"/>
        </w:rPr>
        <w:br/>
      </w:r>
      <w:r>
        <w:rPr>
          <w:rFonts w:hint="eastAsia"/>
        </w:rPr>
        <w:t>图表目录</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抗血栓药中抗凝血药、抗血小板聚集药和溶血栓药三大类所占份额</w:t>
      </w:r>
      <w:r>
        <w:rPr>
          <w:rFonts w:hint="eastAsia"/>
        </w:rPr>
        <w:br/>
      </w:r>
      <w:r>
        <w:rPr>
          <w:rFonts w:hint="eastAsia"/>
        </w:rPr>
        <w:t>　　图表 2007-2008年9月医药制造业投资及增长情况</w:t>
      </w:r>
      <w:r>
        <w:rPr>
          <w:rFonts w:hint="eastAsia"/>
        </w:rPr>
        <w:br/>
      </w:r>
      <w:r>
        <w:rPr>
          <w:rFonts w:hint="eastAsia"/>
        </w:rPr>
        <w:t>　　图表 2007-2008年9月医药制造业不同规模企业工业增长情况</w:t>
      </w:r>
      <w:r>
        <w:rPr>
          <w:rFonts w:hint="eastAsia"/>
        </w:rPr>
        <w:br/>
      </w:r>
      <w:r>
        <w:rPr>
          <w:rFonts w:hint="eastAsia"/>
        </w:rPr>
        <w:t>　　图表 2007-2008年9月医药制造业不同所有制企业工业增长情况</w:t>
      </w:r>
      <w:r>
        <w:rPr>
          <w:rFonts w:hint="eastAsia"/>
        </w:rPr>
        <w:br/>
      </w:r>
      <w:r>
        <w:rPr>
          <w:rFonts w:hint="eastAsia"/>
        </w:rPr>
        <w:t>　　图表 2007-2008年9月医药制造业主要经济指标全国统计数据</w:t>
      </w:r>
      <w:r>
        <w:rPr>
          <w:rFonts w:hint="eastAsia"/>
        </w:rPr>
        <w:br/>
      </w:r>
      <w:r>
        <w:rPr>
          <w:rFonts w:hint="eastAsia"/>
        </w:rPr>
        <w:t>　　图表 2002-2008年9月抗血栓药物主要品种市场份额变化表</w:t>
      </w:r>
      <w:r>
        <w:rPr>
          <w:rFonts w:hint="eastAsia"/>
        </w:rPr>
        <w:br/>
      </w:r>
      <w:r>
        <w:rPr>
          <w:rFonts w:hint="eastAsia"/>
        </w:rPr>
        <w:t>　　图表 2003-2008年9月全国医院抗血栓药市场份额排名前10位的厂家</w:t>
      </w:r>
      <w:r>
        <w:rPr>
          <w:rFonts w:hint="eastAsia"/>
        </w:rPr>
        <w:br/>
      </w:r>
      <w:r>
        <w:rPr>
          <w:rFonts w:hint="eastAsia"/>
        </w:rPr>
        <w:t>　　图表 2001-2008年9月抗血栓药物销售规模与市场增长率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2003-2008年9月三类抗血栓药物的市场份额</w:t>
      </w:r>
      <w:r>
        <w:rPr>
          <w:rFonts w:hint="eastAsia"/>
        </w:rPr>
        <w:br/>
      </w:r>
      <w:r>
        <w:rPr>
          <w:rFonts w:hint="eastAsia"/>
        </w:rPr>
        <w:t>　　图表 2007年主要抗血栓药物品种的市场份额</w:t>
      </w:r>
      <w:r>
        <w:rPr>
          <w:rFonts w:hint="eastAsia"/>
        </w:rPr>
        <w:br/>
      </w:r>
      <w:r>
        <w:rPr>
          <w:rFonts w:hint="eastAsia"/>
        </w:rPr>
        <w:t>　　图表 2003-2008年9月抗血栓三大药物市场份额</w:t>
      </w:r>
      <w:r>
        <w:rPr>
          <w:rFonts w:hint="eastAsia"/>
        </w:rPr>
        <w:br/>
      </w:r>
      <w:r>
        <w:rPr>
          <w:rFonts w:hint="eastAsia"/>
        </w:rPr>
        <w:t>　　图表 2002-2008年9月重点城市样本医院西洛他唑销售额</w:t>
      </w:r>
      <w:r>
        <w:rPr>
          <w:rFonts w:hint="eastAsia"/>
        </w:rPr>
        <w:br/>
      </w:r>
      <w:r>
        <w:rPr>
          <w:rFonts w:hint="eastAsia"/>
        </w:rPr>
        <w:t>　　图表 2002-2008年9月抗血小板凝集类药物抽样医院销售增长情况</w:t>
      </w:r>
      <w:r>
        <w:rPr>
          <w:rFonts w:hint="eastAsia"/>
        </w:rPr>
        <w:br/>
      </w:r>
      <w:r>
        <w:rPr>
          <w:rFonts w:hint="eastAsia"/>
        </w:rPr>
        <w:t>　　图表 2001-2008年9月抗血小板凝集类药物总体销售情况</w:t>
      </w:r>
      <w:r>
        <w:rPr>
          <w:rFonts w:hint="eastAsia"/>
        </w:rPr>
        <w:br/>
      </w:r>
      <w:r>
        <w:rPr>
          <w:rFonts w:hint="eastAsia"/>
        </w:rPr>
        <w:t>　　图表 2003-2008年9月抗血小板凝集类药物外资国产产品份额和金额</w:t>
      </w:r>
      <w:r>
        <w:rPr>
          <w:rFonts w:hint="eastAsia"/>
        </w:rPr>
        <w:br/>
      </w:r>
      <w:r>
        <w:rPr>
          <w:rFonts w:hint="eastAsia"/>
        </w:rPr>
        <w:t>　　图表 2003-2008年9月抗血小板凝集类药物商标名药、通用名药份额和金额</w:t>
      </w:r>
      <w:r>
        <w:rPr>
          <w:rFonts w:hint="eastAsia"/>
        </w:rPr>
        <w:br/>
      </w:r>
      <w:r>
        <w:rPr>
          <w:rFonts w:hint="eastAsia"/>
        </w:rPr>
        <w:t>　　图表 2001-2008年9月抗血小板凝集类药物销售金额增长情况</w:t>
      </w:r>
      <w:r>
        <w:rPr>
          <w:rFonts w:hint="eastAsia"/>
        </w:rPr>
        <w:br/>
      </w:r>
      <w:r>
        <w:rPr>
          <w:rFonts w:hint="eastAsia"/>
        </w:rPr>
        <w:t>　　图表 2003-2008年9月各城市抗血小板凝集类药物金额份额</w:t>
      </w:r>
      <w:r>
        <w:rPr>
          <w:rFonts w:hint="eastAsia"/>
        </w:rPr>
        <w:br/>
      </w:r>
      <w:r>
        <w:rPr>
          <w:rFonts w:hint="eastAsia"/>
        </w:rPr>
        <w:t>　　图表 2003-2008年9月北京地区抗血小板凝集类药物市场中各品种所占份额</w:t>
      </w:r>
      <w:r>
        <w:rPr>
          <w:rFonts w:hint="eastAsia"/>
        </w:rPr>
        <w:br/>
      </w:r>
      <w:r>
        <w:rPr>
          <w:rFonts w:hint="eastAsia"/>
        </w:rPr>
        <w:t>　　图表 2003-2008年9月上海地区抗血小板凝集类药物市场中各品种所占份额</w:t>
      </w:r>
      <w:r>
        <w:rPr>
          <w:rFonts w:hint="eastAsia"/>
        </w:rPr>
        <w:br/>
      </w:r>
      <w:r>
        <w:rPr>
          <w:rFonts w:hint="eastAsia"/>
        </w:rPr>
        <w:t>　　图表 2003-2008年9月广州地区抗血小板凝集类药物市场中各品所占份额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我国抗血栓药物进入医保目录情况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448cea0634ffa" w:history="1">
        <w:r>
          <w:rPr>
            <w:rStyle w:val="Hyperlink"/>
          </w:rPr>
          <w:t>2008年中国抗血栓药物市场研究及发展趋势分析报告</w:t>
        </w:r>
      </w:hyperlink>
      <w:r>
        <w:rPr>
          <w:color w:val="C00000"/>
        </w:rPr>
        <w:t>》，报告编号：</w:t>
      </w:r>
      <w:r>
        <w:rPr>
          <w:rFonts w:hint="eastAsia"/>
          <w:color w:val="C00000"/>
        </w:rPr>
        <w:t>023239A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448cea0634ffa" w:history="1">
        <w:r>
          <w:rPr>
            <w:rStyle w:val="Hyperlink"/>
          </w:rPr>
          <w:t>https://www.20087.com/2009-03/R_2008kangxueshuanyaowushichangyanjiujBaoGao.html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6926cdb004f2b" w:history="1">
      <w:r>
        <w:rPr>
          <w:rStyle w:val="Hyperlink"/>
        </w:rPr>
        <w:t>2008年中国抗血栓药物市场研究及发展趋势分析报告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kangxueshuanyaowushichangyanjiujBaoGao.html" TargetMode="External" Id="Rd96448cea0634ffa" /></Relationships>
</file>

<file path=word/_rels/header2.xml.rels>&#65279;<?xml version="1.0" encoding="utf-8"?><Relationships xmlns="http://schemas.openxmlformats.org/package/2006/relationships"><Relationship Type="http://schemas.openxmlformats.org/officeDocument/2006/relationships/hyperlink" Target="https://www.20087.com/2009-03/R_2008kangxueshuanyaowushichangyanjiujBaoGao.html" TargetMode="External" Id="R4ab6926cdb00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2009-03-08T02:15:00Z</dcterms:created>
  <dcterms:modified xsi:type="dcterms:W3CDTF">2009-03-08T03:15:00Z</dcterms:modified>
  <dc:subject>2008年中国抗血栓药物市场研究及发展趋势分析报告</dc:subject>
  <dc:title>2008年中国抗血栓药物市场研究及发展趋势分析报告</dc:title>
  <cp:keywords>2008年中国抗血栓药物市场研究及发展趋势分析报告</cp:keywords>
  <dc:description>2008年中国抗血栓药物市场研究及发展趋势分析报告</dc:description>
</cp:coreProperties>
</file>