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170effdf8b4e96" w:history="1">
              <w:r>
                <w:rPr>
                  <w:rStyle w:val="Hyperlink"/>
                </w:rPr>
                <w:t>2008年中国汽车车身电子控制市场研究报告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170effdf8b4e96" w:history="1">
              <w:r>
                <w:rPr>
                  <w:rStyle w:val="Hyperlink"/>
                </w:rPr>
                <w:t>2008年中国汽车车身电子控制市场研究报告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170effdf8b4e96" w:history="1">
                <w:r>
                  <w:rPr>
                    <w:rStyle w:val="Hyperlink"/>
                  </w:rPr>
                  <w:t>https://www.20087.com/2009-03/R_2008qichecheshendianzikongzhishichanBaoGao.html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汽车电子控制概况</w:t>
      </w:r>
      <w:r>
        <w:rPr>
          <w:rFonts w:hint="eastAsia"/>
        </w:rPr>
        <w:br/>
      </w:r>
      <w:r>
        <w:rPr>
          <w:rFonts w:hint="eastAsia"/>
        </w:rPr>
        <w:t>　　第一节 汽车电子介绍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二、汽车电子系统介绍</w:t>
      </w:r>
      <w:r>
        <w:rPr>
          <w:rFonts w:hint="eastAsia"/>
        </w:rPr>
        <w:br/>
      </w:r>
      <w:r>
        <w:rPr>
          <w:rFonts w:hint="eastAsia"/>
        </w:rPr>
        <w:t>　　第二节 汽车电子控制市场概况</w:t>
      </w:r>
      <w:r>
        <w:rPr>
          <w:rFonts w:hint="eastAsia"/>
        </w:rPr>
        <w:br/>
      </w:r>
      <w:r>
        <w:rPr>
          <w:rFonts w:hint="eastAsia"/>
        </w:rPr>
        <w:t>　　　　一、世界汽车电子市场规模</w:t>
      </w:r>
      <w:r>
        <w:rPr>
          <w:rFonts w:hint="eastAsia"/>
        </w:rPr>
        <w:br/>
      </w:r>
      <w:r>
        <w:rPr>
          <w:rFonts w:hint="eastAsia"/>
        </w:rPr>
        <w:t>　　　　二、中国汽车电子市场规模</w:t>
      </w:r>
      <w:r>
        <w:rPr>
          <w:rFonts w:hint="eastAsia"/>
        </w:rPr>
        <w:br/>
      </w:r>
      <w:r>
        <w:rPr>
          <w:rFonts w:hint="eastAsia"/>
        </w:rPr>
        <w:t>　　第三节 汽车电子控制发展趋势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汽车车身电子控制市场</w:t>
      </w:r>
      <w:r>
        <w:rPr>
          <w:rFonts w:hint="eastAsia"/>
        </w:rPr>
        <w:br/>
      </w:r>
      <w:r>
        <w:rPr>
          <w:rFonts w:hint="eastAsia"/>
        </w:rPr>
        <w:t>　　第一节 汽车车身电子控制概况</w:t>
      </w:r>
      <w:r>
        <w:rPr>
          <w:rFonts w:hint="eastAsia"/>
        </w:rPr>
        <w:br/>
      </w:r>
      <w:r>
        <w:rPr>
          <w:rFonts w:hint="eastAsia"/>
        </w:rPr>
        <w:t>　　　　一、汽车车身电子控制的定义及汽车电子产业链</w:t>
      </w:r>
      <w:r>
        <w:rPr>
          <w:rFonts w:hint="eastAsia"/>
        </w:rPr>
        <w:br/>
      </w:r>
      <w:r>
        <w:rPr>
          <w:rFonts w:hint="eastAsia"/>
        </w:rPr>
        <w:t>　　　　二、汽车车身控制的三种类别</w:t>
      </w:r>
      <w:r>
        <w:rPr>
          <w:rFonts w:hint="eastAsia"/>
        </w:rPr>
        <w:br/>
      </w:r>
      <w:r>
        <w:rPr>
          <w:rFonts w:hint="eastAsia"/>
        </w:rPr>
        <w:t>　　第二节 汽车车身电子控制市场现状及趋势</w:t>
      </w:r>
      <w:r>
        <w:rPr>
          <w:rFonts w:hint="eastAsia"/>
        </w:rPr>
        <w:br/>
      </w:r>
      <w:r>
        <w:rPr>
          <w:rFonts w:hint="eastAsia"/>
        </w:rPr>
        <w:t>　　　　一、汽车车身电子市场分析</w:t>
      </w:r>
      <w:r>
        <w:rPr>
          <w:rFonts w:hint="eastAsia"/>
        </w:rPr>
        <w:br/>
      </w:r>
      <w:r>
        <w:rPr>
          <w:rFonts w:hint="eastAsia"/>
        </w:rPr>
        <w:t>　　　　二、汽车车身电子的趋势</w:t>
      </w:r>
      <w:r>
        <w:rPr>
          <w:rFonts w:hint="eastAsia"/>
        </w:rPr>
        <w:br/>
      </w:r>
      <w:r>
        <w:rPr>
          <w:rFonts w:hint="eastAsia"/>
        </w:rPr>
        <w:t>　　第三节 汽车动力学控制系统研究进展</w:t>
      </w:r>
      <w:r>
        <w:rPr>
          <w:rFonts w:hint="eastAsia"/>
        </w:rPr>
        <w:br/>
      </w:r>
      <w:r>
        <w:rPr>
          <w:rFonts w:hint="eastAsia"/>
        </w:rPr>
        <w:t>　　　　一、汽车动力学控制系统系统建模</w:t>
      </w:r>
      <w:r>
        <w:rPr>
          <w:rFonts w:hint="eastAsia"/>
        </w:rPr>
        <w:br/>
      </w:r>
      <w:r>
        <w:rPr>
          <w:rFonts w:hint="eastAsia"/>
        </w:rPr>
        <w:t>　　　　二、汽车动力学控制系统控制策略</w:t>
      </w:r>
      <w:r>
        <w:rPr>
          <w:rFonts w:hint="eastAsia"/>
        </w:rPr>
        <w:br/>
      </w:r>
      <w:r>
        <w:rPr>
          <w:rFonts w:hint="eastAsia"/>
        </w:rPr>
        <w:t>　　　　三、汽车动力学控制系统控制算法</w:t>
      </w:r>
      <w:r>
        <w:rPr>
          <w:rFonts w:hint="eastAsia"/>
        </w:rPr>
        <w:br/>
      </w:r>
      <w:r>
        <w:rPr>
          <w:rFonts w:hint="eastAsia"/>
        </w:rPr>
        <w:t>　　　　四、汽车动力学控制系统控制器的开发研究</w:t>
      </w:r>
      <w:r>
        <w:rPr>
          <w:rFonts w:hint="eastAsia"/>
        </w:rPr>
        <w:br/>
      </w:r>
      <w:r>
        <w:rPr>
          <w:rFonts w:hint="eastAsia"/>
        </w:rPr>
        <w:t>　　　　五、汽车动力学控制系统故障保护</w:t>
      </w:r>
      <w:r>
        <w:rPr>
          <w:rFonts w:hint="eastAsia"/>
        </w:rPr>
        <w:br/>
      </w:r>
      <w:r>
        <w:rPr>
          <w:rFonts w:hint="eastAsia"/>
        </w:rPr>
        <w:t>　　　　六、汽车动力学控制系统研究的方向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中国汽车车身电子控制企业技术特征、现状及趋势分析</w:t>
      </w:r>
      <w:r>
        <w:rPr>
          <w:rFonts w:hint="eastAsia"/>
        </w:rPr>
        <w:br/>
      </w:r>
      <w:r>
        <w:rPr>
          <w:rFonts w:hint="eastAsia"/>
        </w:rPr>
        <w:t>　　第一节 外资汽车车身电子控制企业技术特征、现状及趋势分析</w:t>
      </w:r>
      <w:r>
        <w:rPr>
          <w:rFonts w:hint="eastAsia"/>
        </w:rPr>
        <w:br/>
      </w:r>
      <w:r>
        <w:rPr>
          <w:rFonts w:hint="eastAsia"/>
        </w:rPr>
        <w:t>　　　　一、苏州德尔福德科系统有限公司</w:t>
      </w:r>
      <w:r>
        <w:rPr>
          <w:rFonts w:hint="eastAsia"/>
        </w:rPr>
        <w:br/>
      </w:r>
      <w:r>
        <w:rPr>
          <w:rFonts w:hint="eastAsia"/>
        </w:rPr>
        <w:t>　　　　二、上海大陆泰密克汽车系统有限公司</w:t>
      </w:r>
      <w:r>
        <w:rPr>
          <w:rFonts w:hint="eastAsia"/>
        </w:rPr>
        <w:br/>
      </w:r>
      <w:r>
        <w:rPr>
          <w:rFonts w:hint="eastAsia"/>
        </w:rPr>
        <w:t>　　　　三、天津大陆汽车系统</w:t>
      </w:r>
      <w:r>
        <w:rPr>
          <w:rFonts w:hint="eastAsia"/>
        </w:rPr>
        <w:br/>
      </w:r>
      <w:r>
        <w:rPr>
          <w:rFonts w:hint="eastAsia"/>
        </w:rPr>
        <w:t>　　　　四、电装（中国）投资有限公司</w:t>
      </w:r>
      <w:r>
        <w:rPr>
          <w:rFonts w:hint="eastAsia"/>
        </w:rPr>
        <w:br/>
      </w:r>
      <w:r>
        <w:rPr>
          <w:rFonts w:hint="eastAsia"/>
        </w:rPr>
        <w:t>　　　　五、埃泰克汽车电子芜湖公司</w:t>
      </w:r>
      <w:r>
        <w:rPr>
          <w:rFonts w:hint="eastAsia"/>
        </w:rPr>
        <w:br/>
      </w:r>
      <w:r>
        <w:rPr>
          <w:rFonts w:hint="eastAsia"/>
        </w:rPr>
        <w:t>　　　　六、北京现代摩比斯汽车零部件有限公司</w:t>
      </w:r>
      <w:r>
        <w:rPr>
          <w:rFonts w:hint="eastAsia"/>
        </w:rPr>
        <w:br/>
      </w:r>
      <w:r>
        <w:rPr>
          <w:rFonts w:hint="eastAsia"/>
        </w:rPr>
        <w:t>　　　　七、博世汽车部件（苏州）有限公司</w:t>
      </w:r>
      <w:r>
        <w:rPr>
          <w:rFonts w:hint="eastAsia"/>
        </w:rPr>
        <w:br/>
      </w:r>
      <w:r>
        <w:rPr>
          <w:rFonts w:hint="eastAsia"/>
        </w:rPr>
        <w:t>　　　　八、广州马瑞利汽车仪表有限公司</w:t>
      </w:r>
      <w:r>
        <w:rPr>
          <w:rFonts w:hint="eastAsia"/>
        </w:rPr>
        <w:br/>
      </w:r>
      <w:r>
        <w:rPr>
          <w:rFonts w:hint="eastAsia"/>
        </w:rPr>
        <w:t>　　　　九、欧姆龙（广州）汽车电子有限公司</w:t>
      </w:r>
      <w:r>
        <w:rPr>
          <w:rFonts w:hint="eastAsia"/>
        </w:rPr>
        <w:br/>
      </w:r>
      <w:r>
        <w:rPr>
          <w:rFonts w:hint="eastAsia"/>
        </w:rPr>
        <w:t>　　　　十、海拉汽车工业服务有限责任公司</w:t>
      </w:r>
      <w:r>
        <w:rPr>
          <w:rFonts w:hint="eastAsia"/>
        </w:rPr>
        <w:br/>
      </w:r>
      <w:r>
        <w:rPr>
          <w:rFonts w:hint="eastAsia"/>
        </w:rPr>
        <w:t>　　　　十一、法雷奥汽车安全系统（无锡）有限公司</w:t>
      </w:r>
      <w:r>
        <w:rPr>
          <w:rFonts w:hint="eastAsia"/>
        </w:rPr>
        <w:br/>
      </w:r>
      <w:r>
        <w:rPr>
          <w:rFonts w:hint="eastAsia"/>
        </w:rPr>
        <w:t>　　第二节 国内汽车车身电子控制企业技术特征、现状及趋势分析</w:t>
      </w:r>
      <w:r>
        <w:rPr>
          <w:rFonts w:hint="eastAsia"/>
        </w:rPr>
        <w:br/>
      </w:r>
      <w:r>
        <w:rPr>
          <w:rFonts w:hint="eastAsia"/>
        </w:rPr>
        <w:t>　　　　一、江苏亚华汽车电子有限公司</w:t>
      </w:r>
      <w:r>
        <w:rPr>
          <w:rFonts w:hint="eastAsia"/>
        </w:rPr>
        <w:br/>
      </w:r>
      <w:r>
        <w:rPr>
          <w:rFonts w:hint="eastAsia"/>
        </w:rPr>
        <w:t>　　　　二、上海同德电子工程技术有限公司</w:t>
      </w:r>
      <w:r>
        <w:rPr>
          <w:rFonts w:hint="eastAsia"/>
        </w:rPr>
        <w:br/>
      </w:r>
      <w:r>
        <w:rPr>
          <w:rFonts w:hint="eastAsia"/>
        </w:rPr>
        <w:t>　　　　三、张家港苏星电器有限公司</w:t>
      </w:r>
      <w:r>
        <w:rPr>
          <w:rFonts w:hint="eastAsia"/>
        </w:rPr>
        <w:br/>
      </w:r>
      <w:r>
        <w:rPr>
          <w:rFonts w:hint="eastAsia"/>
        </w:rPr>
        <w:t>　　　　四、浙江中科正方电子技术有限公司</w:t>
      </w:r>
      <w:r>
        <w:rPr>
          <w:rFonts w:hint="eastAsia"/>
        </w:rPr>
        <w:br/>
      </w:r>
      <w:r>
        <w:rPr>
          <w:rFonts w:hint="eastAsia"/>
        </w:rPr>
        <w:t>　　　　五、合肥通宇电子有限责任公司</w:t>
      </w:r>
      <w:r>
        <w:rPr>
          <w:rFonts w:hint="eastAsia"/>
        </w:rPr>
        <w:br/>
      </w:r>
      <w:r>
        <w:rPr>
          <w:rFonts w:hint="eastAsia"/>
        </w:rPr>
        <w:t>　　　　六、北京九州恒润科技有限公司</w:t>
      </w:r>
      <w:r>
        <w:rPr>
          <w:rFonts w:hint="eastAsia"/>
        </w:rPr>
        <w:br/>
      </w:r>
      <w:r>
        <w:rPr>
          <w:rFonts w:hint="eastAsia"/>
        </w:rPr>
        <w:t>　　　　七、深圳航盛电子股份有限公司</w:t>
      </w:r>
      <w:r>
        <w:rPr>
          <w:rFonts w:hint="eastAsia"/>
        </w:rPr>
        <w:br/>
      </w:r>
      <w:r>
        <w:rPr>
          <w:rFonts w:hint="eastAsia"/>
        </w:rPr>
        <w:t>　　　　注：以上企业车身电子控制系统技术分析为：安全气囊、安全带、中央防盗门锁、自适应空调、座椅控制、自动车窗、电动门锁、电动后视镜、电动车顶（天窗）、和满足多种用电设备需求的电源管理系统、还有用于和车外联结，以及协调整车各部分的电子控制功能、将大量计算机、传感器与交通管理服务系统联结在一起的综合显示系统、驾驶员信息系统、导航系统、计算机网络系统、状态监测与故障诊断系统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汽车车身电子芯片供应商分析</w:t>
      </w:r>
      <w:r>
        <w:rPr>
          <w:rFonts w:hint="eastAsia"/>
        </w:rPr>
        <w:br/>
      </w:r>
      <w:r>
        <w:rPr>
          <w:rFonts w:hint="eastAsia"/>
        </w:rPr>
        <w:t>　　第一节 INFINEON</w:t>
      </w:r>
      <w:r>
        <w:rPr>
          <w:rFonts w:hint="eastAsia"/>
        </w:rPr>
        <w:br/>
      </w:r>
      <w:r>
        <w:rPr>
          <w:rFonts w:hint="eastAsia"/>
        </w:rPr>
        <w:t>　　第二节 STMICRO</w:t>
      </w:r>
      <w:r>
        <w:rPr>
          <w:rFonts w:hint="eastAsia"/>
        </w:rPr>
        <w:br/>
      </w:r>
      <w:r>
        <w:rPr>
          <w:rFonts w:hint="eastAsia"/>
        </w:rPr>
        <w:t>　　第三节 瑞萨</w:t>
      </w:r>
      <w:r>
        <w:rPr>
          <w:rFonts w:hint="eastAsia"/>
        </w:rPr>
        <w:br/>
      </w:r>
      <w:r>
        <w:rPr>
          <w:rFonts w:hint="eastAsia"/>
        </w:rPr>
        <w:t>　　第四节 富士通</w:t>
      </w:r>
      <w:r>
        <w:rPr>
          <w:rFonts w:hint="eastAsia"/>
        </w:rPr>
        <w:br/>
      </w:r>
      <w:r>
        <w:rPr>
          <w:rFonts w:hint="eastAsia"/>
        </w:rPr>
        <w:t>　　第五节 飞思卡尔</w:t>
      </w:r>
      <w:r>
        <w:rPr>
          <w:rFonts w:hint="eastAsia"/>
        </w:rPr>
        <w:br/>
      </w:r>
      <w:r>
        <w:rPr>
          <w:rFonts w:hint="eastAsia"/>
        </w:rPr>
        <w:t>　　第六节 德州仪器</w:t>
      </w:r>
      <w:r>
        <w:rPr>
          <w:rFonts w:hint="eastAsia"/>
        </w:rPr>
        <w:br/>
      </w:r>
      <w:r>
        <w:rPr>
          <w:rFonts w:hint="eastAsia"/>
        </w:rPr>
        <w:t>　　第七节 ROHM</w:t>
      </w:r>
      <w:r>
        <w:rPr>
          <w:rFonts w:hint="eastAsia"/>
        </w:rPr>
        <w:br/>
      </w:r>
      <w:r>
        <w:rPr>
          <w:rFonts w:hint="eastAsia"/>
        </w:rPr>
        <w:t>　　第八节 NEC</w:t>
      </w:r>
      <w:r>
        <w:rPr>
          <w:rFonts w:hint="eastAsia"/>
        </w:rPr>
        <w:br/>
      </w:r>
      <w:r>
        <w:rPr>
          <w:rFonts w:hint="eastAsia"/>
        </w:rPr>
        <w:t>　　第九节 NXP</w:t>
      </w:r>
      <w:r>
        <w:rPr>
          <w:rFonts w:hint="eastAsia"/>
        </w:rPr>
        <w:br/>
      </w:r>
      <w:r>
        <w:rPr>
          <w:rFonts w:hint="eastAsia"/>
        </w:rPr>
        <w:t>　　第十节 MICROCHIP</w:t>
      </w:r>
      <w:r>
        <w:rPr>
          <w:rFonts w:hint="eastAsia"/>
        </w:rPr>
        <w:br/>
      </w:r>
      <w:r>
        <w:rPr>
          <w:rFonts w:hint="eastAsia"/>
        </w:rPr>
        <w:t>　　第十一节 中智:林:－Atmel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汽车控制系统</w:t>
      </w:r>
      <w:r>
        <w:rPr>
          <w:rFonts w:hint="eastAsia"/>
        </w:rPr>
        <w:br/>
      </w:r>
      <w:r>
        <w:rPr>
          <w:rFonts w:hint="eastAsia"/>
        </w:rPr>
        <w:t>　　图表 全球汽车电子规模</w:t>
      </w:r>
      <w:r>
        <w:rPr>
          <w:rFonts w:hint="eastAsia"/>
        </w:rPr>
        <w:br/>
      </w:r>
      <w:r>
        <w:rPr>
          <w:rFonts w:hint="eastAsia"/>
        </w:rPr>
        <w:t>　　图表 2003－2008年中国汽车电子市场规模与增长</w:t>
      </w:r>
      <w:r>
        <w:rPr>
          <w:rFonts w:hint="eastAsia"/>
        </w:rPr>
        <w:br/>
      </w:r>
      <w:r>
        <w:rPr>
          <w:rFonts w:hint="eastAsia"/>
        </w:rPr>
        <w:t>　　图表 汽车电子产业链</w:t>
      </w:r>
      <w:r>
        <w:rPr>
          <w:rFonts w:hint="eastAsia"/>
        </w:rPr>
        <w:br/>
      </w:r>
      <w:r>
        <w:rPr>
          <w:rFonts w:hint="eastAsia"/>
        </w:rPr>
        <w:t>　　图表 CAN网络连接图</w:t>
      </w:r>
      <w:r>
        <w:rPr>
          <w:rFonts w:hint="eastAsia"/>
        </w:rPr>
        <w:br/>
      </w:r>
      <w:r>
        <w:rPr>
          <w:rFonts w:hint="eastAsia"/>
        </w:rPr>
        <w:t>　　图表 LIN车身控制系统硬件构架</w:t>
      </w:r>
      <w:r>
        <w:rPr>
          <w:rFonts w:hint="eastAsia"/>
        </w:rPr>
        <w:br/>
      </w:r>
      <w:r>
        <w:rPr>
          <w:rFonts w:hint="eastAsia"/>
        </w:rPr>
        <w:t>　　图表 车身混合控制网络架构</w:t>
      </w:r>
      <w:r>
        <w:rPr>
          <w:rFonts w:hint="eastAsia"/>
        </w:rPr>
        <w:br/>
      </w:r>
      <w:r>
        <w:rPr>
          <w:rFonts w:hint="eastAsia"/>
        </w:rPr>
        <w:t>　　图表 2000－2008年中国汽车产量及增长速度</w:t>
      </w:r>
      <w:r>
        <w:rPr>
          <w:rFonts w:hint="eastAsia"/>
        </w:rPr>
        <w:br/>
      </w:r>
      <w:r>
        <w:rPr>
          <w:rFonts w:hint="eastAsia"/>
        </w:rPr>
        <w:t>　　图表 汽车电子的消费构成</w:t>
      </w:r>
      <w:r>
        <w:rPr>
          <w:rFonts w:hint="eastAsia"/>
        </w:rPr>
        <w:br/>
      </w:r>
      <w:r>
        <w:rPr>
          <w:rFonts w:hint="eastAsia"/>
        </w:rPr>
        <w:t>　　图表 2002－2008年中国车身电子市场规模及增长速度</w:t>
      </w:r>
      <w:r>
        <w:rPr>
          <w:rFonts w:hint="eastAsia"/>
        </w:rPr>
        <w:br/>
      </w:r>
      <w:r>
        <w:rPr>
          <w:rFonts w:hint="eastAsia"/>
        </w:rPr>
        <w:t>　　图表 国内轿车BCM模块分布构成</w:t>
      </w:r>
      <w:r>
        <w:rPr>
          <w:rFonts w:hint="eastAsia"/>
        </w:rPr>
        <w:br/>
      </w:r>
      <w:r>
        <w:rPr>
          <w:rFonts w:hint="eastAsia"/>
        </w:rPr>
        <w:t>　　图表 2004－2008年上海大陆泰密克资产、负债、收入、利润情况</w:t>
      </w:r>
      <w:r>
        <w:rPr>
          <w:rFonts w:hint="eastAsia"/>
        </w:rPr>
        <w:br/>
      </w:r>
      <w:r>
        <w:rPr>
          <w:rFonts w:hint="eastAsia"/>
        </w:rPr>
        <w:t>　　图表 天津电装电子历年收入状况</w:t>
      </w:r>
      <w:r>
        <w:rPr>
          <w:rFonts w:hint="eastAsia"/>
        </w:rPr>
        <w:br/>
      </w:r>
      <w:r>
        <w:rPr>
          <w:rFonts w:hint="eastAsia"/>
        </w:rPr>
        <w:t>　　图表 2004－2008年埃泰克汽车电子（芜湖）有限公司资产、负债、收入、利润</w:t>
      </w:r>
      <w:r>
        <w:rPr>
          <w:rFonts w:hint="eastAsia"/>
        </w:rPr>
        <w:br/>
      </w:r>
      <w:r>
        <w:rPr>
          <w:rFonts w:hint="eastAsia"/>
        </w:rPr>
        <w:t>　　图表 2004－2008年北京现代摩比斯汽车零部件有限公司资产、负债、收入、利润情况</w:t>
      </w:r>
      <w:r>
        <w:rPr>
          <w:rFonts w:hint="eastAsia"/>
        </w:rPr>
        <w:br/>
      </w:r>
      <w:r>
        <w:rPr>
          <w:rFonts w:hint="eastAsia"/>
        </w:rPr>
        <w:t>　　图表 2004－2008年江苏摩比斯汽车零部件有限公司资产、负债、收入利润</w:t>
      </w:r>
      <w:r>
        <w:rPr>
          <w:rFonts w:hint="eastAsia"/>
        </w:rPr>
        <w:br/>
      </w:r>
      <w:r>
        <w:rPr>
          <w:rFonts w:hint="eastAsia"/>
        </w:rPr>
        <w:t>　　图表 2004－2008年广州马瑞利汽车仪表有限公司资产、负债、收入、利润</w:t>
      </w:r>
      <w:r>
        <w:rPr>
          <w:rFonts w:hint="eastAsia"/>
        </w:rPr>
        <w:br/>
      </w:r>
      <w:r>
        <w:rPr>
          <w:rFonts w:hint="eastAsia"/>
        </w:rPr>
        <w:t>　　图表 2004－2008年欧姆龙（上海）有限公司资产、负债、收入、利润情况</w:t>
      </w:r>
      <w:r>
        <w:rPr>
          <w:rFonts w:hint="eastAsia"/>
        </w:rPr>
        <w:br/>
      </w:r>
      <w:r>
        <w:rPr>
          <w:rFonts w:hint="eastAsia"/>
        </w:rPr>
        <w:t>　　图表 2004－2008年台州法雷奥温岭汽车零部件有限公司资产、负债、收入、利润情况</w:t>
      </w:r>
      <w:r>
        <w:rPr>
          <w:rFonts w:hint="eastAsia"/>
        </w:rPr>
        <w:br/>
      </w:r>
      <w:r>
        <w:rPr>
          <w:rFonts w:hint="eastAsia"/>
        </w:rPr>
        <w:t>　　图表 2004－2008年上海法雷奥汽车电器系统有限公司资产、负债、收入、利润情况</w:t>
      </w:r>
      <w:r>
        <w:rPr>
          <w:rFonts w:hint="eastAsia"/>
        </w:rPr>
        <w:br/>
      </w:r>
      <w:r>
        <w:rPr>
          <w:rFonts w:hint="eastAsia"/>
        </w:rPr>
        <w:t>　　图表 2004－2008年深圳市航盛电子股份有限公司资产、负债、收入等情况</w:t>
      </w:r>
      <w:r>
        <w:rPr>
          <w:rFonts w:hint="eastAsia"/>
        </w:rPr>
        <w:br/>
      </w:r>
      <w:r>
        <w:rPr>
          <w:rFonts w:hint="eastAsia"/>
        </w:rPr>
        <w:t>　　图表 STMicro 2004－2008年收入分部门、地区情况</w:t>
      </w:r>
      <w:r>
        <w:rPr>
          <w:rFonts w:hint="eastAsia"/>
        </w:rPr>
        <w:br/>
      </w:r>
      <w:r>
        <w:rPr>
          <w:rFonts w:hint="eastAsia"/>
        </w:rPr>
        <w:t>　　图表 STMicro 2004－2008年营业收入及增长百分比</w:t>
      </w:r>
      <w:r>
        <w:rPr>
          <w:rFonts w:hint="eastAsia"/>
        </w:rPr>
        <w:br/>
      </w:r>
      <w:r>
        <w:rPr>
          <w:rFonts w:hint="eastAsia"/>
        </w:rPr>
        <w:t>　　图表 STMicro的按部门的收入情况</w:t>
      </w:r>
      <w:r>
        <w:rPr>
          <w:rFonts w:hint="eastAsia"/>
        </w:rPr>
        <w:br/>
      </w:r>
      <w:r>
        <w:rPr>
          <w:rFonts w:hint="eastAsia"/>
        </w:rPr>
        <w:t>　　图表 STMicro 按照用途类收入构成</w:t>
      </w:r>
      <w:r>
        <w:rPr>
          <w:rFonts w:hint="eastAsia"/>
        </w:rPr>
        <w:br/>
      </w:r>
      <w:r>
        <w:rPr>
          <w:rFonts w:hint="eastAsia"/>
        </w:rPr>
        <w:t>　　图表 STMicro汽车电子的客户</w:t>
      </w:r>
      <w:r>
        <w:rPr>
          <w:rFonts w:hint="eastAsia"/>
        </w:rPr>
        <w:br/>
      </w:r>
      <w:r>
        <w:rPr>
          <w:rFonts w:hint="eastAsia"/>
        </w:rPr>
        <w:t>　　图表 瑞萨汽车电子的整体架构方案</w:t>
      </w:r>
      <w:r>
        <w:rPr>
          <w:rFonts w:hint="eastAsia"/>
        </w:rPr>
        <w:br/>
      </w:r>
      <w:r>
        <w:rPr>
          <w:rFonts w:hint="eastAsia"/>
        </w:rPr>
        <w:t>　　图表 瑞萨汽车门控制架构方案</w:t>
      </w:r>
      <w:r>
        <w:rPr>
          <w:rFonts w:hint="eastAsia"/>
        </w:rPr>
        <w:br/>
      </w:r>
      <w:r>
        <w:rPr>
          <w:rFonts w:hint="eastAsia"/>
        </w:rPr>
        <w:t>　　图表 瑞萨汽车雨刷电子架构</w:t>
      </w:r>
      <w:r>
        <w:rPr>
          <w:rFonts w:hint="eastAsia"/>
        </w:rPr>
        <w:br/>
      </w:r>
      <w:r>
        <w:rPr>
          <w:rFonts w:hint="eastAsia"/>
        </w:rPr>
        <w:t>　　图表 瑞萨汽车电子芯片产品列表</w:t>
      </w:r>
      <w:r>
        <w:rPr>
          <w:rFonts w:hint="eastAsia"/>
        </w:rPr>
        <w:br/>
      </w:r>
      <w:r>
        <w:rPr>
          <w:rFonts w:hint="eastAsia"/>
        </w:rPr>
        <w:t>　　图表 富士通2007年收入情况</w:t>
      </w:r>
      <w:r>
        <w:rPr>
          <w:rFonts w:hint="eastAsia"/>
        </w:rPr>
        <w:br/>
      </w:r>
      <w:r>
        <w:rPr>
          <w:rFonts w:hint="eastAsia"/>
        </w:rPr>
        <w:t>　　图表 富士通2007年收入按照部门情况</w:t>
      </w:r>
      <w:r>
        <w:rPr>
          <w:rFonts w:hint="eastAsia"/>
        </w:rPr>
        <w:br/>
      </w:r>
      <w:r>
        <w:rPr>
          <w:rFonts w:hint="eastAsia"/>
        </w:rPr>
        <w:t>　　图表 2007年富士通2007年收入按照地区收入情况</w:t>
      </w:r>
      <w:r>
        <w:rPr>
          <w:rFonts w:hint="eastAsia"/>
        </w:rPr>
        <w:br/>
      </w:r>
      <w:r>
        <w:rPr>
          <w:rFonts w:hint="eastAsia"/>
        </w:rPr>
        <w:t>　　图表 富士通2007年收入分地区情况</w:t>
      </w:r>
      <w:r>
        <w:rPr>
          <w:rFonts w:hint="eastAsia"/>
        </w:rPr>
        <w:br/>
      </w:r>
      <w:r>
        <w:rPr>
          <w:rFonts w:hint="eastAsia"/>
        </w:rPr>
        <w:t>　　图表 Freescale2007年收入情况</w:t>
      </w:r>
      <w:r>
        <w:rPr>
          <w:rFonts w:hint="eastAsia"/>
        </w:rPr>
        <w:br/>
      </w:r>
      <w:r>
        <w:rPr>
          <w:rFonts w:hint="eastAsia"/>
        </w:rPr>
        <w:t>　　图表 Freescale2007年分产品收入情况</w:t>
      </w:r>
      <w:r>
        <w:rPr>
          <w:rFonts w:hint="eastAsia"/>
        </w:rPr>
        <w:br/>
      </w:r>
      <w:r>
        <w:rPr>
          <w:rFonts w:hint="eastAsia"/>
        </w:rPr>
        <w:t>　　图表 Freescale2007年按照产品收入构成</w:t>
      </w:r>
      <w:r>
        <w:rPr>
          <w:rFonts w:hint="eastAsia"/>
        </w:rPr>
        <w:br/>
      </w:r>
      <w:r>
        <w:rPr>
          <w:rFonts w:hint="eastAsia"/>
        </w:rPr>
        <w:t>　　图表 德州仪器2005-2007年按照部门收入情况</w:t>
      </w:r>
      <w:r>
        <w:rPr>
          <w:rFonts w:hint="eastAsia"/>
        </w:rPr>
        <w:br/>
      </w:r>
      <w:r>
        <w:rPr>
          <w:rFonts w:hint="eastAsia"/>
        </w:rPr>
        <w:t>　　图表 德州仪器2005-2007年按照区域收入情况</w:t>
      </w:r>
      <w:r>
        <w:rPr>
          <w:rFonts w:hint="eastAsia"/>
        </w:rPr>
        <w:br/>
      </w:r>
      <w:r>
        <w:rPr>
          <w:rFonts w:hint="eastAsia"/>
        </w:rPr>
        <w:t>　　图表 德州仪器2007年按照收入区域构成</w:t>
      </w:r>
      <w:r>
        <w:rPr>
          <w:rFonts w:hint="eastAsia"/>
        </w:rPr>
        <w:br/>
      </w:r>
      <w:r>
        <w:rPr>
          <w:rFonts w:hint="eastAsia"/>
        </w:rPr>
        <w:t>　　图表 Rohm 2007年销售额、收入、利润情况</w:t>
      </w:r>
      <w:r>
        <w:rPr>
          <w:rFonts w:hint="eastAsia"/>
        </w:rPr>
        <w:br/>
      </w:r>
      <w:r>
        <w:rPr>
          <w:rFonts w:hint="eastAsia"/>
        </w:rPr>
        <w:t>　　图表 Rohm 2007年收入分产品类别情况</w:t>
      </w:r>
      <w:r>
        <w:rPr>
          <w:rFonts w:hint="eastAsia"/>
        </w:rPr>
        <w:br/>
      </w:r>
      <w:r>
        <w:rPr>
          <w:rFonts w:hint="eastAsia"/>
        </w:rPr>
        <w:t>　　图表 Rohm2007年分部门收入情况</w:t>
      </w:r>
      <w:r>
        <w:rPr>
          <w:rFonts w:hint="eastAsia"/>
        </w:rPr>
        <w:br/>
      </w:r>
      <w:r>
        <w:rPr>
          <w:rFonts w:hint="eastAsia"/>
        </w:rPr>
        <w:t>　　图表 Rohm半导体业务按照地区分布情况分布</w:t>
      </w:r>
      <w:r>
        <w:rPr>
          <w:rFonts w:hint="eastAsia"/>
        </w:rPr>
        <w:br/>
      </w:r>
      <w:r>
        <w:rPr>
          <w:rFonts w:hint="eastAsia"/>
        </w:rPr>
        <w:t>　　图表 NEC微控制器及微处理器系列产品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170effdf8b4e96" w:history="1">
        <w:r>
          <w:rPr>
            <w:rStyle w:val="Hyperlink"/>
          </w:rPr>
          <w:t>2008年中国汽车车身电子控制市场研究报告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170effdf8b4e96" w:history="1">
        <w:r>
          <w:rPr>
            <w:rStyle w:val="Hyperlink"/>
          </w:rPr>
          <w:t>https://www.20087.com/2009-03/R_2008qichecheshendianzikongzhishichanBaoGao.html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dd1f20b7964243" w:history="1">
      <w:r>
        <w:rPr>
          <w:rStyle w:val="Hyperlink"/>
        </w:rPr>
        <w:t>2008年中国汽车车身电子控制市场研究报告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qichecheshendianzikongzhishichanBaoGao.html" TargetMode="External" Id="R62170effdf8b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qichecheshendianzikongzhishichanBaoGao.html" TargetMode="External" Id="R69dd1f20b796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2009-03-08T03:59:00Z</dcterms:created>
  <dcterms:modified xsi:type="dcterms:W3CDTF">2009-03-08T04:59:00Z</dcterms:modified>
  <dc:subject>2008年中国汽车车身电子控制市场研究报告</dc:subject>
  <dc:title>2008年中国汽车车身电子控制市场研究报告</dc:title>
  <cp:keywords>2008年中国汽车车身电子控制市场研究报告</cp:keywords>
  <dc:description>2008年中国汽车车身电子控制市场研究报告</dc:description>
</cp:coreProperties>
</file>