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6f9f01c2d4d04" w:history="1">
              <w:r>
                <w:rPr>
                  <w:rStyle w:val="Hyperlink"/>
                </w:rPr>
                <w:t>2008年中国OTC市场研究咨询报告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6f9f01c2d4d04" w:history="1">
              <w:r>
                <w:rPr>
                  <w:rStyle w:val="Hyperlink"/>
                </w:rPr>
                <w:t>2008年中国OTC市场研究咨询报告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26f9f01c2d4d04" w:history="1">
                <w:r>
                  <w:rPr>
                    <w:rStyle w:val="Hyperlink"/>
                  </w:rPr>
                  <w:t>https://www.20087.com/2009-03/R_2008shichangyanjiuzixun659BaoGao.html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行业概况分析</w:t>
      </w:r>
      <w:r>
        <w:rPr>
          <w:rFonts w:hint="eastAsia"/>
        </w:rPr>
        <w:br/>
      </w:r>
      <w:r>
        <w:rPr>
          <w:rFonts w:hint="eastAsia"/>
        </w:rPr>
        <w:t>第一章 非处方药的行业概况</w:t>
      </w:r>
      <w:r>
        <w:rPr>
          <w:rFonts w:hint="eastAsia"/>
        </w:rPr>
        <w:br/>
      </w:r>
      <w:r>
        <w:rPr>
          <w:rFonts w:hint="eastAsia"/>
        </w:rPr>
        <w:t>　　第一节 OTC定义与分类介绍</w:t>
      </w:r>
      <w:r>
        <w:rPr>
          <w:rFonts w:hint="eastAsia"/>
        </w:rPr>
        <w:br/>
      </w:r>
      <w:r>
        <w:rPr>
          <w:rFonts w:hint="eastAsia"/>
        </w:rPr>
        <w:t>　　　　一、OTC的定义与标准</w:t>
      </w:r>
      <w:r>
        <w:rPr>
          <w:rFonts w:hint="eastAsia"/>
        </w:rPr>
        <w:br/>
      </w:r>
      <w:r>
        <w:rPr>
          <w:rFonts w:hint="eastAsia"/>
        </w:rPr>
        <w:t>　　　　二、处方药</w:t>
      </w:r>
      <w:r>
        <w:rPr>
          <w:rFonts w:hint="eastAsia"/>
        </w:rPr>
        <w:br/>
      </w:r>
      <w:r>
        <w:rPr>
          <w:rFonts w:hint="eastAsia"/>
        </w:rPr>
        <w:t>　　　　三、非处方药</w:t>
      </w:r>
      <w:r>
        <w:rPr>
          <w:rFonts w:hint="eastAsia"/>
        </w:rPr>
        <w:br/>
      </w:r>
      <w:r>
        <w:rPr>
          <w:rFonts w:hint="eastAsia"/>
        </w:rPr>
        <w:t>　　　　四、处方药与非处方药的区别</w:t>
      </w:r>
      <w:r>
        <w:rPr>
          <w:rFonts w:hint="eastAsia"/>
        </w:rPr>
        <w:br/>
      </w:r>
      <w:r>
        <w:rPr>
          <w:rFonts w:hint="eastAsia"/>
        </w:rPr>
        <w:t>　　　　五、OTC产品的分类</w:t>
      </w:r>
      <w:r>
        <w:rPr>
          <w:rFonts w:hint="eastAsia"/>
        </w:rPr>
        <w:br/>
      </w:r>
      <w:r>
        <w:rPr>
          <w:rFonts w:hint="eastAsia"/>
        </w:rPr>
        <w:t>　　第二节 OTC产品的特性</w:t>
      </w:r>
      <w:r>
        <w:rPr>
          <w:rFonts w:hint="eastAsia"/>
        </w:rPr>
        <w:br/>
      </w:r>
      <w:r>
        <w:rPr>
          <w:rFonts w:hint="eastAsia"/>
        </w:rPr>
        <w:t>　　　　一、医药行业特性</w:t>
      </w:r>
      <w:r>
        <w:rPr>
          <w:rFonts w:hint="eastAsia"/>
        </w:rPr>
        <w:br/>
      </w:r>
      <w:r>
        <w:rPr>
          <w:rFonts w:hint="eastAsia"/>
        </w:rPr>
        <w:t>　　　　二、OTC药品的特性</w:t>
      </w:r>
      <w:r>
        <w:rPr>
          <w:rFonts w:hint="eastAsia"/>
        </w:rPr>
        <w:br/>
      </w:r>
      <w:r>
        <w:rPr>
          <w:rFonts w:hint="eastAsia"/>
        </w:rPr>
        <w:t>　　　　三、OTC药品的五大特征</w:t>
      </w:r>
      <w:r>
        <w:rPr>
          <w:rFonts w:hint="eastAsia"/>
        </w:rPr>
        <w:br/>
      </w:r>
      <w:r>
        <w:rPr>
          <w:rFonts w:hint="eastAsia"/>
        </w:rPr>
        <w:t>　　　　四、OTC市场的独特地位和特点</w:t>
      </w:r>
      <w:r>
        <w:rPr>
          <w:rFonts w:hint="eastAsia"/>
        </w:rPr>
        <w:br/>
      </w:r>
      <w:r>
        <w:rPr>
          <w:rFonts w:hint="eastAsia"/>
        </w:rPr>
        <w:t>　　第三节 药品分类管理相关法规和政策说明</w:t>
      </w:r>
      <w:r>
        <w:rPr>
          <w:rFonts w:hint="eastAsia"/>
        </w:rPr>
        <w:br/>
      </w:r>
      <w:r>
        <w:rPr>
          <w:rFonts w:hint="eastAsia"/>
        </w:rPr>
        <w:t>　　第四节 OTC管理制度</w:t>
      </w:r>
      <w:r>
        <w:rPr>
          <w:rFonts w:hint="eastAsia"/>
        </w:rPr>
        <w:br/>
      </w:r>
      <w:r>
        <w:rPr>
          <w:rFonts w:hint="eastAsia"/>
        </w:rPr>
        <w:t>　　　　一、国外OTC的管理制度</w:t>
      </w:r>
      <w:r>
        <w:rPr>
          <w:rFonts w:hint="eastAsia"/>
        </w:rPr>
        <w:br/>
      </w:r>
      <w:r>
        <w:rPr>
          <w:rFonts w:hint="eastAsia"/>
        </w:rPr>
        <w:t>　　　　二、我国OTC制度建设</w:t>
      </w:r>
      <w:r>
        <w:rPr>
          <w:rFonts w:hint="eastAsia"/>
        </w:rPr>
        <w:br/>
      </w:r>
      <w:r>
        <w:rPr>
          <w:rFonts w:hint="eastAsia"/>
        </w:rPr>
        <w:t>　　　　三、建立OTC制度处方监管是核心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全球OTC市场行业现状分析</w:t>
      </w:r>
      <w:r>
        <w:rPr>
          <w:rFonts w:hint="eastAsia"/>
        </w:rPr>
        <w:br/>
      </w:r>
      <w:r>
        <w:rPr>
          <w:rFonts w:hint="eastAsia"/>
        </w:rPr>
        <w:t>　　第一节 全球药业市场现状</w:t>
      </w:r>
      <w:r>
        <w:rPr>
          <w:rFonts w:hint="eastAsia"/>
        </w:rPr>
        <w:br/>
      </w:r>
      <w:r>
        <w:rPr>
          <w:rFonts w:hint="eastAsia"/>
        </w:rPr>
        <w:t>　　　　一、2007年世界医药市场发展分析</w:t>
      </w:r>
      <w:r>
        <w:rPr>
          <w:rFonts w:hint="eastAsia"/>
        </w:rPr>
        <w:br/>
      </w:r>
      <w:r>
        <w:rPr>
          <w:rFonts w:hint="eastAsia"/>
        </w:rPr>
        <w:t>　　　　二、全球医药领域增长新热点</w:t>
      </w:r>
      <w:r>
        <w:rPr>
          <w:rFonts w:hint="eastAsia"/>
        </w:rPr>
        <w:br/>
      </w:r>
      <w:r>
        <w:rPr>
          <w:rFonts w:hint="eastAsia"/>
        </w:rPr>
        <w:t>　　　　三、2008年全球药业发展预测</w:t>
      </w:r>
      <w:r>
        <w:rPr>
          <w:rFonts w:hint="eastAsia"/>
        </w:rPr>
        <w:br/>
      </w:r>
      <w:r>
        <w:rPr>
          <w:rFonts w:hint="eastAsia"/>
        </w:rPr>
        <w:t>　　第二节 全球OTC市场的发展分析</w:t>
      </w:r>
      <w:r>
        <w:rPr>
          <w:rFonts w:hint="eastAsia"/>
        </w:rPr>
        <w:br/>
      </w:r>
      <w:r>
        <w:rPr>
          <w:rFonts w:hint="eastAsia"/>
        </w:rPr>
        <w:t>　　　　一、世界主要市场</w:t>
      </w:r>
      <w:r>
        <w:rPr>
          <w:rFonts w:hint="eastAsia"/>
        </w:rPr>
        <w:br/>
      </w:r>
      <w:r>
        <w:rPr>
          <w:rFonts w:hint="eastAsia"/>
        </w:rPr>
        <w:t>　　　　二、部分潜力品种</w:t>
      </w:r>
      <w:r>
        <w:rPr>
          <w:rFonts w:hint="eastAsia"/>
        </w:rPr>
        <w:br/>
      </w:r>
      <w:r>
        <w:rPr>
          <w:rFonts w:hint="eastAsia"/>
        </w:rPr>
        <w:t>　　第三节 2010年全球OTC市场展望</w:t>
      </w:r>
      <w:r>
        <w:rPr>
          <w:rFonts w:hint="eastAsia"/>
        </w:rPr>
        <w:br/>
      </w:r>
      <w:r>
        <w:rPr>
          <w:rFonts w:hint="eastAsia"/>
        </w:rPr>
        <w:t>　　　　一、处方药向OTC转换</w:t>
      </w:r>
      <w:r>
        <w:rPr>
          <w:rFonts w:hint="eastAsia"/>
        </w:rPr>
        <w:br/>
      </w:r>
      <w:r>
        <w:rPr>
          <w:rFonts w:hint="eastAsia"/>
        </w:rPr>
        <w:t>　　　　二、DTC营销</w:t>
      </w:r>
      <w:r>
        <w:rPr>
          <w:rFonts w:hint="eastAsia"/>
        </w:rPr>
        <w:br/>
      </w:r>
      <w:r>
        <w:rPr>
          <w:rFonts w:hint="eastAsia"/>
        </w:rPr>
        <w:t>　　　　三、市场开发的成长机会</w:t>
      </w:r>
      <w:r>
        <w:rPr>
          <w:rFonts w:hint="eastAsia"/>
        </w:rPr>
        <w:br/>
      </w:r>
      <w:r>
        <w:rPr>
          <w:rFonts w:hint="eastAsia"/>
        </w:rPr>
        <w:t>　　　　四、医药工业全球化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我国医药行业运行状况分析</w:t>
      </w:r>
      <w:r>
        <w:rPr>
          <w:rFonts w:hint="eastAsia"/>
        </w:rPr>
        <w:br/>
      </w:r>
      <w:r>
        <w:rPr>
          <w:rFonts w:hint="eastAsia"/>
        </w:rPr>
        <w:t>　　第一节 2007年医药行业整体运行状况分析</w:t>
      </w:r>
      <w:r>
        <w:rPr>
          <w:rFonts w:hint="eastAsia"/>
        </w:rPr>
        <w:br/>
      </w:r>
      <w:r>
        <w:rPr>
          <w:rFonts w:hint="eastAsia"/>
        </w:rPr>
        <w:t>　　　　一、2007年我国医药制造业销售收入前十位排名</w:t>
      </w:r>
      <w:r>
        <w:rPr>
          <w:rFonts w:hint="eastAsia"/>
        </w:rPr>
        <w:br/>
      </w:r>
      <w:r>
        <w:rPr>
          <w:rFonts w:hint="eastAsia"/>
        </w:rPr>
        <w:t>　　　　二、2007年我国医药制造业经济指标分析</w:t>
      </w:r>
      <w:r>
        <w:rPr>
          <w:rFonts w:hint="eastAsia"/>
        </w:rPr>
        <w:br/>
      </w:r>
      <w:r>
        <w:rPr>
          <w:rFonts w:hint="eastAsia"/>
        </w:rPr>
        <w:t>　　　　三、2007年医药行业经济发展分析</w:t>
      </w:r>
      <w:r>
        <w:rPr>
          <w:rFonts w:hint="eastAsia"/>
        </w:rPr>
        <w:br/>
      </w:r>
      <w:r>
        <w:rPr>
          <w:rFonts w:hint="eastAsia"/>
        </w:rPr>
        <w:t>　　第二节 2007年医药行业政策环境分析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一、2007年医药行业“整治”初见成效</w:t>
      </w:r>
      <w:r>
        <w:rPr>
          <w:rFonts w:hint="eastAsia"/>
        </w:rPr>
        <w:br/>
      </w:r>
      <w:r>
        <w:rPr>
          <w:rFonts w:hint="eastAsia"/>
        </w:rPr>
        <w:t>　　　　二、2007年中国医药进出口市场分析</w:t>
      </w:r>
      <w:r>
        <w:rPr>
          <w:rFonts w:hint="eastAsia"/>
        </w:rPr>
        <w:br/>
      </w:r>
      <w:r>
        <w:rPr>
          <w:rFonts w:hint="eastAsia"/>
        </w:rPr>
        <w:t>　　　　三、未来医药行业市场竞争主体分析</w:t>
      </w:r>
      <w:r>
        <w:rPr>
          <w:rFonts w:hint="eastAsia"/>
        </w:rPr>
        <w:br/>
      </w:r>
      <w:r>
        <w:rPr>
          <w:rFonts w:hint="eastAsia"/>
        </w:rPr>
        <w:t>　　　　四、药企国际化步伐加快</w:t>
      </w:r>
      <w:r>
        <w:rPr>
          <w:rFonts w:hint="eastAsia"/>
        </w:rPr>
        <w:br/>
      </w:r>
      <w:r>
        <w:rPr>
          <w:rFonts w:hint="eastAsia"/>
        </w:rPr>
        <w:t>　　　　五、2008年四政策左右医药业走向</w:t>
      </w:r>
      <w:r>
        <w:rPr>
          <w:rFonts w:hint="eastAsia"/>
        </w:rPr>
        <w:br/>
      </w:r>
      <w:r>
        <w:rPr>
          <w:rFonts w:hint="eastAsia"/>
        </w:rPr>
        <w:t>　　第三节 2008年医药行业发展预测</w:t>
      </w:r>
      <w:r>
        <w:rPr>
          <w:rFonts w:hint="eastAsia"/>
        </w:rPr>
        <w:br/>
      </w:r>
      <w:r>
        <w:rPr>
          <w:rFonts w:hint="eastAsia"/>
        </w:rPr>
        <w:t>　　　　一、2008年将推动深化医药卫生体制改革试点</w:t>
      </w:r>
      <w:r>
        <w:rPr>
          <w:rFonts w:hint="eastAsia"/>
        </w:rPr>
        <w:br/>
      </w:r>
      <w:r>
        <w:rPr>
          <w:rFonts w:hint="eastAsia"/>
        </w:rPr>
        <w:t>　　　　二、2008年医药行业发展新特点</w:t>
      </w:r>
      <w:r>
        <w:rPr>
          <w:rFonts w:hint="eastAsia"/>
        </w:rPr>
        <w:br/>
      </w:r>
      <w:r>
        <w:rPr>
          <w:rFonts w:hint="eastAsia"/>
        </w:rPr>
        <w:t>　　　　三、2008年主要影响因素分析</w:t>
      </w:r>
      <w:r>
        <w:rPr>
          <w:rFonts w:hint="eastAsia"/>
        </w:rPr>
        <w:br/>
      </w:r>
      <w:r>
        <w:rPr>
          <w:rFonts w:hint="eastAsia"/>
        </w:rPr>
        <w:t>　　　　四、2008年医药行业预测</w:t>
      </w:r>
      <w:r>
        <w:rPr>
          <w:rFonts w:hint="eastAsia"/>
        </w:rPr>
        <w:br/>
      </w:r>
      <w:r>
        <w:rPr>
          <w:rFonts w:hint="eastAsia"/>
        </w:rPr>
        <w:t>　　　　五、2008-2011年我国医药市场发展预测</w:t>
      </w:r>
      <w:r>
        <w:rPr>
          <w:rFonts w:hint="eastAsia"/>
        </w:rPr>
        <w:br/>
      </w:r>
      <w:r>
        <w:rPr>
          <w:rFonts w:hint="eastAsia"/>
        </w:rPr>
        <w:t>　　第四节 “十一五”医药行业发展趋势</w:t>
      </w:r>
      <w:r>
        <w:rPr>
          <w:rFonts w:hint="eastAsia"/>
        </w:rPr>
        <w:br/>
      </w:r>
      <w:r>
        <w:rPr>
          <w:rFonts w:hint="eastAsia"/>
        </w:rPr>
        <w:t>　　　　一、“十一五”时期我国医药行业发展趋势</w:t>
      </w:r>
      <w:r>
        <w:rPr>
          <w:rFonts w:hint="eastAsia"/>
        </w:rPr>
        <w:br/>
      </w:r>
      <w:r>
        <w:rPr>
          <w:rFonts w:hint="eastAsia"/>
        </w:rPr>
        <w:t>　　　　二、“十一五”医药重点领域的参与主体及竞争态势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市场现状分析</w:t>
      </w:r>
      <w:r>
        <w:rPr>
          <w:rFonts w:hint="eastAsia"/>
        </w:rPr>
        <w:br/>
      </w:r>
      <w:r>
        <w:rPr>
          <w:rFonts w:hint="eastAsia"/>
        </w:rPr>
        <w:t>第四章 OTC市场主要产品的类型分析</w:t>
      </w:r>
      <w:r>
        <w:rPr>
          <w:rFonts w:hint="eastAsia"/>
        </w:rPr>
        <w:br/>
      </w:r>
      <w:r>
        <w:rPr>
          <w:rFonts w:hint="eastAsia"/>
        </w:rPr>
        <w:t>　　第一节 感冒药市场分析</w:t>
      </w:r>
      <w:r>
        <w:rPr>
          <w:rFonts w:hint="eastAsia"/>
        </w:rPr>
        <w:br/>
      </w:r>
      <w:r>
        <w:rPr>
          <w:rFonts w:hint="eastAsia"/>
        </w:rPr>
        <w:t>　　　　一、中国感冒药市场发展分析</w:t>
      </w:r>
      <w:r>
        <w:rPr>
          <w:rFonts w:hint="eastAsia"/>
        </w:rPr>
        <w:br/>
      </w:r>
      <w:r>
        <w:rPr>
          <w:rFonts w:hint="eastAsia"/>
        </w:rPr>
        <w:t>　　　　二、感冒药市场价格分析</w:t>
      </w:r>
      <w:r>
        <w:rPr>
          <w:rFonts w:hint="eastAsia"/>
        </w:rPr>
        <w:br/>
      </w:r>
      <w:r>
        <w:rPr>
          <w:rFonts w:hint="eastAsia"/>
        </w:rPr>
        <w:t>　　　　三、感冒药市场品牌竞争激烈</w:t>
      </w:r>
      <w:r>
        <w:rPr>
          <w:rFonts w:hint="eastAsia"/>
        </w:rPr>
        <w:br/>
      </w:r>
      <w:r>
        <w:rPr>
          <w:rFonts w:hint="eastAsia"/>
        </w:rPr>
        <w:t>　　第二节 解热镇痛药市场分析</w:t>
      </w:r>
      <w:r>
        <w:rPr>
          <w:rFonts w:hint="eastAsia"/>
        </w:rPr>
        <w:br/>
      </w:r>
      <w:r>
        <w:rPr>
          <w:rFonts w:hint="eastAsia"/>
        </w:rPr>
        <w:t>　　第三节 中成药品市场分析</w:t>
      </w:r>
      <w:r>
        <w:rPr>
          <w:rFonts w:hint="eastAsia"/>
        </w:rPr>
        <w:br/>
      </w:r>
      <w:r>
        <w:rPr>
          <w:rFonts w:hint="eastAsia"/>
        </w:rPr>
        <w:t>　　　　一、2007年中成药全国及各地产量统计</w:t>
      </w:r>
      <w:r>
        <w:rPr>
          <w:rFonts w:hint="eastAsia"/>
        </w:rPr>
        <w:br/>
      </w:r>
      <w:r>
        <w:rPr>
          <w:rFonts w:hint="eastAsia"/>
        </w:rPr>
        <w:t>　　　　二、2007年中成药制造业经济运行分析</w:t>
      </w:r>
      <w:r>
        <w:rPr>
          <w:rFonts w:hint="eastAsia"/>
        </w:rPr>
        <w:br/>
      </w:r>
      <w:r>
        <w:rPr>
          <w:rFonts w:hint="eastAsia"/>
        </w:rPr>
        <w:t>　　　　三、中成药的市场供给分析</w:t>
      </w:r>
      <w:r>
        <w:rPr>
          <w:rFonts w:hint="eastAsia"/>
        </w:rPr>
        <w:br/>
      </w:r>
      <w:r>
        <w:rPr>
          <w:rFonts w:hint="eastAsia"/>
        </w:rPr>
        <w:t>　　　　四、中成药市场呼唤企业自主创新开拓研发</w:t>
      </w:r>
      <w:r>
        <w:rPr>
          <w:rFonts w:hint="eastAsia"/>
        </w:rPr>
        <w:br/>
      </w:r>
      <w:r>
        <w:rPr>
          <w:rFonts w:hint="eastAsia"/>
        </w:rPr>
        <w:t>　　第四节 维生素类药品市场分析</w:t>
      </w:r>
      <w:r>
        <w:rPr>
          <w:rFonts w:hint="eastAsia"/>
        </w:rPr>
        <w:br/>
      </w:r>
      <w:r>
        <w:rPr>
          <w:rFonts w:hint="eastAsia"/>
        </w:rPr>
        <w:t>　　　　一、维生素市场特点</w:t>
      </w:r>
      <w:r>
        <w:rPr>
          <w:rFonts w:hint="eastAsia"/>
        </w:rPr>
        <w:br/>
      </w:r>
      <w:r>
        <w:rPr>
          <w:rFonts w:hint="eastAsia"/>
        </w:rPr>
        <w:t>　　　　二、2007年国家政策窥视维生素行业</w:t>
      </w:r>
      <w:r>
        <w:rPr>
          <w:rFonts w:hint="eastAsia"/>
        </w:rPr>
        <w:br/>
      </w:r>
      <w:r>
        <w:rPr>
          <w:rFonts w:hint="eastAsia"/>
        </w:rPr>
        <w:t>　　　　三、2008年维生素系列产品市场保持旺盛</w:t>
      </w:r>
      <w:r>
        <w:rPr>
          <w:rFonts w:hint="eastAsia"/>
        </w:rPr>
        <w:br/>
      </w:r>
      <w:r>
        <w:rPr>
          <w:rFonts w:hint="eastAsia"/>
        </w:rPr>
        <w:t>　　　　四、2008年维生素C产能可能恢复增长</w:t>
      </w:r>
      <w:r>
        <w:rPr>
          <w:rFonts w:hint="eastAsia"/>
        </w:rPr>
        <w:br/>
      </w:r>
      <w:r>
        <w:rPr>
          <w:rFonts w:hint="eastAsia"/>
        </w:rPr>
        <w:t>　　第五节 医药市场分析</w:t>
      </w:r>
      <w:r>
        <w:rPr>
          <w:rFonts w:hint="eastAsia"/>
        </w:rPr>
        <w:br/>
      </w:r>
      <w:r>
        <w:rPr>
          <w:rFonts w:hint="eastAsia"/>
        </w:rPr>
        <w:t>　　　　一、医药逐渐成为人们生活中的必需品</w:t>
      </w:r>
      <w:r>
        <w:rPr>
          <w:rFonts w:hint="eastAsia"/>
        </w:rPr>
        <w:br/>
      </w:r>
      <w:r>
        <w:rPr>
          <w:rFonts w:hint="eastAsia"/>
        </w:rPr>
        <w:t>　　　　二、2007年我国医药出口分析</w:t>
      </w:r>
      <w:r>
        <w:rPr>
          <w:rFonts w:hint="eastAsia"/>
        </w:rPr>
        <w:br/>
      </w:r>
      <w:r>
        <w:rPr>
          <w:rFonts w:hint="eastAsia"/>
        </w:rPr>
        <w:t>　　　　三、医药产业发展趋势</w:t>
      </w:r>
      <w:r>
        <w:rPr>
          <w:rFonts w:hint="eastAsia"/>
        </w:rPr>
        <w:br/>
      </w:r>
      <w:r>
        <w:rPr>
          <w:rFonts w:hint="eastAsia"/>
        </w:rPr>
        <w:t>　　第六节 皮肤病外用药市场分析</w:t>
      </w:r>
      <w:r>
        <w:rPr>
          <w:rFonts w:hint="eastAsia"/>
        </w:rPr>
        <w:br/>
      </w:r>
      <w:r>
        <w:rPr>
          <w:rFonts w:hint="eastAsia"/>
        </w:rPr>
        <w:t>　　　　一、皮肤病外用药主要品种分析</w:t>
      </w:r>
      <w:r>
        <w:rPr>
          <w:rFonts w:hint="eastAsia"/>
        </w:rPr>
        <w:br/>
      </w:r>
      <w:r>
        <w:rPr>
          <w:rFonts w:hint="eastAsia"/>
        </w:rPr>
        <w:t>　　　　二、各地家庭皮肤病外用药分析</w:t>
      </w:r>
      <w:r>
        <w:rPr>
          <w:rFonts w:hint="eastAsia"/>
        </w:rPr>
        <w:br/>
      </w:r>
      <w:r>
        <w:rPr>
          <w:rFonts w:hint="eastAsia"/>
        </w:rPr>
        <w:t>　　　　三、皮肤病外用药市场集中度高</w:t>
      </w:r>
      <w:r>
        <w:rPr>
          <w:rFonts w:hint="eastAsia"/>
        </w:rPr>
        <w:br/>
      </w:r>
      <w:r>
        <w:rPr>
          <w:rFonts w:hint="eastAsia"/>
        </w:rPr>
        <w:t>　　第七节 妇科用药市场分析</w:t>
      </w:r>
      <w:r>
        <w:rPr>
          <w:rFonts w:hint="eastAsia"/>
        </w:rPr>
        <w:br/>
      </w:r>
      <w:r>
        <w:rPr>
          <w:rFonts w:hint="eastAsia"/>
        </w:rPr>
        <w:t>　　　　一、妇科中成药市场分析</w:t>
      </w:r>
      <w:r>
        <w:rPr>
          <w:rFonts w:hint="eastAsia"/>
        </w:rPr>
        <w:br/>
      </w:r>
      <w:r>
        <w:rPr>
          <w:rFonts w:hint="eastAsia"/>
        </w:rPr>
        <w:t>　　　　二、妇科炎症用药市场分析</w:t>
      </w:r>
      <w:r>
        <w:rPr>
          <w:rFonts w:hint="eastAsia"/>
        </w:rPr>
        <w:br/>
      </w:r>
      <w:r>
        <w:rPr>
          <w:rFonts w:hint="eastAsia"/>
        </w:rPr>
        <w:t>　　　　三、妇科外用药市场分析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OTC市场状况分析</w:t>
      </w:r>
      <w:r>
        <w:rPr>
          <w:rFonts w:hint="eastAsia"/>
        </w:rPr>
        <w:br/>
      </w:r>
      <w:r>
        <w:rPr>
          <w:rFonts w:hint="eastAsia"/>
        </w:rPr>
        <w:t>　　第一节 OTC市场需求分析</w:t>
      </w:r>
      <w:r>
        <w:rPr>
          <w:rFonts w:hint="eastAsia"/>
        </w:rPr>
        <w:br/>
      </w:r>
      <w:r>
        <w:rPr>
          <w:rFonts w:hint="eastAsia"/>
        </w:rPr>
        <w:t>　　　　一、OTC消费者行为分析</w:t>
      </w:r>
      <w:r>
        <w:rPr>
          <w:rFonts w:hint="eastAsia"/>
        </w:rPr>
        <w:br/>
      </w:r>
      <w:r>
        <w:rPr>
          <w:rFonts w:hint="eastAsia"/>
        </w:rPr>
        <w:t>　　　　二、OTC消费者的需求分析</w:t>
      </w:r>
      <w:r>
        <w:rPr>
          <w:rFonts w:hint="eastAsia"/>
        </w:rPr>
        <w:br/>
      </w:r>
      <w:r>
        <w:rPr>
          <w:rFonts w:hint="eastAsia"/>
        </w:rPr>
        <w:t>　　　　三、OTC市场需求分析</w:t>
      </w:r>
      <w:r>
        <w:rPr>
          <w:rFonts w:hint="eastAsia"/>
        </w:rPr>
        <w:br/>
      </w:r>
      <w:r>
        <w:rPr>
          <w:rFonts w:hint="eastAsia"/>
        </w:rPr>
        <w:t>　　第二节 OTC区域市场的开发策略</w:t>
      </w:r>
      <w:r>
        <w:rPr>
          <w:rFonts w:hint="eastAsia"/>
        </w:rPr>
        <w:br/>
      </w:r>
      <w:r>
        <w:rPr>
          <w:rFonts w:hint="eastAsia"/>
        </w:rPr>
        <w:t>　　　　一、入市阶段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三、成熟与衰退阶段</w:t>
      </w:r>
      <w:r>
        <w:rPr>
          <w:rFonts w:hint="eastAsia"/>
        </w:rPr>
        <w:br/>
      </w:r>
      <w:r>
        <w:rPr>
          <w:rFonts w:hint="eastAsia"/>
        </w:rPr>
        <w:t>　　第三节 OTC药品价格策略</w:t>
      </w:r>
      <w:r>
        <w:rPr>
          <w:rFonts w:hint="eastAsia"/>
        </w:rPr>
        <w:br/>
      </w:r>
      <w:r>
        <w:rPr>
          <w:rFonts w:hint="eastAsia"/>
        </w:rPr>
        <w:t>　　　　一、价格敏感度高的OTC市场产品定价三步走</w:t>
      </w:r>
      <w:r>
        <w:rPr>
          <w:rFonts w:hint="eastAsia"/>
        </w:rPr>
        <w:br/>
      </w:r>
      <w:r>
        <w:rPr>
          <w:rFonts w:hint="eastAsia"/>
        </w:rPr>
        <w:t>　　　　二、OTC定价权下放影响分析</w:t>
      </w:r>
      <w:r>
        <w:rPr>
          <w:rFonts w:hint="eastAsia"/>
        </w:rPr>
        <w:br/>
      </w:r>
      <w:r>
        <w:rPr>
          <w:rFonts w:hint="eastAsia"/>
        </w:rPr>
        <w:t>　　第四节 OTC包装分析</w:t>
      </w:r>
      <w:r>
        <w:rPr>
          <w:rFonts w:hint="eastAsia"/>
        </w:rPr>
        <w:br/>
      </w:r>
      <w:r>
        <w:rPr>
          <w:rFonts w:hint="eastAsia"/>
        </w:rPr>
        <w:t>　　　　一、OTC包装现状分析</w:t>
      </w:r>
      <w:r>
        <w:rPr>
          <w:rFonts w:hint="eastAsia"/>
        </w:rPr>
        <w:br/>
      </w:r>
      <w:r>
        <w:rPr>
          <w:rFonts w:hint="eastAsia"/>
        </w:rPr>
        <w:t>　　　　二、OTC药品的包装要求</w:t>
      </w:r>
      <w:r>
        <w:rPr>
          <w:rFonts w:hint="eastAsia"/>
        </w:rPr>
        <w:br/>
      </w:r>
      <w:r>
        <w:rPr>
          <w:rFonts w:hint="eastAsia"/>
        </w:rPr>
        <w:t>　　　　三、OTC包装是医药市场竞争的“盲点”</w:t>
      </w:r>
      <w:r>
        <w:rPr>
          <w:rFonts w:hint="eastAsia"/>
        </w:rPr>
        <w:br/>
      </w:r>
      <w:r>
        <w:rPr>
          <w:rFonts w:hint="eastAsia"/>
        </w:rPr>
        <w:t>　　第五节 我国医药连锁、零售药店的经营现状</w:t>
      </w:r>
      <w:r>
        <w:rPr>
          <w:rFonts w:hint="eastAsia"/>
        </w:rPr>
        <w:br/>
      </w:r>
      <w:r>
        <w:rPr>
          <w:rFonts w:hint="eastAsia"/>
        </w:rPr>
        <w:t>　　　　一、2007年药品零售市场发展分析</w:t>
      </w:r>
      <w:r>
        <w:rPr>
          <w:rFonts w:hint="eastAsia"/>
        </w:rPr>
        <w:br/>
      </w:r>
      <w:r>
        <w:rPr>
          <w:rFonts w:hint="eastAsia"/>
        </w:rPr>
        <w:t>　　　　二、我国医药零售连锁企业的亮点</w:t>
      </w:r>
      <w:r>
        <w:rPr>
          <w:rFonts w:hint="eastAsia"/>
        </w:rPr>
        <w:br/>
      </w:r>
      <w:r>
        <w:rPr>
          <w:rFonts w:hint="eastAsia"/>
        </w:rPr>
        <w:t>　　　　三、中国医药零售市场快速成长潜力无穷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行业营销及研发分析</w:t>
      </w:r>
      <w:r>
        <w:rPr>
          <w:rFonts w:hint="eastAsia"/>
        </w:rPr>
        <w:br/>
      </w:r>
      <w:r>
        <w:rPr>
          <w:rFonts w:hint="eastAsia"/>
        </w:rPr>
        <w:t>第六章 OTC药品的营销模式与战略分析</w:t>
      </w:r>
      <w:r>
        <w:rPr>
          <w:rFonts w:hint="eastAsia"/>
        </w:rPr>
        <w:br/>
      </w:r>
      <w:r>
        <w:rPr>
          <w:rFonts w:hint="eastAsia"/>
        </w:rPr>
        <w:t>　　第一节 2007年OTC市场营销现状分析</w:t>
      </w:r>
      <w:r>
        <w:rPr>
          <w:rFonts w:hint="eastAsia"/>
        </w:rPr>
        <w:br/>
      </w:r>
      <w:r>
        <w:rPr>
          <w:rFonts w:hint="eastAsia"/>
        </w:rPr>
        <w:t>　　　　一、2007年OTC市场的主要特点</w:t>
      </w:r>
      <w:r>
        <w:rPr>
          <w:rFonts w:hint="eastAsia"/>
        </w:rPr>
        <w:br/>
      </w:r>
      <w:r>
        <w:rPr>
          <w:rFonts w:hint="eastAsia"/>
        </w:rPr>
        <w:t>　　　　二、品牌药市场环境下有利和不利的条件分析</w:t>
      </w:r>
      <w:r>
        <w:rPr>
          <w:rFonts w:hint="eastAsia"/>
        </w:rPr>
        <w:br/>
      </w:r>
      <w:r>
        <w:rPr>
          <w:rFonts w:hint="eastAsia"/>
        </w:rPr>
        <w:t>　　　　三、品牌OTC企业在OTC终端和渠道拦截的原因</w:t>
      </w:r>
      <w:r>
        <w:rPr>
          <w:rFonts w:hint="eastAsia"/>
        </w:rPr>
        <w:br/>
      </w:r>
      <w:r>
        <w:rPr>
          <w:rFonts w:hint="eastAsia"/>
        </w:rPr>
        <w:t>　　　　四、OTC品牌药应对市场变化的策略</w:t>
      </w:r>
      <w:r>
        <w:rPr>
          <w:rFonts w:hint="eastAsia"/>
        </w:rPr>
        <w:br/>
      </w:r>
      <w:r>
        <w:rPr>
          <w:rFonts w:hint="eastAsia"/>
        </w:rPr>
        <w:t>　　第二节 OTC药品营销短视行为分析</w:t>
      </w:r>
      <w:r>
        <w:rPr>
          <w:rFonts w:hint="eastAsia"/>
        </w:rPr>
        <w:br/>
      </w:r>
      <w:r>
        <w:rPr>
          <w:rFonts w:hint="eastAsia"/>
        </w:rPr>
        <w:t>　　　　一、OTC市场“广告+终端”微平衡</w:t>
      </w:r>
      <w:r>
        <w:rPr>
          <w:rFonts w:hint="eastAsia"/>
        </w:rPr>
        <w:br/>
      </w:r>
      <w:r>
        <w:rPr>
          <w:rFonts w:hint="eastAsia"/>
        </w:rPr>
        <w:t>　　　　二、OTC营销走向业务化模式</w:t>
      </w:r>
      <w:r>
        <w:rPr>
          <w:rFonts w:hint="eastAsia"/>
        </w:rPr>
        <w:br/>
      </w:r>
      <w:r>
        <w:rPr>
          <w:rFonts w:hint="eastAsia"/>
        </w:rPr>
        <w:t>　　　　三、OTC深度分销的关键策略</w:t>
      </w:r>
      <w:r>
        <w:rPr>
          <w:rFonts w:hint="eastAsia"/>
        </w:rPr>
        <w:br/>
      </w:r>
      <w:r>
        <w:rPr>
          <w:rFonts w:hint="eastAsia"/>
        </w:rPr>
        <w:t>　　第三节 OTC市场营销策略分析</w:t>
      </w:r>
      <w:r>
        <w:rPr>
          <w:rFonts w:hint="eastAsia"/>
        </w:rPr>
        <w:br/>
      </w:r>
      <w:r>
        <w:rPr>
          <w:rFonts w:hint="eastAsia"/>
        </w:rPr>
        <w:t>　　　　一、市场启动策略</w:t>
      </w:r>
      <w:r>
        <w:rPr>
          <w:rFonts w:hint="eastAsia"/>
        </w:rPr>
        <w:br/>
      </w:r>
      <w:r>
        <w:rPr>
          <w:rFonts w:hint="eastAsia"/>
        </w:rPr>
        <w:t>　　　　二、营销渠道策略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四、广告策略</w:t>
      </w:r>
      <w:r>
        <w:rPr>
          <w:rFonts w:hint="eastAsia"/>
        </w:rPr>
        <w:br/>
      </w:r>
      <w:r>
        <w:rPr>
          <w:rFonts w:hint="eastAsia"/>
        </w:rPr>
        <w:t>　　　　五、药店营销策略</w:t>
      </w:r>
      <w:r>
        <w:rPr>
          <w:rFonts w:hint="eastAsia"/>
        </w:rPr>
        <w:br/>
      </w:r>
      <w:r>
        <w:rPr>
          <w:rFonts w:hint="eastAsia"/>
        </w:rPr>
        <w:t>　　第四节 OTC药品营销趋势透视</w:t>
      </w:r>
      <w:r>
        <w:rPr>
          <w:rFonts w:hint="eastAsia"/>
        </w:rPr>
        <w:br/>
      </w:r>
      <w:r>
        <w:rPr>
          <w:rFonts w:hint="eastAsia"/>
        </w:rPr>
        <w:t>　　　　一、OTC广告策略选择整合创新</w:t>
      </w:r>
      <w:r>
        <w:rPr>
          <w:rFonts w:hint="eastAsia"/>
        </w:rPr>
        <w:br/>
      </w:r>
      <w:r>
        <w:rPr>
          <w:rFonts w:hint="eastAsia"/>
        </w:rPr>
        <w:t>　　　　二、OTC营销从决战终端到终端形象决胜</w:t>
      </w:r>
      <w:r>
        <w:rPr>
          <w:rFonts w:hint="eastAsia"/>
        </w:rPr>
        <w:br/>
      </w:r>
      <w:r>
        <w:rPr>
          <w:rFonts w:hint="eastAsia"/>
        </w:rPr>
        <w:t>　　　　三、OTC药品营销应对终端和渠道控制上游</w:t>
      </w:r>
      <w:r>
        <w:rPr>
          <w:rFonts w:hint="eastAsia"/>
        </w:rPr>
        <w:br/>
      </w:r>
      <w:r>
        <w:rPr>
          <w:rFonts w:hint="eastAsia"/>
        </w:rPr>
        <w:t>　　　　四、OTC药品包装图形设计中的品牌策略</w:t>
      </w:r>
      <w:r>
        <w:rPr>
          <w:rFonts w:hint="eastAsia"/>
        </w:rPr>
        <w:br/>
      </w:r>
      <w:r>
        <w:rPr>
          <w:rFonts w:hint="eastAsia"/>
        </w:rPr>
        <w:t>　　第五节 2007年OTC药品营销竞争策略</w:t>
      </w:r>
      <w:r>
        <w:rPr>
          <w:rFonts w:hint="eastAsia"/>
        </w:rPr>
        <w:br/>
      </w:r>
      <w:r>
        <w:rPr>
          <w:rFonts w:hint="eastAsia"/>
        </w:rPr>
        <w:t>　　　　一、2007年OTC药品营销策略</w:t>
      </w:r>
      <w:r>
        <w:rPr>
          <w:rFonts w:hint="eastAsia"/>
        </w:rPr>
        <w:br/>
      </w:r>
      <w:r>
        <w:rPr>
          <w:rFonts w:hint="eastAsia"/>
        </w:rPr>
        <w:t>　　　　二、2007年OTC市场的营销战术及管理</w:t>
      </w:r>
      <w:r>
        <w:rPr>
          <w:rFonts w:hint="eastAsia"/>
        </w:rPr>
        <w:br/>
      </w:r>
      <w:r>
        <w:rPr>
          <w:rFonts w:hint="eastAsia"/>
        </w:rPr>
        <w:t>　　　　三、医药企业OTC市场未来营销之路</w:t>
      </w:r>
      <w:r>
        <w:rPr>
          <w:rFonts w:hint="eastAsia"/>
        </w:rPr>
        <w:br/>
      </w:r>
      <w:r>
        <w:rPr>
          <w:rFonts w:hint="eastAsia"/>
        </w:rPr>
        <w:t>　　　　四、走品牌之路将是OTC发展的途径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OTC药品研究开发</w:t>
      </w:r>
      <w:r>
        <w:rPr>
          <w:rFonts w:hint="eastAsia"/>
        </w:rPr>
        <w:br/>
      </w:r>
      <w:r>
        <w:rPr>
          <w:rFonts w:hint="eastAsia"/>
        </w:rPr>
        <w:t>　　第一节 全球医药研发渐移中国</w:t>
      </w:r>
      <w:r>
        <w:rPr>
          <w:rFonts w:hint="eastAsia"/>
        </w:rPr>
        <w:br/>
      </w:r>
      <w:r>
        <w:rPr>
          <w:rFonts w:hint="eastAsia"/>
        </w:rPr>
        <w:t>　　第二节 国内医药研发动态</w:t>
      </w:r>
      <w:r>
        <w:rPr>
          <w:rFonts w:hint="eastAsia"/>
        </w:rPr>
        <w:br/>
      </w:r>
      <w:r>
        <w:rPr>
          <w:rFonts w:hint="eastAsia"/>
        </w:rPr>
        <w:t>　　　　一、肝病新药在我国研制成功</w:t>
      </w:r>
      <w:r>
        <w:rPr>
          <w:rFonts w:hint="eastAsia"/>
        </w:rPr>
        <w:br/>
      </w:r>
      <w:r>
        <w:rPr>
          <w:rFonts w:hint="eastAsia"/>
        </w:rPr>
        <w:t>　　　　二、我国首个治疗丙肝中药新药松栀丸获准生产</w:t>
      </w:r>
      <w:r>
        <w:rPr>
          <w:rFonts w:hint="eastAsia"/>
        </w:rPr>
        <w:br/>
      </w:r>
      <w:r>
        <w:rPr>
          <w:rFonts w:hint="eastAsia"/>
        </w:rPr>
        <w:t>　　　　三、东阿阿胶治疗血栓的新药获得国家新药证书网络</w:t>
      </w:r>
      <w:r>
        <w:rPr>
          <w:rFonts w:hint="eastAsia"/>
        </w:rPr>
        <w:br/>
      </w:r>
      <w:r>
        <w:rPr>
          <w:rFonts w:hint="eastAsia"/>
        </w:rPr>
        <w:t>　　　　四、新药研究国家企业影响医药产品市场前景</w:t>
      </w:r>
      <w:r>
        <w:rPr>
          <w:rFonts w:hint="eastAsia"/>
        </w:rPr>
        <w:br/>
      </w:r>
      <w:r>
        <w:rPr>
          <w:rFonts w:hint="eastAsia"/>
        </w:rPr>
        <w:t>　　　　五、新制剂开发市场四类研制发展方向值得期待</w:t>
      </w:r>
      <w:r>
        <w:rPr>
          <w:rFonts w:hint="eastAsia"/>
        </w:rPr>
        <w:br/>
      </w:r>
      <w:r>
        <w:rPr>
          <w:rFonts w:hint="eastAsia"/>
        </w:rPr>
        <w:t>　　第三节 中国企业参与新药研发的最佳切入点</w:t>
      </w:r>
      <w:r>
        <w:rPr>
          <w:rFonts w:hint="eastAsia"/>
        </w:rPr>
        <w:br/>
      </w:r>
      <w:r>
        <w:rPr>
          <w:rFonts w:hint="eastAsia"/>
        </w:rPr>
        <w:t>　　　　一、OTC原研药诞生流程</w:t>
      </w:r>
      <w:r>
        <w:rPr>
          <w:rFonts w:hint="eastAsia"/>
        </w:rPr>
        <w:br/>
      </w:r>
      <w:r>
        <w:rPr>
          <w:rFonts w:hint="eastAsia"/>
        </w:rPr>
        <w:t>　　　　二、OTC研发易于切入</w:t>
      </w:r>
      <w:r>
        <w:rPr>
          <w:rFonts w:hint="eastAsia"/>
        </w:rPr>
        <w:br/>
      </w:r>
      <w:r>
        <w:rPr>
          <w:rFonts w:hint="eastAsia"/>
        </w:rPr>
        <w:t>　　　　三、政策导向是鼓励开发OTC市场</w:t>
      </w:r>
      <w:r>
        <w:rPr>
          <w:rFonts w:hint="eastAsia"/>
        </w:rPr>
        <w:br/>
      </w:r>
      <w:r>
        <w:rPr>
          <w:rFonts w:hint="eastAsia"/>
        </w:rPr>
        <w:t>　　第四节 OTC企业新产品上市一般特点与规律</w:t>
      </w:r>
      <w:r>
        <w:rPr>
          <w:rFonts w:hint="eastAsia"/>
        </w:rPr>
        <w:br/>
      </w:r>
      <w:r>
        <w:rPr>
          <w:rFonts w:hint="eastAsia"/>
        </w:rPr>
        <w:t>　　　　一、中国本土OTC产业新产品上市特点</w:t>
      </w:r>
      <w:r>
        <w:rPr>
          <w:rFonts w:hint="eastAsia"/>
        </w:rPr>
        <w:br/>
      </w:r>
      <w:r>
        <w:rPr>
          <w:rFonts w:hint="eastAsia"/>
        </w:rPr>
        <w:t>　　　　二、中国OTC企业新产品上市规律</w:t>
      </w:r>
      <w:r>
        <w:rPr>
          <w:rFonts w:hint="eastAsia"/>
        </w:rPr>
        <w:br/>
      </w:r>
      <w:r>
        <w:rPr>
          <w:rFonts w:hint="eastAsia"/>
        </w:rPr>
        <w:t>　　第五节 药品市场的专利</w:t>
      </w:r>
      <w:r>
        <w:rPr>
          <w:rFonts w:hint="eastAsia"/>
        </w:rPr>
        <w:br/>
      </w:r>
      <w:r>
        <w:rPr>
          <w:rFonts w:hint="eastAsia"/>
        </w:rPr>
        <w:t>　　　　一、中药企业知识产权能力建设待加强</w:t>
      </w:r>
      <w:r>
        <w:rPr>
          <w:rFonts w:hint="eastAsia"/>
        </w:rPr>
        <w:br/>
      </w:r>
      <w:r>
        <w:rPr>
          <w:rFonts w:hint="eastAsia"/>
        </w:rPr>
        <w:t>　　　　二、延长药品专利期限知识产权局还尚未列入议程</w:t>
      </w:r>
      <w:r>
        <w:rPr>
          <w:rFonts w:hint="eastAsia"/>
        </w:rPr>
        <w:br/>
      </w:r>
      <w:r>
        <w:rPr>
          <w:rFonts w:hint="eastAsia"/>
        </w:rPr>
        <w:t>　　　　三、2007年全球有35种药品专利到期</w:t>
      </w:r>
      <w:r>
        <w:rPr>
          <w:rFonts w:hint="eastAsia"/>
        </w:rPr>
        <w:br/>
      </w:r>
      <w:r>
        <w:rPr>
          <w:rFonts w:hint="eastAsia"/>
        </w:rPr>
        <w:t>　　　　四、仿制药是全球药品专利到期后的国际机会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行业部分企业分析</w:t>
      </w:r>
      <w:r>
        <w:rPr>
          <w:rFonts w:hint="eastAsia"/>
        </w:rPr>
        <w:br/>
      </w:r>
      <w:r>
        <w:rPr>
          <w:rFonts w:hint="eastAsia"/>
        </w:rPr>
        <w:t>第八章 OTC行业部分企业分析</w:t>
      </w:r>
      <w:r>
        <w:rPr>
          <w:rFonts w:hint="eastAsia"/>
        </w:rPr>
        <w:br/>
      </w:r>
      <w:r>
        <w:rPr>
          <w:rFonts w:hint="eastAsia"/>
        </w:rPr>
        <w:t>　　第一节 云南白药</w:t>
      </w:r>
      <w:r>
        <w:rPr>
          <w:rFonts w:hint="eastAsia"/>
        </w:rPr>
        <w:br/>
      </w:r>
      <w:r>
        <w:rPr>
          <w:rFonts w:hint="eastAsia"/>
        </w:rPr>
        <w:t>　　第二节 哈药集团</w:t>
      </w:r>
      <w:r>
        <w:rPr>
          <w:rFonts w:hint="eastAsia"/>
        </w:rPr>
        <w:br/>
      </w:r>
      <w:r>
        <w:rPr>
          <w:rFonts w:hint="eastAsia"/>
        </w:rPr>
        <w:t>　　第三节 江中药业</w:t>
      </w:r>
      <w:r>
        <w:rPr>
          <w:rFonts w:hint="eastAsia"/>
        </w:rPr>
        <w:br/>
      </w:r>
      <w:r>
        <w:rPr>
          <w:rFonts w:hint="eastAsia"/>
        </w:rPr>
        <w:t>　　第四节 东阿阿胶</w:t>
      </w:r>
      <w:r>
        <w:rPr>
          <w:rFonts w:hint="eastAsia"/>
        </w:rPr>
        <w:br/>
      </w:r>
      <w:r>
        <w:rPr>
          <w:rFonts w:hint="eastAsia"/>
        </w:rPr>
        <w:t>　　第五节 同仁堂</w:t>
      </w:r>
      <w:r>
        <w:rPr>
          <w:rFonts w:hint="eastAsia"/>
        </w:rPr>
        <w:br/>
      </w:r>
      <w:r>
        <w:rPr>
          <w:rFonts w:hint="eastAsia"/>
        </w:rPr>
        <w:t>　　第六节 太极集团</w:t>
      </w:r>
      <w:r>
        <w:rPr>
          <w:rFonts w:hint="eastAsia"/>
        </w:rPr>
        <w:br/>
      </w:r>
      <w:r>
        <w:rPr>
          <w:rFonts w:hint="eastAsia"/>
        </w:rPr>
        <w:t>　　第七节 九芝堂</w:t>
      </w:r>
      <w:r>
        <w:rPr>
          <w:rFonts w:hint="eastAsia"/>
        </w:rPr>
        <w:br/>
      </w:r>
      <w:r>
        <w:rPr>
          <w:rFonts w:hint="eastAsia"/>
        </w:rPr>
        <w:t>　　第八节 三九医药</w:t>
      </w:r>
      <w:r>
        <w:rPr>
          <w:rFonts w:hint="eastAsia"/>
        </w:rPr>
        <w:br/>
      </w:r>
      <w:r>
        <w:rPr>
          <w:rFonts w:hint="eastAsia"/>
        </w:rPr>
        <w:t>　　第九节 康恩贝</w:t>
      </w:r>
      <w:r>
        <w:rPr>
          <w:rFonts w:hint="eastAsia"/>
        </w:rPr>
        <w:br/>
      </w:r>
      <w:r>
        <w:rPr>
          <w:rFonts w:hint="eastAsia"/>
        </w:rPr>
        <w:t>　　第十节 西安杨森制药有限公司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行业发展策略及趋势分析</w:t>
      </w:r>
      <w:r>
        <w:rPr>
          <w:rFonts w:hint="eastAsia"/>
        </w:rPr>
        <w:br/>
      </w:r>
      <w:r>
        <w:rPr>
          <w:rFonts w:hint="eastAsia"/>
        </w:rPr>
        <w:t>第九章 OTC企业发展策略</w:t>
      </w:r>
      <w:r>
        <w:rPr>
          <w:rFonts w:hint="eastAsia"/>
        </w:rPr>
        <w:br/>
      </w:r>
      <w:r>
        <w:rPr>
          <w:rFonts w:hint="eastAsia"/>
        </w:rPr>
        <w:t>　　第一节 我国医药行业的SWOT分析</w:t>
      </w:r>
      <w:r>
        <w:rPr>
          <w:rFonts w:hint="eastAsia"/>
        </w:rPr>
        <w:br/>
      </w:r>
      <w:r>
        <w:rPr>
          <w:rFonts w:hint="eastAsia"/>
        </w:rPr>
        <w:t>　　　　一、我国医药行业优势领域</w:t>
      </w:r>
      <w:r>
        <w:rPr>
          <w:rFonts w:hint="eastAsia"/>
        </w:rPr>
        <w:br/>
      </w:r>
      <w:r>
        <w:rPr>
          <w:rFonts w:hint="eastAsia"/>
        </w:rPr>
        <w:t>　　　　二、医药行业面临的挑战及应对措施</w:t>
      </w:r>
      <w:r>
        <w:rPr>
          <w:rFonts w:hint="eastAsia"/>
        </w:rPr>
        <w:br/>
      </w:r>
      <w:r>
        <w:rPr>
          <w:rFonts w:hint="eastAsia"/>
        </w:rPr>
        <w:t>　　　　三、我国医药企业的主要问题</w:t>
      </w:r>
      <w:r>
        <w:rPr>
          <w:rFonts w:hint="eastAsia"/>
        </w:rPr>
        <w:br/>
      </w:r>
      <w:r>
        <w:rPr>
          <w:rFonts w:hint="eastAsia"/>
        </w:rPr>
        <w:t>　　第二节 OTC制药企业市场开发策略</w:t>
      </w:r>
      <w:r>
        <w:rPr>
          <w:rFonts w:hint="eastAsia"/>
        </w:rPr>
        <w:br/>
      </w:r>
      <w:r>
        <w:rPr>
          <w:rFonts w:hint="eastAsia"/>
        </w:rPr>
        <w:t>　　　　一、分析环境和企业情况做出战略选择</w:t>
      </w:r>
      <w:r>
        <w:rPr>
          <w:rFonts w:hint="eastAsia"/>
        </w:rPr>
        <w:br/>
      </w:r>
      <w:r>
        <w:rPr>
          <w:rFonts w:hint="eastAsia"/>
        </w:rPr>
        <w:t>　　　　二、OTC制药企业市场开发策略</w:t>
      </w:r>
      <w:r>
        <w:rPr>
          <w:rFonts w:hint="eastAsia"/>
        </w:rPr>
        <w:br/>
      </w:r>
      <w:r>
        <w:rPr>
          <w:rFonts w:hint="eastAsia"/>
        </w:rPr>
        <w:t>　　　　三、OTC市场开发策略的实施</w:t>
      </w:r>
      <w:r>
        <w:rPr>
          <w:rFonts w:hint="eastAsia"/>
        </w:rPr>
        <w:br/>
      </w:r>
      <w:r>
        <w:rPr>
          <w:rFonts w:hint="eastAsia"/>
        </w:rPr>
        <w:t>　　　　四、OTC制药企业市场开发的重要意义</w:t>
      </w:r>
      <w:r>
        <w:rPr>
          <w:rFonts w:hint="eastAsia"/>
        </w:rPr>
        <w:br/>
      </w:r>
      <w:r>
        <w:rPr>
          <w:rFonts w:hint="eastAsia"/>
        </w:rPr>
        <w:t>　　第三节 农村OTC药品市场面临的问题及对策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一、农村药品消费现状及OTC药品发展前景</w:t>
      </w:r>
      <w:r>
        <w:rPr>
          <w:rFonts w:hint="eastAsia"/>
        </w:rPr>
        <w:br/>
      </w:r>
      <w:r>
        <w:rPr>
          <w:rFonts w:hint="eastAsia"/>
        </w:rPr>
        <w:t>　　　　二、农村OTC药品市场发展面临的问题</w:t>
      </w:r>
      <w:r>
        <w:rPr>
          <w:rFonts w:hint="eastAsia"/>
        </w:rPr>
        <w:br/>
      </w:r>
      <w:r>
        <w:rPr>
          <w:rFonts w:hint="eastAsia"/>
        </w:rPr>
        <w:t>　　　　三、农村OTC药品市场问题的解决对策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2008年行业发展趋势</w:t>
      </w:r>
      <w:r>
        <w:rPr>
          <w:rFonts w:hint="eastAsia"/>
        </w:rPr>
        <w:br/>
      </w:r>
      <w:r>
        <w:rPr>
          <w:rFonts w:hint="eastAsia"/>
        </w:rPr>
        <w:t>　　　　一、2008年OTC市场前瞻</w:t>
      </w:r>
      <w:r>
        <w:rPr>
          <w:rFonts w:hint="eastAsia"/>
        </w:rPr>
        <w:br/>
      </w:r>
      <w:r>
        <w:rPr>
          <w:rFonts w:hint="eastAsia"/>
        </w:rPr>
        <w:t>　　　　二、2008年OTC市场呈现两大趋势</w:t>
      </w:r>
      <w:r>
        <w:rPr>
          <w:rFonts w:hint="eastAsia"/>
        </w:rPr>
        <w:br/>
      </w:r>
      <w:r>
        <w:rPr>
          <w:rFonts w:hint="eastAsia"/>
        </w:rPr>
        <w:t>　　　　三、2008年OTC市场营销预测</w:t>
      </w:r>
      <w:r>
        <w:rPr>
          <w:rFonts w:hint="eastAsia"/>
        </w:rPr>
        <w:br/>
      </w:r>
      <w:r>
        <w:rPr>
          <w:rFonts w:hint="eastAsia"/>
        </w:rPr>
        <w:t>　　　　四、2020年我国将成为全球最大的OTC市场</w:t>
      </w:r>
      <w:r>
        <w:rPr>
          <w:rFonts w:hint="eastAsia"/>
        </w:rPr>
        <w:br/>
      </w:r>
      <w:r>
        <w:rPr>
          <w:rFonts w:hint="eastAsia"/>
        </w:rPr>
        <w:t>　　第二节 中.智.林.－2008年医药行业投资策略</w:t>
      </w:r>
      <w:r>
        <w:rPr>
          <w:rFonts w:hint="eastAsia"/>
        </w:rPr>
        <w:br/>
      </w:r>
      <w:r>
        <w:rPr>
          <w:rFonts w:hint="eastAsia"/>
        </w:rPr>
        <w:t>　　　　一、医药业将进入黄金投资期</w:t>
      </w:r>
      <w:r>
        <w:rPr>
          <w:rFonts w:hint="eastAsia"/>
        </w:rPr>
        <w:br/>
      </w:r>
      <w:r>
        <w:rPr>
          <w:rFonts w:hint="eastAsia"/>
        </w:rPr>
        <w:t>　　　　二、2008年医药行业展望</w:t>
      </w:r>
      <w:r>
        <w:rPr>
          <w:rFonts w:hint="eastAsia"/>
        </w:rPr>
        <w:br/>
      </w:r>
      <w:r>
        <w:rPr>
          <w:rFonts w:hint="eastAsia"/>
        </w:rPr>
        <w:t>　　　　三、2008年投资策略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　　一、处方药与非处方药分类管理办法</w:t>
      </w:r>
      <w:r>
        <w:rPr>
          <w:rFonts w:hint="eastAsia"/>
        </w:rPr>
        <w:br/>
      </w:r>
      <w:r>
        <w:rPr>
          <w:rFonts w:hint="eastAsia"/>
        </w:rPr>
        <w:t>　　　　二、处方管理办法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处方药与非处方药的区别</w:t>
      </w:r>
      <w:r>
        <w:rPr>
          <w:rFonts w:hint="eastAsia"/>
        </w:rPr>
        <w:br/>
      </w:r>
      <w:r>
        <w:rPr>
          <w:rFonts w:hint="eastAsia"/>
        </w:rPr>
        <w:t>　　图表 2007年重组蛋白和单抗药品销售排名</w:t>
      </w:r>
      <w:r>
        <w:rPr>
          <w:rFonts w:hint="eastAsia"/>
        </w:rPr>
        <w:br/>
      </w:r>
      <w:r>
        <w:rPr>
          <w:rFonts w:hint="eastAsia"/>
        </w:rPr>
        <w:t>　　图表 2007年5种前景最广泛的获批药物</w:t>
      </w:r>
      <w:r>
        <w:rPr>
          <w:rFonts w:hint="eastAsia"/>
        </w:rPr>
        <w:br/>
      </w:r>
      <w:r>
        <w:rPr>
          <w:rFonts w:hint="eastAsia"/>
        </w:rPr>
        <w:t>　　图表 2007年5种前景最广泛的Ⅲ期临床阶段的药物</w:t>
      </w:r>
      <w:r>
        <w:rPr>
          <w:rFonts w:hint="eastAsia"/>
        </w:rPr>
        <w:br/>
      </w:r>
      <w:r>
        <w:rPr>
          <w:rFonts w:hint="eastAsia"/>
        </w:rPr>
        <w:t>　　图表 2007年5种前景最广泛的Ⅱ期临床阶段的药物</w:t>
      </w:r>
      <w:r>
        <w:rPr>
          <w:rFonts w:hint="eastAsia"/>
        </w:rPr>
        <w:br/>
      </w:r>
      <w:r>
        <w:rPr>
          <w:rFonts w:hint="eastAsia"/>
        </w:rPr>
        <w:t>　　图表 2005-2011年增长最快的前五位治疗领域的平均年复合增长率</w:t>
      </w:r>
      <w:r>
        <w:rPr>
          <w:rFonts w:hint="eastAsia"/>
        </w:rPr>
        <w:br/>
      </w:r>
      <w:r>
        <w:rPr>
          <w:rFonts w:hint="eastAsia"/>
        </w:rPr>
        <w:t>　　图表 2008年有望上市的部分新药</w:t>
      </w:r>
      <w:r>
        <w:rPr>
          <w:rFonts w:hint="eastAsia"/>
        </w:rPr>
        <w:br/>
      </w:r>
      <w:r>
        <w:rPr>
          <w:rFonts w:hint="eastAsia"/>
        </w:rPr>
        <w:t>　　图表 2007年2月医药制造业销售收入前十家企业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2007年5月医药制造业销售收入前十家企业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2007年8月医药制造业销售收入前十家企业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2007年11月医药制造业销售收入前十家企业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2007年1-12月医药制造业主要经济指标全国合计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2007年1-12月医药制造业主要经济指标各省市合计</w:t>
      </w:r>
      <w:r>
        <w:rPr>
          <w:rFonts w:hint="eastAsia"/>
        </w:rPr>
        <w:br/>
      </w:r>
      <w:r>
        <w:rPr>
          <w:rFonts w:hint="eastAsia"/>
        </w:rPr>
        <w:t>　　图表 2004-2007年医药行业收入和利润增长情况</w:t>
      </w:r>
      <w:r>
        <w:rPr>
          <w:rFonts w:hint="eastAsia"/>
        </w:rPr>
        <w:br/>
      </w:r>
      <w:r>
        <w:rPr>
          <w:rFonts w:hint="eastAsia"/>
        </w:rPr>
        <w:t>　　图表 2004-2007年中药行业收入和利润增长情况</w:t>
      </w:r>
      <w:r>
        <w:rPr>
          <w:rFonts w:hint="eastAsia"/>
        </w:rPr>
        <w:br/>
      </w:r>
      <w:r>
        <w:rPr>
          <w:rFonts w:hint="eastAsia"/>
        </w:rPr>
        <w:t>　　图表 2004-2007年中药行业月度亏损情况</w:t>
      </w:r>
      <w:r>
        <w:rPr>
          <w:rFonts w:hint="eastAsia"/>
        </w:rPr>
        <w:br/>
      </w:r>
      <w:r>
        <w:rPr>
          <w:rFonts w:hint="eastAsia"/>
        </w:rPr>
        <w:t>　　图表 2004-2007年中药行业毛利率和期间费用率</w:t>
      </w:r>
      <w:r>
        <w:rPr>
          <w:rFonts w:hint="eastAsia"/>
        </w:rPr>
        <w:br/>
      </w:r>
      <w:r>
        <w:rPr>
          <w:rFonts w:hint="eastAsia"/>
        </w:rPr>
        <w:t>　　图表 2007年政府对医药行业监管政策一览表</w:t>
      </w:r>
      <w:r>
        <w:rPr>
          <w:rFonts w:hint="eastAsia"/>
        </w:rPr>
        <w:br/>
      </w:r>
      <w:r>
        <w:rPr>
          <w:rFonts w:hint="eastAsia"/>
        </w:rPr>
        <w:t>　　图表 1998-2010年医药行业市场规模</w:t>
      </w:r>
      <w:r>
        <w:rPr>
          <w:rFonts w:hint="eastAsia"/>
        </w:rPr>
        <w:br/>
      </w:r>
      <w:r>
        <w:rPr>
          <w:rFonts w:hint="eastAsia"/>
        </w:rPr>
        <w:t>　　图表 2007年国内医药企业美国上市一览表</w:t>
      </w:r>
      <w:r>
        <w:rPr>
          <w:rFonts w:hint="eastAsia"/>
        </w:rPr>
        <w:br/>
      </w:r>
      <w:r>
        <w:rPr>
          <w:rFonts w:hint="eastAsia"/>
        </w:rPr>
        <w:t>　　图表 2007-2008年医药行业业绩及市盈率预测表</w:t>
      </w:r>
      <w:r>
        <w:rPr>
          <w:rFonts w:hint="eastAsia"/>
        </w:rPr>
        <w:br/>
      </w:r>
      <w:r>
        <w:rPr>
          <w:rFonts w:hint="eastAsia"/>
        </w:rPr>
        <w:t>　　图表 2020年中国将成为世界第二大医药市场</w:t>
      </w:r>
      <w:r>
        <w:rPr>
          <w:rFonts w:hint="eastAsia"/>
        </w:rPr>
        <w:br/>
      </w:r>
      <w:r>
        <w:rPr>
          <w:rFonts w:hint="eastAsia"/>
        </w:rPr>
        <w:t>　　图表 全国30城市居民最常用眼药品牌榜</w:t>
      </w:r>
      <w:r>
        <w:rPr>
          <w:rFonts w:hint="eastAsia"/>
        </w:rPr>
        <w:br/>
      </w:r>
      <w:r>
        <w:rPr>
          <w:rFonts w:hint="eastAsia"/>
        </w:rPr>
        <w:t>　　图表 全国30城市不同年龄段居民最常用感冒药品牌榜</w:t>
      </w:r>
      <w:r>
        <w:rPr>
          <w:rFonts w:hint="eastAsia"/>
        </w:rPr>
        <w:br/>
      </w:r>
      <w:r>
        <w:rPr>
          <w:rFonts w:hint="eastAsia"/>
        </w:rPr>
        <w:t>　　图表 全国30城市不同家庭月收入层居民最常用感冒药品牌榜</w:t>
      </w:r>
      <w:r>
        <w:rPr>
          <w:rFonts w:hint="eastAsia"/>
        </w:rPr>
        <w:br/>
      </w:r>
      <w:r>
        <w:rPr>
          <w:rFonts w:hint="eastAsia"/>
        </w:rPr>
        <w:t>　　图表 全国不同地区城市居民最常用感冒药品牌榜</w:t>
      </w:r>
      <w:r>
        <w:rPr>
          <w:rFonts w:hint="eastAsia"/>
        </w:rPr>
        <w:br/>
      </w:r>
      <w:r>
        <w:rPr>
          <w:rFonts w:hint="eastAsia"/>
        </w:rPr>
        <w:t>　　图表 2007年2-11月中成药产量全国合计</w:t>
      </w:r>
      <w:r>
        <w:rPr>
          <w:rFonts w:hint="eastAsia"/>
        </w:rPr>
        <w:br/>
      </w:r>
      <w:r>
        <w:rPr>
          <w:rFonts w:hint="eastAsia"/>
        </w:rPr>
        <w:t>　　图表 2007年2-11月中成药产量各省市合计</w:t>
      </w:r>
      <w:r>
        <w:rPr>
          <w:rFonts w:hint="eastAsia"/>
        </w:rPr>
        <w:br/>
      </w:r>
      <w:r>
        <w:rPr>
          <w:rFonts w:hint="eastAsia"/>
        </w:rPr>
        <w:t>　　图表 2007年2月中成药制造销售收入前十家企业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2007年5月中成药制造销售收入前十家企业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2007年8月中成药制造销售收入前十家企业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2007年11月中成药制造销售收入前十家企业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2007年1-12月中成药制造主要经济指标全国合计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2007年1-12月中成药制造主要经济指标各省市合计</w:t>
      </w:r>
      <w:r>
        <w:rPr>
          <w:rFonts w:hint="eastAsia"/>
        </w:rPr>
        <w:br/>
      </w:r>
      <w:r>
        <w:rPr>
          <w:rFonts w:hint="eastAsia"/>
        </w:rPr>
        <w:t>　　图表 国家批准的OTC药物中成药所占比重</w:t>
      </w:r>
      <w:r>
        <w:rPr>
          <w:rFonts w:hint="eastAsia"/>
        </w:rPr>
        <w:br/>
      </w:r>
      <w:r>
        <w:rPr>
          <w:rFonts w:hint="eastAsia"/>
        </w:rPr>
        <w:t>　　图表 2006年药品零售市场产品种类分布</w:t>
      </w:r>
      <w:r>
        <w:rPr>
          <w:rFonts w:hint="eastAsia"/>
        </w:rPr>
        <w:br/>
      </w:r>
      <w:r>
        <w:rPr>
          <w:rFonts w:hint="eastAsia"/>
        </w:rPr>
        <w:t>　　图表 2006年中成药行业销售收入前10位的企业</w:t>
      </w:r>
      <w:r>
        <w:rPr>
          <w:rFonts w:hint="eastAsia"/>
        </w:rPr>
        <w:br/>
      </w:r>
      <w:r>
        <w:rPr>
          <w:rFonts w:hint="eastAsia"/>
        </w:rPr>
        <w:t>　　图表 2006年七大城市医院中成药销售排名</w:t>
      </w:r>
      <w:r>
        <w:rPr>
          <w:rFonts w:hint="eastAsia"/>
        </w:rPr>
        <w:br/>
      </w:r>
      <w:r>
        <w:rPr>
          <w:rFonts w:hint="eastAsia"/>
        </w:rPr>
        <w:t>　　图表 2007年1-12月中成药出口前20名企业（以出口金额排序）</w:t>
      </w:r>
      <w:r>
        <w:rPr>
          <w:rFonts w:hint="eastAsia"/>
        </w:rPr>
        <w:br/>
      </w:r>
      <w:r>
        <w:rPr>
          <w:rFonts w:hint="eastAsia"/>
        </w:rPr>
        <w:t>　　图表 2007年1-12月份各地区或国家中成药出口按金额排序</w:t>
      </w:r>
      <w:r>
        <w:rPr>
          <w:rFonts w:hint="eastAsia"/>
        </w:rPr>
        <w:br/>
      </w:r>
      <w:r>
        <w:rPr>
          <w:rFonts w:hint="eastAsia"/>
        </w:rPr>
        <w:t>　　图表 2006年1-10月-2007年1-12月份中药类产品进出口统计表</w:t>
      </w:r>
      <w:r>
        <w:rPr>
          <w:rFonts w:hint="eastAsia"/>
        </w:rPr>
        <w:br/>
      </w:r>
      <w:r>
        <w:rPr>
          <w:rFonts w:hint="eastAsia"/>
        </w:rPr>
        <w:t>　　图表 2006年1-10月-2007年1-12月份中药类产品出口统计表</w:t>
      </w:r>
      <w:r>
        <w:rPr>
          <w:rFonts w:hint="eastAsia"/>
        </w:rPr>
        <w:br/>
      </w:r>
      <w:r>
        <w:rPr>
          <w:rFonts w:hint="eastAsia"/>
        </w:rPr>
        <w:t>　　图表 2007年1-12月份对各地区或国家中药类产品进口（按金额排序）</w:t>
      </w:r>
      <w:r>
        <w:rPr>
          <w:rFonts w:hint="eastAsia"/>
        </w:rPr>
        <w:br/>
      </w:r>
      <w:r>
        <w:rPr>
          <w:rFonts w:hint="eastAsia"/>
        </w:rPr>
        <w:t>　　图表 品牌中药企业简介</w:t>
      </w:r>
      <w:r>
        <w:rPr>
          <w:rFonts w:hint="eastAsia"/>
        </w:rPr>
        <w:br/>
      </w:r>
      <w:r>
        <w:rPr>
          <w:rFonts w:hint="eastAsia"/>
        </w:rPr>
        <w:t>　　图表 OTC中药企业的成长曲线</w:t>
      </w:r>
      <w:r>
        <w:rPr>
          <w:rFonts w:hint="eastAsia"/>
        </w:rPr>
        <w:br/>
      </w:r>
      <w:r>
        <w:rPr>
          <w:rFonts w:hint="eastAsia"/>
        </w:rPr>
        <w:t>　　图表 2007年1-12月医药出口金额排序前20名</w:t>
      </w:r>
      <w:r>
        <w:rPr>
          <w:rFonts w:hint="eastAsia"/>
        </w:rPr>
        <w:br/>
      </w:r>
      <w:r>
        <w:rPr>
          <w:rFonts w:hint="eastAsia"/>
        </w:rPr>
        <w:t>　　图表 2007年1-12月各地区或国家医药出口金额排序</w:t>
      </w:r>
      <w:r>
        <w:rPr>
          <w:rFonts w:hint="eastAsia"/>
        </w:rPr>
        <w:br/>
      </w:r>
      <w:r>
        <w:rPr>
          <w:rFonts w:hint="eastAsia"/>
        </w:rPr>
        <w:t>　　图表 2007年1-12月医药项下各类产品出口情况</w:t>
      </w:r>
      <w:r>
        <w:rPr>
          <w:rFonts w:hint="eastAsia"/>
        </w:rPr>
        <w:br/>
      </w:r>
      <w:r>
        <w:rPr>
          <w:rFonts w:hint="eastAsia"/>
        </w:rPr>
        <w:t>　　图表 北部沿海地区购买率列前十位的皮肤病外用药</w:t>
      </w:r>
      <w:r>
        <w:rPr>
          <w:rFonts w:hint="eastAsia"/>
        </w:rPr>
        <w:br/>
      </w:r>
      <w:r>
        <w:rPr>
          <w:rFonts w:hint="eastAsia"/>
        </w:rPr>
        <w:t>　　图表 南部沿海地区购买率列前十位的皮肤病外用药</w:t>
      </w:r>
      <w:r>
        <w:rPr>
          <w:rFonts w:hint="eastAsia"/>
        </w:rPr>
        <w:br/>
      </w:r>
      <w:r>
        <w:rPr>
          <w:rFonts w:hint="eastAsia"/>
        </w:rPr>
        <w:t>　　图表 北方内陆地区购买率列前十位的皮肤病外用药</w:t>
      </w:r>
      <w:r>
        <w:rPr>
          <w:rFonts w:hint="eastAsia"/>
        </w:rPr>
        <w:br/>
      </w:r>
      <w:r>
        <w:rPr>
          <w:rFonts w:hint="eastAsia"/>
        </w:rPr>
        <w:t>　　图表 南方内陆地区购买率列前十位的皮肤病外用药</w:t>
      </w:r>
      <w:r>
        <w:rPr>
          <w:rFonts w:hint="eastAsia"/>
        </w:rPr>
        <w:br/>
      </w:r>
      <w:r>
        <w:rPr>
          <w:rFonts w:hint="eastAsia"/>
        </w:rPr>
        <w:t>　　图表 西南地区购买率列前十位的皮肤病外用药</w:t>
      </w:r>
      <w:r>
        <w:rPr>
          <w:rFonts w:hint="eastAsia"/>
        </w:rPr>
        <w:br/>
      </w:r>
      <w:r>
        <w:rPr>
          <w:rFonts w:hint="eastAsia"/>
        </w:rPr>
        <w:t>　　图表 西北地区购买率列前十位的皮肤病外用药</w:t>
      </w:r>
      <w:r>
        <w:rPr>
          <w:rFonts w:hint="eastAsia"/>
        </w:rPr>
        <w:br/>
      </w:r>
      <w:r>
        <w:rPr>
          <w:rFonts w:hint="eastAsia"/>
        </w:rPr>
        <w:t>　　图表 医院购买率列前十位的皮肤病外用药</w:t>
      </w:r>
      <w:r>
        <w:rPr>
          <w:rFonts w:hint="eastAsia"/>
        </w:rPr>
        <w:br/>
      </w:r>
      <w:r>
        <w:rPr>
          <w:rFonts w:hint="eastAsia"/>
        </w:rPr>
        <w:t>　　图表 药店购买率列前十位的皮肤病外用药</w:t>
      </w:r>
      <w:r>
        <w:rPr>
          <w:rFonts w:hint="eastAsia"/>
        </w:rPr>
        <w:br/>
      </w:r>
      <w:r>
        <w:rPr>
          <w:rFonts w:hint="eastAsia"/>
        </w:rPr>
        <w:t>　　图表 2007年中国连锁药店排行榜（销售额）</w:t>
      </w:r>
      <w:r>
        <w:rPr>
          <w:rFonts w:hint="eastAsia"/>
        </w:rPr>
        <w:br/>
      </w:r>
      <w:r>
        <w:rPr>
          <w:rFonts w:hint="eastAsia"/>
        </w:rPr>
        <w:t>　　图表 OTC药品的营销策略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6f9f01c2d4d04" w:history="1">
        <w:r>
          <w:rPr>
            <w:rStyle w:val="Hyperlink"/>
          </w:rPr>
          <w:t>2008年中国OTC市场研究咨询报告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26f9f01c2d4d04" w:history="1">
        <w:r>
          <w:rPr>
            <w:rStyle w:val="Hyperlink"/>
          </w:rPr>
          <w:t>https://www.20087.com/2009-03/R_2008shichangyanjiuzixun659BaoGao.html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5f472e4fd46e3" w:history="1">
      <w:r>
        <w:rPr>
          <w:rStyle w:val="Hyperlink"/>
        </w:rPr>
        <w:t>2008年中国OTC市场研究咨询报告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shichangyanjiuzixun659BaoGao.html" TargetMode="External" Id="Rf926f9f01c2d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shichangyanjiuzixun659BaoGao.html" TargetMode="External" Id="R08d5f472e4fd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2009-03-08T06:05:00Z</dcterms:created>
  <dcterms:modified xsi:type="dcterms:W3CDTF">2009-03-08T07:05:00Z</dcterms:modified>
  <dc:subject>2008年中国OTC市场研究咨询报告</dc:subject>
  <dc:title>2008年中国OTC市场研究咨询报告</dc:title>
  <cp:keywords>2008年中国OTC市场研究咨询报告</cp:keywords>
  <dc:description>2008年中国OTC市场研究咨询报告</dc:description>
</cp:coreProperties>
</file>