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97642caa2476e" w:history="1">
              <w:r>
                <w:rPr>
                  <w:rStyle w:val="Hyperlink"/>
                </w:rPr>
                <w:t>2008-2009年中国剃毛器市场研究年度报告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97642caa2476e" w:history="1">
              <w:r>
                <w:rPr>
                  <w:rStyle w:val="Hyperlink"/>
                </w:rPr>
                <w:t>2008-2009年中国剃毛器市场研究年度报告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97642caa2476e" w:history="1">
                <w:r>
                  <w:rPr>
                    <w:rStyle w:val="Hyperlink"/>
                  </w:rPr>
                  <w:t>https://www.20087.com/2009-03/R_2008_2009timaoqishichangyanjiunianduBaoGao.html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毛器是一种用于去除人体毛发的家用电器，广泛应用于个人护理和美容领域。近年来，随着人们生活水平的提高和对外表形象的重视，剃毛器的市场需求不断增加。目前，市场上已经有多种类型的剃毛器，包括电动剃毛器、手动剃毛器和激光剃毛器等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剃毛器市场将朝着更加智能化、个性化和多功能化的方向发展。市场调研网指出，随着智能家电技术的普及，剃毛器将具备更加智能化的功能，如自动调节、远程控制和智能推荐等，提高使用的便捷性和舒适性。同时，个性化将成为剃毛器发展的重要趋势，根据不同消费者的肤质和需求，提供个性化的剃毛方案。此外，多功能化将成为剃毛器发展的重要方向，即一种剃毛器能够同时具备多种功能，如剃毛、修边和按摩等，提高产品的附加值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97642caa2476e" w:history="1">
        <w:r>
          <w:rPr>
            <w:rStyle w:val="Hyperlink"/>
          </w:rPr>
          <w:t>2008-2009年中国剃毛器市场研究年度报告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一、2008年全球剃毛器市场概述</w:t>
      </w:r>
      <w:r>
        <w:rPr>
          <w:rFonts w:hint="eastAsia"/>
        </w:rPr>
        <w:br/>
      </w:r>
      <w:r>
        <w:rPr>
          <w:rFonts w:hint="eastAsia"/>
        </w:rPr>
        <w:t>　　（一） 市场现状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二、2008年中国剃毛器市场概述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三、中国剃毛器市场竞争分析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1、飞利浦</w:t>
      </w:r>
      <w:r>
        <w:rPr>
          <w:rFonts w:hint="eastAsia"/>
        </w:rPr>
        <w:br/>
      </w:r>
      <w:r>
        <w:rPr>
          <w:rFonts w:hint="eastAsia"/>
        </w:rPr>
        <w:t>　　2、飞科</w:t>
      </w:r>
      <w:r>
        <w:rPr>
          <w:rFonts w:hint="eastAsia"/>
        </w:rPr>
        <w:br/>
      </w:r>
      <w:r>
        <w:rPr>
          <w:rFonts w:hint="eastAsia"/>
        </w:rPr>
        <w:t>　　3、超人</w:t>
      </w:r>
      <w:r>
        <w:rPr>
          <w:rFonts w:hint="eastAsia"/>
        </w:rPr>
        <w:br/>
      </w:r>
      <w:r>
        <w:rPr>
          <w:rFonts w:hint="eastAsia"/>
        </w:rPr>
        <w:t>　　四、中国剃毛器用户需求研究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五、2009－2011年中国剃毛器市场发展预测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2009－2011年中国剃毛器市场规模预测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 2009－2011年中国剃毛器市场结构预测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六、2009－2011年中国剃毛器市场趋势分析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97642caa2476e" w:history="1">
        <w:r>
          <w:rPr>
            <w:rStyle w:val="Hyperlink"/>
          </w:rPr>
          <w:t>2008-2009年中国剃毛器市场研究年度报告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97642caa2476e" w:history="1">
        <w:r>
          <w:rPr>
            <w:rStyle w:val="Hyperlink"/>
          </w:rPr>
          <w:t>https://www.20087.com/2009-03/R_2008_2009timaoqishichangyanjiunianduBaoGao.html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热点：剃毛器不转动是什么坏了、剃毛器怎么拆,怎么清理、剃毛器什么牌子好、剃毛器充不上电什么原因、剃毛器不转一招恢复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2a3f0754242b4" w:history="1">
      <w:r>
        <w:rPr>
          <w:rStyle w:val="Hyperlink"/>
        </w:rPr>
        <w:t>2008-2009年中国剃毛器市场研究年度报告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timaoqishichangyanjiunianduBaoGao.html" TargetMode="External" Id="R53797642caa2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timaoqishichangyanjiunianduBaoGao.html" TargetMode="External" Id="R0142a3f07542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2009-03-19T03:42:00Z</dcterms:created>
  <dcterms:modified xsi:type="dcterms:W3CDTF">2009-03-19T04:42:00Z</dcterms:modified>
  <dc:subject>2008-2009年中国剃毛器市场研究年度报告</dc:subject>
  <dc:title>2008-2009年中国剃毛器市场研究年度报告</dc:title>
  <cp:keywords>2008-2009年中国剃毛器市场研究年度报告</cp:keywords>
  <dc:description>2008-2009年中国剃毛器市场研究年度报告</dc:description>
</cp:coreProperties>
</file>