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a064acd364ffa" w:history="1">
              <w:r>
                <w:rPr>
                  <w:rStyle w:val="Hyperlink"/>
                </w:rPr>
                <w:t>2008-2009年中国发电设备制造行业深度调研及投资咨询研究报告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a064acd364ffa" w:history="1">
              <w:r>
                <w:rPr>
                  <w:rStyle w:val="Hyperlink"/>
                </w:rPr>
                <w:t>2008-2009年中国发电设备制造行业深度调研及投资咨询研究报告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a064acd364ffa" w:history="1">
                <w:r>
                  <w:rPr>
                    <w:rStyle w:val="Hyperlink"/>
                  </w:rPr>
                  <w:t>https://www.20087.com/2009-03/R_2008_2009fadianshebeizhizaoshendudiaBaoGao.html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制造是电力工业的基础支撑，近年来随着技术进步和市场需求的增长而不断发展。目前，发电设备产品在技术性能、能效转换、环保性能等方面不断优化，通过采用先进的制造技术和设备，提高了发电设备的可靠性和经济性。随着电力行业对高品质发电设备需求的增长，发电设备制造在提高产品性能、满足特殊需求等方面的能力也得到了加强，通过开发适用于不同应用场景的发电设备，满足了市场的多样化需求。此外，随着环保法规的趋严，发电设备制造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发电设备制造作为电力工业的基础支撑，近年来随着技术进步和市场需求的增长而不断发展。市场调研网指出，目前，发电设备产品在技术性能、能效转换、环保性能等方面不断优化，通过采用先进的制造技术和设备，提高了发电设备的可靠性和经济性。随着电力行业对高品质发电设备需求的增长，发电设备制造在提高产品性能、满足特殊需求等方面的能力也得到了加强，通过开发适用于不同应用场景的发电设备，满足了市场的多样化需求。此外，随着环保法规的趋严，发电设备制造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行业的经济属性分析</w:t>
      </w:r>
      <w:r>
        <w:rPr>
          <w:rFonts w:hint="eastAsia"/>
        </w:rPr>
        <w:br/>
      </w:r>
      <w:r>
        <w:rPr>
          <w:rFonts w:hint="eastAsia"/>
        </w:rPr>
        <w:t>　　　　一、行业的界定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三、行业的主要产品分析</w:t>
      </w:r>
      <w:r>
        <w:rPr>
          <w:rFonts w:hint="eastAsia"/>
        </w:rPr>
        <w:br/>
      </w:r>
      <w:r>
        <w:rPr>
          <w:rFonts w:hint="eastAsia"/>
        </w:rPr>
        <w:t>　　第二节 行业的关联性分析</w:t>
      </w:r>
      <w:r>
        <w:rPr>
          <w:rFonts w:hint="eastAsia"/>
        </w:rPr>
        <w:br/>
      </w:r>
      <w:r>
        <w:rPr>
          <w:rFonts w:hint="eastAsia"/>
        </w:rPr>
        <w:t>　　　　一、电力投资在全社会固定资产投资中的比重</w:t>
      </w:r>
      <w:r>
        <w:rPr>
          <w:rFonts w:hint="eastAsia"/>
        </w:rPr>
        <w:br/>
      </w:r>
      <w:r>
        <w:rPr>
          <w:rFonts w:hint="eastAsia"/>
        </w:rPr>
        <w:t>　　　　二、上游电力装机能力对发电设备需求的联动性分析</w:t>
      </w:r>
      <w:r>
        <w:rPr>
          <w:rFonts w:hint="eastAsia"/>
        </w:rPr>
        <w:br/>
      </w:r>
      <w:r>
        <w:rPr>
          <w:rFonts w:hint="eastAsia"/>
        </w:rPr>
        <w:t>　　　　三、下游电网设备和发电设备关联性分析</w:t>
      </w:r>
      <w:r>
        <w:rPr>
          <w:rFonts w:hint="eastAsia"/>
        </w:rPr>
        <w:br/>
      </w:r>
      <w:r>
        <w:rPr>
          <w:rFonts w:hint="eastAsia"/>
        </w:rPr>
        <w:t>　　第三节 行业运行特点分析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二、发电设备主要产品的周期性</w:t>
      </w:r>
      <w:r>
        <w:rPr>
          <w:rFonts w:hint="eastAsia"/>
        </w:rPr>
        <w:br/>
      </w:r>
      <w:r>
        <w:rPr>
          <w:rFonts w:hint="eastAsia"/>
        </w:rPr>
        <w:t>　　　　三、行业历程和目前所处阶段</w:t>
      </w:r>
      <w:r>
        <w:rPr>
          <w:rFonts w:hint="eastAsia"/>
        </w:rPr>
        <w:br/>
      </w:r>
      <w:r>
        <w:rPr>
          <w:rFonts w:hint="eastAsia"/>
        </w:rPr>
        <w:t>　　第四节 行业政策变化</w:t>
      </w:r>
      <w:r>
        <w:rPr>
          <w:rFonts w:hint="eastAsia"/>
        </w:rPr>
        <w:br/>
      </w:r>
      <w:r>
        <w:rPr>
          <w:rFonts w:hint="eastAsia"/>
        </w:rPr>
        <w:t>　　　　一、《电力设备行业“十一五”规划》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三、《产业结构调整目录》</w:t>
      </w:r>
      <w:r>
        <w:rPr>
          <w:rFonts w:hint="eastAsia"/>
        </w:rPr>
        <w:br/>
      </w:r>
      <w:r>
        <w:rPr>
          <w:rFonts w:hint="eastAsia"/>
        </w:rPr>
        <w:t>　　　　四、《关于加快关停小火电机组的若干意见》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一、大容量机组技术劣势明显</w:t>
      </w:r>
      <w:r>
        <w:rPr>
          <w:rFonts w:hint="eastAsia"/>
        </w:rPr>
        <w:br/>
      </w:r>
      <w:r>
        <w:rPr>
          <w:rFonts w:hint="eastAsia"/>
        </w:rPr>
        <w:t>　　　　二、加快中低端产品技术升级</w:t>
      </w:r>
      <w:r>
        <w:rPr>
          <w:rFonts w:hint="eastAsia"/>
        </w:rPr>
        <w:br/>
      </w:r>
      <w:r>
        <w:rPr>
          <w:rFonts w:hint="eastAsia"/>
        </w:rPr>
        <w:t>　　第六节 行业的经济环境分析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一、人民币升值对发电设备的影响程度分析</w:t>
      </w:r>
      <w:r>
        <w:rPr>
          <w:rFonts w:hint="eastAsia"/>
        </w:rPr>
        <w:br/>
      </w:r>
      <w:r>
        <w:rPr>
          <w:rFonts w:hint="eastAsia"/>
        </w:rPr>
        <w:t>　　　　二、停止出口退税对发电设备制造行业的影响分析</w:t>
      </w:r>
      <w:r>
        <w:rPr>
          <w:rFonts w:hint="eastAsia"/>
        </w:rPr>
        <w:br/>
      </w:r>
      <w:r>
        <w:rPr>
          <w:rFonts w:hint="eastAsia"/>
        </w:rPr>
        <w:t>　　第七节 社会环境分析</w:t>
      </w:r>
      <w:r>
        <w:rPr>
          <w:rFonts w:hint="eastAsia"/>
        </w:rPr>
        <w:br/>
      </w:r>
      <w:r>
        <w:rPr>
          <w:rFonts w:hint="eastAsia"/>
        </w:rPr>
        <w:t>　　　　一、发电设备高端产品利润被外资垄断</w:t>
      </w:r>
      <w:r>
        <w:rPr>
          <w:rFonts w:hint="eastAsia"/>
        </w:rPr>
        <w:br/>
      </w:r>
      <w:r>
        <w:rPr>
          <w:rFonts w:hint="eastAsia"/>
        </w:rPr>
        <w:t>　　　　二、发电设备的原料供应状况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一、行业界定与产品分类情况</w:t>
      </w:r>
      <w:r>
        <w:rPr>
          <w:rFonts w:hint="eastAsia"/>
        </w:rPr>
        <w:br/>
      </w:r>
      <w:r>
        <w:rPr>
          <w:rFonts w:hint="eastAsia"/>
        </w:rPr>
        <w:t>　　　　二、行业主要经济特点分析</w:t>
      </w:r>
      <w:r>
        <w:rPr>
          <w:rFonts w:hint="eastAsia"/>
        </w:rPr>
        <w:br/>
      </w:r>
      <w:r>
        <w:rPr>
          <w:rFonts w:hint="eastAsia"/>
        </w:rPr>
        <w:t>　　第二节 我国发电设备行业历史及重要地位</w:t>
      </w:r>
      <w:r>
        <w:rPr>
          <w:rFonts w:hint="eastAsia"/>
        </w:rPr>
        <w:br/>
      </w:r>
      <w:r>
        <w:rPr>
          <w:rFonts w:hint="eastAsia"/>
        </w:rPr>
        <w:t>　　　　一、从无到有，创建民族工业</w:t>
      </w:r>
      <w:r>
        <w:rPr>
          <w:rFonts w:hint="eastAsia"/>
        </w:rPr>
        <w:br/>
      </w:r>
      <w:r>
        <w:rPr>
          <w:rFonts w:hint="eastAsia"/>
        </w:rPr>
        <w:t>　　　　二、国产发电设备升级换代</w:t>
      </w:r>
      <w:r>
        <w:rPr>
          <w:rFonts w:hint="eastAsia"/>
        </w:rPr>
        <w:br/>
      </w:r>
      <w:r>
        <w:rPr>
          <w:rFonts w:hint="eastAsia"/>
        </w:rPr>
        <w:t>　　　　三、三大集团"三足鼎立"</w:t>
      </w:r>
      <w:r>
        <w:rPr>
          <w:rFonts w:hint="eastAsia"/>
        </w:rPr>
        <w:br/>
      </w:r>
      <w:r>
        <w:rPr>
          <w:rFonts w:hint="eastAsia"/>
        </w:rPr>
        <w:t>　　　　四、发挥电力工业"装备部"重要职能</w:t>
      </w:r>
      <w:r>
        <w:rPr>
          <w:rFonts w:hint="eastAsia"/>
        </w:rPr>
        <w:br/>
      </w:r>
      <w:r>
        <w:rPr>
          <w:rFonts w:hint="eastAsia"/>
        </w:rPr>
        <w:t>　　　　五、制造企业市场化程度逐步提高</w:t>
      </w:r>
      <w:r>
        <w:rPr>
          <w:rFonts w:hint="eastAsia"/>
        </w:rPr>
        <w:br/>
      </w:r>
      <w:r>
        <w:rPr>
          <w:rFonts w:hint="eastAsia"/>
        </w:rPr>
        <w:t>　　　　六、发电设备成套出口已具一定优势</w:t>
      </w:r>
      <w:r>
        <w:rPr>
          <w:rFonts w:hint="eastAsia"/>
        </w:rPr>
        <w:br/>
      </w:r>
      <w:r>
        <w:rPr>
          <w:rFonts w:hint="eastAsia"/>
        </w:rPr>
        <w:t>　　第三节 我国发电设备行业发展与国外差距</w:t>
      </w:r>
      <w:r>
        <w:rPr>
          <w:rFonts w:hint="eastAsia"/>
        </w:rPr>
        <w:br/>
      </w:r>
      <w:r>
        <w:rPr>
          <w:rFonts w:hint="eastAsia"/>
        </w:rPr>
        <w:t>　　　　一、国外发电设备制造业现状及发展趋势</w:t>
      </w:r>
      <w:r>
        <w:rPr>
          <w:rFonts w:hint="eastAsia"/>
        </w:rPr>
        <w:br/>
      </w:r>
      <w:r>
        <w:rPr>
          <w:rFonts w:hint="eastAsia"/>
        </w:rPr>
        <w:t>　　　　二、与国外先进水平相比仍存在较大差距</w:t>
      </w:r>
      <w:r>
        <w:rPr>
          <w:rFonts w:hint="eastAsia"/>
        </w:rPr>
        <w:br/>
      </w:r>
      <w:r>
        <w:rPr>
          <w:rFonts w:hint="eastAsia"/>
        </w:rPr>
        <w:t>　　第四节 国内电力设备市场分析</w:t>
      </w:r>
      <w:r>
        <w:rPr>
          <w:rFonts w:hint="eastAsia"/>
        </w:rPr>
        <w:br/>
      </w:r>
      <w:r>
        <w:rPr>
          <w:rFonts w:hint="eastAsia"/>
        </w:rPr>
        <w:t>　　　　一、发电设备市场状况</w:t>
      </w:r>
      <w:r>
        <w:rPr>
          <w:rFonts w:hint="eastAsia"/>
        </w:rPr>
        <w:br/>
      </w:r>
      <w:r>
        <w:rPr>
          <w:rFonts w:hint="eastAsia"/>
        </w:rPr>
        <w:t>　　　　二、电力一次设备市场状况</w:t>
      </w:r>
      <w:r>
        <w:rPr>
          <w:rFonts w:hint="eastAsia"/>
        </w:rPr>
        <w:br/>
      </w:r>
      <w:r>
        <w:rPr>
          <w:rFonts w:hint="eastAsia"/>
        </w:rPr>
        <w:t>　　　　三、电力二次设备市场状况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2005-2007行业运行状况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二、总体生产状况</w:t>
      </w:r>
      <w:r>
        <w:rPr>
          <w:rFonts w:hint="eastAsia"/>
        </w:rPr>
        <w:br/>
      </w:r>
      <w:r>
        <w:rPr>
          <w:rFonts w:hint="eastAsia"/>
        </w:rPr>
        <w:t>　　　　三、主要产品产量</w:t>
      </w:r>
      <w:r>
        <w:rPr>
          <w:rFonts w:hint="eastAsia"/>
        </w:rPr>
        <w:br/>
      </w:r>
      <w:r>
        <w:rPr>
          <w:rFonts w:hint="eastAsia"/>
        </w:rPr>
        <w:t>　　　　四、进口状况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第二节 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三、工业增加值</w:t>
      </w:r>
      <w:r>
        <w:rPr>
          <w:rFonts w:hint="eastAsia"/>
        </w:rPr>
        <w:br/>
      </w:r>
      <w:r>
        <w:rPr>
          <w:rFonts w:hint="eastAsia"/>
        </w:rPr>
        <w:t>　　　　四、总资产贡献率</w:t>
      </w:r>
      <w:r>
        <w:rPr>
          <w:rFonts w:hint="eastAsia"/>
        </w:rPr>
        <w:br/>
      </w:r>
      <w:r>
        <w:rPr>
          <w:rFonts w:hint="eastAsia"/>
        </w:rPr>
        <w:t>　　　　五、资本保值增值率</w:t>
      </w:r>
      <w:r>
        <w:rPr>
          <w:rFonts w:hint="eastAsia"/>
        </w:rPr>
        <w:br/>
      </w:r>
      <w:r>
        <w:rPr>
          <w:rFonts w:hint="eastAsia"/>
        </w:rPr>
        <w:t>　　　　六、资产负债率</w:t>
      </w:r>
      <w:r>
        <w:rPr>
          <w:rFonts w:hint="eastAsia"/>
        </w:rPr>
        <w:br/>
      </w:r>
      <w:r>
        <w:rPr>
          <w:rFonts w:hint="eastAsia"/>
        </w:rPr>
        <w:t>　　　　七、流动资产周转率</w:t>
      </w:r>
      <w:r>
        <w:rPr>
          <w:rFonts w:hint="eastAsia"/>
        </w:rPr>
        <w:br/>
      </w:r>
      <w:r>
        <w:rPr>
          <w:rFonts w:hint="eastAsia"/>
        </w:rPr>
        <w:t>　　　　八、工业产品销售率</w:t>
      </w:r>
      <w:r>
        <w:rPr>
          <w:rFonts w:hint="eastAsia"/>
        </w:rPr>
        <w:br/>
      </w:r>
      <w:r>
        <w:rPr>
          <w:rFonts w:hint="eastAsia"/>
        </w:rPr>
        <w:t>　　第三节 行业运行中的问题</w:t>
      </w:r>
      <w:r>
        <w:rPr>
          <w:rFonts w:hint="eastAsia"/>
        </w:rPr>
        <w:br/>
      </w:r>
      <w:r>
        <w:rPr>
          <w:rFonts w:hint="eastAsia"/>
        </w:rPr>
        <w:t>　　　　一、企业产品单一，经营规模偏小，低御风险能力弱</w:t>
      </w:r>
      <w:r>
        <w:rPr>
          <w:rFonts w:hint="eastAsia"/>
        </w:rPr>
        <w:br/>
      </w:r>
      <w:r>
        <w:rPr>
          <w:rFonts w:hint="eastAsia"/>
        </w:rPr>
        <w:t>　　　　二、研究开发投入少，技术创新能力弱，产品更新换代速度慢</w:t>
      </w:r>
      <w:r>
        <w:rPr>
          <w:rFonts w:hint="eastAsia"/>
        </w:rPr>
        <w:br/>
      </w:r>
      <w:r>
        <w:rPr>
          <w:rFonts w:hint="eastAsia"/>
        </w:rPr>
        <w:t>　　　　三、体制、机制制约企业家及各类专业人才作用的正常发挥</w:t>
      </w:r>
      <w:r>
        <w:rPr>
          <w:rFonts w:hint="eastAsia"/>
        </w:rPr>
        <w:br/>
      </w:r>
      <w:r>
        <w:rPr>
          <w:rFonts w:hint="eastAsia"/>
        </w:rPr>
        <w:t>　　　　四、国家布局导致重复建设</w:t>
      </w:r>
      <w:r>
        <w:rPr>
          <w:rFonts w:hint="eastAsia"/>
        </w:rPr>
        <w:br/>
      </w:r>
      <w:r>
        <w:rPr>
          <w:rFonts w:hint="eastAsia"/>
        </w:rPr>
        <w:t>　　　　五、企业包袱沉重</w:t>
      </w:r>
      <w:r>
        <w:rPr>
          <w:rFonts w:hint="eastAsia"/>
        </w:rPr>
        <w:br/>
      </w:r>
      <w:r>
        <w:rPr>
          <w:rFonts w:hint="eastAsia"/>
        </w:rPr>
        <w:t>　　第四节 行业政策变化分析</w:t>
      </w:r>
      <w:r>
        <w:rPr>
          <w:rFonts w:hint="eastAsia"/>
        </w:rPr>
        <w:br/>
      </w:r>
      <w:r>
        <w:rPr>
          <w:rFonts w:hint="eastAsia"/>
        </w:rPr>
        <w:t>　　　　一、《华中电网发电机组（电厂）并网运行管理考核办法》</w:t>
      </w:r>
      <w:r>
        <w:rPr>
          <w:rFonts w:hint="eastAsia"/>
        </w:rPr>
        <w:br/>
      </w:r>
      <w:r>
        <w:rPr>
          <w:rFonts w:hint="eastAsia"/>
        </w:rPr>
        <w:t>　　　　二、2005—2007年发电、输变电装备及其主要产业标准化发展重点</w:t>
      </w:r>
      <w:r>
        <w:rPr>
          <w:rFonts w:hint="eastAsia"/>
        </w:rPr>
        <w:br/>
      </w:r>
      <w:r>
        <w:rPr>
          <w:rFonts w:hint="eastAsia"/>
        </w:rPr>
        <w:t>　　第五节 上市公司分析</w:t>
      </w:r>
      <w:r>
        <w:rPr>
          <w:rFonts w:hint="eastAsia"/>
        </w:rPr>
        <w:br/>
      </w:r>
      <w:r>
        <w:rPr>
          <w:rFonts w:hint="eastAsia"/>
        </w:rPr>
        <w:t>　　　　一、发电设备上市公司经营分析</w:t>
      </w:r>
      <w:r>
        <w:rPr>
          <w:rFonts w:hint="eastAsia"/>
        </w:rPr>
        <w:br/>
      </w:r>
      <w:r>
        <w:rPr>
          <w:rFonts w:hint="eastAsia"/>
        </w:rPr>
        <w:t>　　　　二、公司业绩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五、对投资过热有所警惕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2007年发电设备制造供给分析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2008-2009年产品供给预测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二、2008-2009年发电设备制造市场供给预测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2007年发电设备制造需求分析</w:t>
      </w:r>
      <w:r>
        <w:rPr>
          <w:rFonts w:hint="eastAsia"/>
        </w:rPr>
        <w:br/>
      </w:r>
      <w:r>
        <w:rPr>
          <w:rFonts w:hint="eastAsia"/>
        </w:rPr>
        <w:t>　　第一节 影响发电设备制造市场需求的主要因素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近7年发电设备制造业整体销售能力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2008-2009年产品市场需求预测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我国发电设备主要产品竞争状况分析</w:t>
      </w:r>
      <w:r>
        <w:rPr>
          <w:rFonts w:hint="eastAsia"/>
        </w:rPr>
        <w:br/>
      </w:r>
      <w:r>
        <w:rPr>
          <w:rFonts w:hint="eastAsia"/>
        </w:rPr>
        <w:t>　　第一节 电站锅炉产品态势分析</w:t>
      </w:r>
      <w:r>
        <w:rPr>
          <w:rFonts w:hint="eastAsia"/>
        </w:rPr>
        <w:br/>
      </w:r>
      <w:r>
        <w:rPr>
          <w:rFonts w:hint="eastAsia"/>
        </w:rPr>
        <w:t>　　　　一、电站锅炉供应状况分析</w:t>
      </w:r>
      <w:r>
        <w:rPr>
          <w:rFonts w:hint="eastAsia"/>
        </w:rPr>
        <w:br/>
      </w:r>
      <w:r>
        <w:rPr>
          <w:rFonts w:hint="eastAsia"/>
        </w:rPr>
        <w:t>　　　　二、电站锅炉竞争状况分析</w:t>
      </w:r>
      <w:r>
        <w:rPr>
          <w:rFonts w:hint="eastAsia"/>
        </w:rPr>
        <w:br/>
      </w:r>
      <w:r>
        <w:rPr>
          <w:rFonts w:hint="eastAsia"/>
        </w:rPr>
        <w:t>　　　　三、2007年我国电站锅炉需求状况分析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四、2008-2009年锅炉行业预测分析</w:t>
      </w:r>
      <w:r>
        <w:rPr>
          <w:rFonts w:hint="eastAsia"/>
        </w:rPr>
        <w:br/>
      </w:r>
      <w:r>
        <w:rPr>
          <w:rFonts w:hint="eastAsia"/>
        </w:rPr>
        <w:t>　　第二节 汽轮机产品态势分析</w:t>
      </w:r>
      <w:r>
        <w:rPr>
          <w:rFonts w:hint="eastAsia"/>
        </w:rPr>
        <w:br/>
      </w:r>
      <w:r>
        <w:rPr>
          <w:rFonts w:hint="eastAsia"/>
        </w:rPr>
        <w:t>　　　　一、汽轮机供应状况分析</w:t>
      </w:r>
      <w:r>
        <w:rPr>
          <w:rFonts w:hint="eastAsia"/>
        </w:rPr>
        <w:br/>
      </w:r>
      <w:r>
        <w:rPr>
          <w:rFonts w:hint="eastAsia"/>
        </w:rPr>
        <w:t>　　　　二、汽轮机产业的收入状况分析</w:t>
      </w:r>
      <w:r>
        <w:rPr>
          <w:rFonts w:hint="eastAsia"/>
        </w:rPr>
        <w:br/>
      </w:r>
      <w:r>
        <w:rPr>
          <w:rFonts w:hint="eastAsia"/>
        </w:rPr>
        <w:t>　　　　三、2007年行业盈利能力分析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四、2008-2009年销售预测</w:t>
      </w:r>
      <w:r>
        <w:rPr>
          <w:rFonts w:hint="eastAsia"/>
        </w:rPr>
        <w:br/>
      </w:r>
      <w:r>
        <w:rPr>
          <w:rFonts w:hint="eastAsia"/>
        </w:rPr>
        <w:t>　　第三节 水轮机产品态势分析</w:t>
      </w:r>
      <w:r>
        <w:rPr>
          <w:rFonts w:hint="eastAsia"/>
        </w:rPr>
        <w:br/>
      </w:r>
      <w:r>
        <w:rPr>
          <w:rFonts w:hint="eastAsia"/>
        </w:rPr>
        <w:t>　　　　一、水轮机供应状况分析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三、2007年行业需求分析</w:t>
      </w:r>
      <w:r>
        <w:rPr>
          <w:rFonts w:hint="eastAsia"/>
        </w:rPr>
        <w:br/>
      </w:r>
      <w:r>
        <w:rPr>
          <w:rFonts w:hint="eastAsia"/>
        </w:rPr>
        <w:t>　　　　四、2008-2009年行业销售预测分析</w:t>
      </w:r>
      <w:r>
        <w:rPr>
          <w:rFonts w:hint="eastAsia"/>
        </w:rPr>
        <w:br/>
      </w:r>
      <w:r>
        <w:rPr>
          <w:rFonts w:hint="eastAsia"/>
        </w:rPr>
        <w:t>　　第四节 发电机和发电机组态势分析</w:t>
      </w:r>
      <w:r>
        <w:rPr>
          <w:rFonts w:hint="eastAsia"/>
        </w:rPr>
        <w:br/>
      </w:r>
      <w:r>
        <w:rPr>
          <w:rFonts w:hint="eastAsia"/>
        </w:rPr>
        <w:t>　　　　一、发电机和发电机组供应状况分析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三、2007年行业需求分析</w:t>
      </w:r>
      <w:r>
        <w:rPr>
          <w:rFonts w:hint="eastAsia"/>
        </w:rPr>
        <w:br/>
      </w:r>
      <w:r>
        <w:rPr>
          <w:rFonts w:hint="eastAsia"/>
        </w:rPr>
        <w:t>　　　　四、2008-2009年行业销售预测分析</w:t>
      </w:r>
      <w:r>
        <w:rPr>
          <w:rFonts w:hint="eastAsia"/>
        </w:rPr>
        <w:br/>
      </w:r>
      <w:r>
        <w:rPr>
          <w:rFonts w:hint="eastAsia"/>
        </w:rPr>
        <w:t>　　第五节 核电发电设备态势分析</w:t>
      </w:r>
      <w:r>
        <w:rPr>
          <w:rFonts w:hint="eastAsia"/>
        </w:rPr>
        <w:br/>
      </w:r>
      <w:r>
        <w:rPr>
          <w:rFonts w:hint="eastAsia"/>
        </w:rPr>
        <w:t>　　　　一、我国正在运行的核电站概况</w:t>
      </w:r>
      <w:r>
        <w:rPr>
          <w:rFonts w:hint="eastAsia"/>
        </w:rPr>
        <w:br/>
      </w:r>
      <w:r>
        <w:rPr>
          <w:rFonts w:hint="eastAsia"/>
        </w:rPr>
        <w:t>　　　　二、我国在建、启建核电机组情况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三、核电设备供应商情况</w:t>
      </w:r>
      <w:r>
        <w:rPr>
          <w:rFonts w:hint="eastAsia"/>
        </w:rPr>
        <w:br/>
      </w:r>
      <w:r>
        <w:rPr>
          <w:rFonts w:hint="eastAsia"/>
        </w:rPr>
        <w:t>　　　　四、国家核电中长期发展规划20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　　五、三大电气集团在秦山二期扩建、岭澳二期项目的订单</w:t>
      </w:r>
      <w:r>
        <w:rPr>
          <w:rFonts w:hint="eastAsia"/>
        </w:rPr>
        <w:br/>
      </w:r>
      <w:r>
        <w:rPr>
          <w:rFonts w:hint="eastAsia"/>
        </w:rPr>
        <w:t>　　　　六、不同类型的电站设备造价比较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发电设备产业技术状况分析</w:t>
      </w:r>
      <w:r>
        <w:rPr>
          <w:rFonts w:hint="eastAsia"/>
        </w:rPr>
        <w:br/>
      </w:r>
      <w:r>
        <w:rPr>
          <w:rFonts w:hint="eastAsia"/>
        </w:rPr>
        <w:t>　　第一节 目前我国在运行发电设备技术状况分析</w:t>
      </w:r>
      <w:r>
        <w:rPr>
          <w:rFonts w:hint="eastAsia"/>
        </w:rPr>
        <w:br/>
      </w:r>
      <w:r>
        <w:rPr>
          <w:rFonts w:hint="eastAsia"/>
        </w:rPr>
        <w:t>　　　　一、机组结构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三、能耗高</w:t>
      </w:r>
      <w:r>
        <w:rPr>
          <w:rFonts w:hint="eastAsia"/>
        </w:rPr>
        <w:br/>
      </w:r>
      <w:r>
        <w:rPr>
          <w:rFonts w:hint="eastAsia"/>
        </w:rPr>
        <w:t>　　第二节 近年来我国发电设备制造行业所取得的进步</w:t>
      </w:r>
      <w:r>
        <w:rPr>
          <w:rFonts w:hint="eastAsia"/>
        </w:rPr>
        <w:br/>
      </w:r>
      <w:r>
        <w:rPr>
          <w:rFonts w:hint="eastAsia"/>
        </w:rPr>
        <w:t>　　　　一、生产总量不断提高</w:t>
      </w:r>
      <w:r>
        <w:rPr>
          <w:rFonts w:hint="eastAsia"/>
        </w:rPr>
        <w:br/>
      </w:r>
      <w:r>
        <w:rPr>
          <w:rFonts w:hint="eastAsia"/>
        </w:rPr>
        <w:t>　　　　二、超临界火电技术发展迅速</w:t>
      </w:r>
      <w:r>
        <w:rPr>
          <w:rFonts w:hint="eastAsia"/>
        </w:rPr>
        <w:br/>
      </w:r>
      <w:r>
        <w:rPr>
          <w:rFonts w:hint="eastAsia"/>
        </w:rPr>
        <w:t>　　　　三、循环流化床锅炉技术</w:t>
      </w:r>
      <w:r>
        <w:rPr>
          <w:rFonts w:hint="eastAsia"/>
        </w:rPr>
        <w:br/>
      </w:r>
      <w:r>
        <w:rPr>
          <w:rFonts w:hint="eastAsia"/>
        </w:rPr>
        <w:t>　　第三节 我国发电设备行业与国际领先水平的差距</w:t>
      </w:r>
      <w:r>
        <w:rPr>
          <w:rFonts w:hint="eastAsia"/>
        </w:rPr>
        <w:br/>
      </w:r>
      <w:r>
        <w:rPr>
          <w:rFonts w:hint="eastAsia"/>
        </w:rPr>
        <w:t>　　　　一、电站锅炉机组容量</w:t>
      </w:r>
      <w:r>
        <w:rPr>
          <w:rFonts w:hint="eastAsia"/>
        </w:rPr>
        <w:br/>
      </w:r>
      <w:r>
        <w:rPr>
          <w:rFonts w:hint="eastAsia"/>
        </w:rPr>
        <w:t>　　　　二、大型空冷机组生产能力</w:t>
      </w:r>
      <w:r>
        <w:rPr>
          <w:rFonts w:hint="eastAsia"/>
        </w:rPr>
        <w:br/>
      </w:r>
      <w:r>
        <w:rPr>
          <w:rFonts w:hint="eastAsia"/>
        </w:rPr>
        <w:t>　　第四节 我国发电设备的趋势分析</w:t>
      </w:r>
      <w:r>
        <w:rPr>
          <w:rFonts w:hint="eastAsia"/>
        </w:rPr>
        <w:br/>
      </w:r>
      <w:r>
        <w:rPr>
          <w:rFonts w:hint="eastAsia"/>
        </w:rPr>
        <w:t>　　　　一、火力发电设备发展方向分析</w:t>
      </w:r>
      <w:r>
        <w:rPr>
          <w:rFonts w:hint="eastAsia"/>
        </w:rPr>
        <w:br/>
      </w:r>
      <w:r>
        <w:rPr>
          <w:rFonts w:hint="eastAsia"/>
        </w:rPr>
        <w:t>　　　　二、水力发电设备发展方向分析</w:t>
      </w:r>
      <w:r>
        <w:rPr>
          <w:rFonts w:hint="eastAsia"/>
        </w:rPr>
        <w:br/>
      </w:r>
      <w:r>
        <w:rPr>
          <w:rFonts w:hint="eastAsia"/>
        </w:rPr>
        <w:t>　　　　三、核电发电设备发展方向分析</w:t>
      </w:r>
      <w:r>
        <w:rPr>
          <w:rFonts w:hint="eastAsia"/>
        </w:rPr>
        <w:br/>
      </w:r>
      <w:r>
        <w:rPr>
          <w:rFonts w:hint="eastAsia"/>
        </w:rPr>
        <w:t>　　　　四、新能源及替代能源发展方向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影响我国发电设备贸易主要因素分析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一、国际市场发电设备竞争格局</w:t>
      </w:r>
      <w:r>
        <w:rPr>
          <w:rFonts w:hint="eastAsia"/>
        </w:rPr>
        <w:br/>
      </w:r>
      <w:r>
        <w:rPr>
          <w:rFonts w:hint="eastAsia"/>
        </w:rPr>
        <w:t>　　　　二、人民币汇率的政策</w:t>
      </w:r>
      <w:r>
        <w:rPr>
          <w:rFonts w:hint="eastAsia"/>
        </w:rPr>
        <w:br/>
      </w:r>
      <w:r>
        <w:rPr>
          <w:rFonts w:hint="eastAsia"/>
        </w:rPr>
        <w:t>　　第二节 进出口总量状况</w:t>
      </w:r>
      <w:r>
        <w:rPr>
          <w:rFonts w:hint="eastAsia"/>
        </w:rPr>
        <w:br/>
      </w:r>
      <w:r>
        <w:rPr>
          <w:rFonts w:hint="eastAsia"/>
        </w:rPr>
        <w:t>　　　　一、主要产品进口总量状况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三、进出口平均单价变化趋势</w:t>
      </w:r>
      <w:r>
        <w:rPr>
          <w:rFonts w:hint="eastAsia"/>
        </w:rPr>
        <w:br/>
      </w:r>
      <w:r>
        <w:rPr>
          <w:rFonts w:hint="eastAsia"/>
        </w:rPr>
        <w:t>　　第三节 主要产品进口总量状况</w:t>
      </w:r>
      <w:r>
        <w:rPr>
          <w:rFonts w:hint="eastAsia"/>
        </w:rPr>
        <w:br/>
      </w:r>
      <w:r>
        <w:rPr>
          <w:rFonts w:hint="eastAsia"/>
        </w:rPr>
        <w:t>　　　　一、锅炉进口状况统计分析</w:t>
      </w:r>
      <w:r>
        <w:rPr>
          <w:rFonts w:hint="eastAsia"/>
        </w:rPr>
        <w:br/>
      </w:r>
      <w:r>
        <w:rPr>
          <w:rFonts w:hint="eastAsia"/>
        </w:rPr>
        <w:t>　　　　二、水轮机进口状况分析</w:t>
      </w:r>
      <w:r>
        <w:rPr>
          <w:rFonts w:hint="eastAsia"/>
        </w:rPr>
        <w:br/>
      </w:r>
      <w:r>
        <w:rPr>
          <w:rFonts w:hint="eastAsia"/>
        </w:rPr>
        <w:t>　　　　三、发电机进口状况分析</w:t>
      </w:r>
      <w:r>
        <w:rPr>
          <w:rFonts w:hint="eastAsia"/>
        </w:rPr>
        <w:br/>
      </w:r>
      <w:r>
        <w:rPr>
          <w:rFonts w:hint="eastAsia"/>
        </w:rPr>
        <w:t>　　第四节 主要产品出口总量状况</w:t>
      </w:r>
      <w:r>
        <w:rPr>
          <w:rFonts w:hint="eastAsia"/>
        </w:rPr>
        <w:br/>
      </w:r>
      <w:r>
        <w:rPr>
          <w:rFonts w:hint="eastAsia"/>
        </w:rPr>
        <w:t>　　　　一、发电机出口分析</w:t>
      </w:r>
      <w:r>
        <w:rPr>
          <w:rFonts w:hint="eastAsia"/>
        </w:rPr>
        <w:br/>
      </w:r>
      <w:r>
        <w:rPr>
          <w:rFonts w:hint="eastAsia"/>
        </w:rPr>
        <w:t>　　　　二、我国锅炉出口状况分析</w:t>
      </w:r>
      <w:r>
        <w:rPr>
          <w:rFonts w:hint="eastAsia"/>
        </w:rPr>
        <w:br/>
      </w:r>
      <w:r>
        <w:rPr>
          <w:rFonts w:hint="eastAsia"/>
        </w:rPr>
        <w:t>　　　　三、水轮机出口分析</w:t>
      </w:r>
      <w:r>
        <w:rPr>
          <w:rFonts w:hint="eastAsia"/>
        </w:rPr>
        <w:br/>
      </w:r>
      <w:r>
        <w:rPr>
          <w:rFonts w:hint="eastAsia"/>
        </w:rPr>
        <w:t>　　第五节 我国发电设备进出口趋势预测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发电设备制造行业区域市场运行情况分析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第四节 上海汽轮发电机有限公司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第五节 美国通用电气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第六节 德国西门子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第七节 法国阿尔斯通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2008-2009年中国发电设备产业前景展望分析</w:t>
      </w:r>
      <w:r>
        <w:rPr>
          <w:rFonts w:hint="eastAsia"/>
        </w:rPr>
        <w:br/>
      </w:r>
      <w:r>
        <w:rPr>
          <w:rFonts w:hint="eastAsia"/>
        </w:rPr>
        <w:t>　　第一节 2008-2009年我国发电设备产业发展趋势分析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一、中国发电设备行业展望</w:t>
      </w:r>
      <w:r>
        <w:rPr>
          <w:rFonts w:hint="eastAsia"/>
        </w:rPr>
        <w:br/>
      </w:r>
      <w:r>
        <w:rPr>
          <w:rFonts w:hint="eastAsia"/>
        </w:rPr>
        <w:t>　　　　二、发电设备行业的未来任重而道远</w:t>
      </w:r>
      <w:r>
        <w:rPr>
          <w:rFonts w:hint="eastAsia"/>
        </w:rPr>
        <w:br/>
      </w:r>
      <w:r>
        <w:rPr>
          <w:rFonts w:hint="eastAsia"/>
        </w:rPr>
        <w:t>　　　　三、发电设备企业未来前途各不相同</w:t>
      </w:r>
      <w:r>
        <w:rPr>
          <w:rFonts w:hint="eastAsia"/>
        </w:rPr>
        <w:br/>
      </w:r>
      <w:r>
        <w:rPr>
          <w:rFonts w:hint="eastAsia"/>
        </w:rPr>
        <w:t>　　第二节 2008-2009年我国发电设备市场前景预测</w:t>
      </w:r>
      <w:r>
        <w:rPr>
          <w:rFonts w:hint="eastAsia"/>
        </w:rPr>
        <w:br/>
      </w:r>
      <w:r>
        <w:rPr>
          <w:rFonts w:hint="eastAsia"/>
        </w:rPr>
        <w:t>　　　　一、世界发电设备市场前景光明</w:t>
      </w:r>
      <w:r>
        <w:rPr>
          <w:rFonts w:hint="eastAsia"/>
        </w:rPr>
        <w:br/>
      </w:r>
      <w:r>
        <w:rPr>
          <w:rFonts w:hint="eastAsia"/>
        </w:rPr>
        <w:t>　　　　二、未来几年发电设备市场仍炙手可热</w:t>
      </w:r>
      <w:r>
        <w:rPr>
          <w:rFonts w:hint="eastAsia"/>
        </w:rPr>
        <w:br/>
      </w:r>
      <w:r>
        <w:rPr>
          <w:rFonts w:hint="eastAsia"/>
        </w:rPr>
        <w:t>　　　　三、发电设备未来市场形势波动预测</w:t>
      </w:r>
      <w:r>
        <w:rPr>
          <w:rFonts w:hint="eastAsia"/>
        </w:rPr>
        <w:br/>
      </w:r>
      <w:r>
        <w:rPr>
          <w:rFonts w:hint="eastAsia"/>
        </w:rPr>
        <w:t>　　　　四、中国发电设备有市场过剩的风险</w:t>
      </w:r>
      <w:r>
        <w:rPr>
          <w:rFonts w:hint="eastAsia"/>
        </w:rPr>
        <w:br/>
      </w:r>
      <w:r>
        <w:rPr>
          <w:rFonts w:hint="eastAsia"/>
        </w:rPr>
        <w:t>　　第三节 2008-2009年国内发电设备产品与技术预测分析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2008-2009年中国发电设备制造行业投资机会及建议</w:t>
      </w:r>
      <w:r>
        <w:rPr>
          <w:rFonts w:hint="eastAsia"/>
        </w:rPr>
        <w:br/>
      </w:r>
      <w:r>
        <w:rPr>
          <w:rFonts w:hint="eastAsia"/>
        </w:rPr>
        <w:t>　　第一节 2008-2009年我国发电设备行业投资环境分析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2008-2009年我雇发电设备行业投资机会和风险分析</w:t>
      </w:r>
      <w:r>
        <w:rPr>
          <w:rFonts w:hint="eastAsia"/>
        </w:rPr>
        <w:br/>
      </w:r>
      <w:r>
        <w:rPr>
          <w:rFonts w:hint="eastAsia"/>
        </w:rPr>
        <w:t>　　第三节 中智.林　2008-2009年我国发电设备市场投资建议分析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a064acd364ffa" w:history="1">
        <w:r>
          <w:rPr>
            <w:rStyle w:val="Hyperlink"/>
          </w:rPr>
          <w:t>2008-2009年中国发电设备制造行业深度调研及投资咨询研究报告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a064acd364ffa" w:history="1">
        <w:r>
          <w:rPr>
            <w:rStyle w:val="Hyperlink"/>
          </w:rPr>
          <w:t>https://www.20087.com/2009-03/R_2008_2009fadianshebeizhizaoshendudiaBaoGao.html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热点：小型风力发电设备、发电设备制造企业发展建议、神驰发电机、发电设备制造行业国内发展现状如何、水力发电设备厂家、发电设备制造商、发电设备有哪些、发电设备制造属于什么行业、东电集团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caf261f142bc" w:history="1">
      <w:r>
        <w:rPr>
          <w:rStyle w:val="Hyperlink"/>
        </w:rPr>
        <w:t>2008-2009年中国发电设备制造行业深度调研及投资咨询研究报告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fadianshebeizhizaoshendudiaBaoGao.html" TargetMode="External" Id="R3dfa064acd36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fadianshebeizhizaoshendudiaBaoGao.html" TargetMode="External" Id="Redc2caf261f1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2009-03-06T01:44:00Z</dcterms:created>
  <dcterms:modified xsi:type="dcterms:W3CDTF">2009-03-06T02:44:00Z</dcterms:modified>
  <dc:subject>2008-2009年中国发电设备制造行业深度调研及投资咨询研究报告</dc:subject>
  <dc:title>2008-2009年中国发电设备制造行业深度调研及投资咨询研究报告</dc:title>
  <cp:keywords>2008-2009年中国发电设备制造行业深度调研及投资咨询研究报告</cp:keywords>
  <dc:description>2008-2009年中国发电设备制造行业深度调研及投资咨询研究报告</dc:description>
</cp:coreProperties>
</file>