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f45bdaff44a62" w:history="1">
              <w:r>
                <w:rPr>
                  <w:rStyle w:val="Hyperlink"/>
                </w:rPr>
                <w:t>2008-2009年中国热水器市场研究年度报告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f45bdaff44a62" w:history="1">
              <w:r>
                <w:rPr>
                  <w:rStyle w:val="Hyperlink"/>
                </w:rPr>
                <w:t>2008-2009年中国热水器市场研究年度报告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f45bdaff44a62" w:history="1">
                <w:r>
                  <w:rPr>
                    <w:rStyle w:val="Hyperlink"/>
                  </w:rPr>
                  <w:t>https://www.20087.com/2009-03/R_2008_2009reshuiqishichangyanjiuniandBaoGao.html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9f45bdaff44a62" w:history="1">
        <w:r>
          <w:rPr>
            <w:rStyle w:val="Hyperlink"/>
          </w:rPr>
          <w:t>2008-2009年中国热水器市场研究年度报告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一、2008年全球热水器市场概述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二、2008年中国热水器市场概述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三、中国热水器市场竞争分析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1、海尔</w:t>
      </w:r>
      <w:r>
        <w:rPr>
          <w:rFonts w:hint="eastAsia"/>
        </w:rPr>
        <w:br/>
      </w:r>
      <w:r>
        <w:rPr>
          <w:rFonts w:hint="eastAsia"/>
        </w:rPr>
        <w:t>　　2、万和</w:t>
      </w:r>
      <w:r>
        <w:rPr>
          <w:rFonts w:hint="eastAsia"/>
        </w:rPr>
        <w:br/>
      </w:r>
      <w:r>
        <w:rPr>
          <w:rFonts w:hint="eastAsia"/>
        </w:rPr>
        <w:t>　　3、万家乐</w:t>
      </w:r>
      <w:r>
        <w:rPr>
          <w:rFonts w:hint="eastAsia"/>
        </w:rPr>
        <w:br/>
      </w:r>
      <w:r>
        <w:rPr>
          <w:rFonts w:hint="eastAsia"/>
        </w:rPr>
        <w:t>　　4、樱花</w:t>
      </w:r>
      <w:r>
        <w:rPr>
          <w:rFonts w:hint="eastAsia"/>
        </w:rPr>
        <w:br/>
      </w:r>
      <w:r>
        <w:rPr>
          <w:rFonts w:hint="eastAsia"/>
        </w:rPr>
        <w:t>　　5、华帝</w:t>
      </w:r>
      <w:r>
        <w:rPr>
          <w:rFonts w:hint="eastAsia"/>
        </w:rPr>
        <w:br/>
      </w:r>
      <w:r>
        <w:rPr>
          <w:rFonts w:hint="eastAsia"/>
        </w:rPr>
        <w:t>　　6、美的</w:t>
      </w:r>
      <w:r>
        <w:rPr>
          <w:rFonts w:hint="eastAsia"/>
        </w:rPr>
        <w:br/>
      </w:r>
      <w:r>
        <w:rPr>
          <w:rFonts w:hint="eastAsia"/>
        </w:rPr>
        <w:t>　　四、中国热水器用户需求研究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五、2009－2011年中国热水器市场发展预测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（一）2009－2011年中国热水器市场规模预测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（二）2009－2011年中国热水器市场结构预测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六、2009－2011年中国热水器市场趋势分析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1、电热水器</w:t>
      </w:r>
      <w:r>
        <w:rPr>
          <w:rFonts w:hint="eastAsia"/>
        </w:rPr>
        <w:br/>
      </w:r>
      <w:r>
        <w:rPr>
          <w:rFonts w:hint="eastAsia"/>
        </w:rPr>
        <w:t>　　2、燃气热水器</w:t>
      </w:r>
      <w:r>
        <w:rPr>
          <w:rFonts w:hint="eastAsia"/>
        </w:rPr>
        <w:br/>
      </w:r>
      <w:r>
        <w:rPr>
          <w:rFonts w:hint="eastAsia"/>
        </w:rPr>
        <w:t>　　3、即热式快速（电）热水器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f45bdaff44a62" w:history="1">
        <w:r>
          <w:rPr>
            <w:rStyle w:val="Hyperlink"/>
          </w:rPr>
          <w:t>2008-2009年中国热水器市场研究年度报告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f45bdaff44a62" w:history="1">
        <w:r>
          <w:rPr>
            <w:rStyle w:val="Hyperlink"/>
          </w:rPr>
          <w:t>https://www.20087.com/2009-03/R_2008_2009reshuiqishichangyanjiuniandBaoGao.html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ff667f5cc4495" w:history="1">
      <w:r>
        <w:rPr>
          <w:rStyle w:val="Hyperlink"/>
        </w:rPr>
        <w:t>2008-2009年中国热水器市场研究年度报告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reshuiqishichangyanjiuniandBaoGao.html" TargetMode="External" Id="Rf39f45bdaff4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reshuiqishichangyanjiuniandBaoGao.html" TargetMode="External" Id="Rbbfff667f5c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2009-03-18T07:50:00Z</dcterms:created>
  <dcterms:modified xsi:type="dcterms:W3CDTF">2009-03-18T08:50:00Z</dcterms:modified>
  <dc:subject>2008-2009年中国热水器市场研究年度报告</dc:subject>
  <dc:title>2008-2009年中国热水器市场研究年度报告</dc:title>
  <cp:keywords>2008-2009年中国热水器市场研究年度报告</cp:keywords>
  <dc:description>2008-2009年中国热水器市场研究年度报告</dc:description>
</cp:coreProperties>
</file>