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e2800fec364b25" w:history="1">
              <w:r>
                <w:rPr>
                  <w:rStyle w:val="Hyperlink"/>
                </w:rPr>
                <w:t>2008-2009年中国电压力锅市场研究年度报告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e2800fec364b25" w:history="1">
              <w:r>
                <w:rPr>
                  <w:rStyle w:val="Hyperlink"/>
                </w:rPr>
                <w:t>2008-2009年中国电压力锅市场研究年度报告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e2800fec364b25" w:history="1">
                <w:r>
                  <w:rPr>
                    <w:rStyle w:val="Hyperlink"/>
                  </w:rPr>
                  <w:t>https://www.20087.com/2009-03/R_2008_2009dianyaliguoshichangyanjiuniBaoGao.html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e2800fec364b25" w:history="1">
        <w:r>
          <w:rPr>
            <w:rStyle w:val="Hyperlink"/>
          </w:rPr>
          <w:t>2008-2009年中国电压力锅市场研究年度报告</w:t>
        </w:r>
      </w:hyperlink>
      <w:r>
        <w:rPr>
          <w:rFonts w:hint="eastAsia"/>
        </w:rPr>
        <w:t>》概述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一、2008年全球电压力锅市场概述</w:t>
      </w:r>
      <w:r>
        <w:rPr>
          <w:rFonts w:hint="eastAsia"/>
        </w:rPr>
        <w:br/>
      </w:r>
      <w:r>
        <w:rPr>
          <w:rFonts w:hint="eastAsia"/>
        </w:rPr>
        <w:t>　　（一）市场现状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2、日本</w:t>
      </w:r>
      <w:r>
        <w:rPr>
          <w:rFonts w:hint="eastAsia"/>
        </w:rPr>
        <w:br/>
      </w:r>
      <w:r>
        <w:rPr>
          <w:rFonts w:hint="eastAsia"/>
        </w:rPr>
        <w:t>　　3、欧洲</w:t>
      </w:r>
      <w:r>
        <w:rPr>
          <w:rFonts w:hint="eastAsia"/>
        </w:rPr>
        <w:br/>
      </w:r>
      <w:r>
        <w:rPr>
          <w:rFonts w:hint="eastAsia"/>
        </w:rPr>
        <w:t>　　二、2008年中国电压力锅市场概述</w:t>
      </w:r>
      <w:r>
        <w:rPr>
          <w:rFonts w:hint="eastAsia"/>
        </w:rPr>
        <w:br/>
      </w:r>
      <w:r>
        <w:rPr>
          <w:rFonts w:hint="eastAsia"/>
        </w:rPr>
        <w:t>　　（一）市场规模与增长</w:t>
      </w:r>
      <w:r>
        <w:rPr>
          <w:rFonts w:hint="eastAsia"/>
        </w:rPr>
        <w:br/>
      </w:r>
      <w:r>
        <w:rPr>
          <w:rFonts w:hint="eastAsia"/>
        </w:rPr>
        <w:t>　　1、2006－2008年市场规模与增长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（三）市场结构分析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2、网络结构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4、渠道结构</w:t>
      </w:r>
      <w:r>
        <w:rPr>
          <w:rFonts w:hint="eastAsia"/>
        </w:rPr>
        <w:br/>
      </w:r>
      <w:r>
        <w:rPr>
          <w:rFonts w:hint="eastAsia"/>
        </w:rPr>
        <w:t>　　5、价格段结构</w:t>
      </w:r>
      <w:r>
        <w:rPr>
          <w:rFonts w:hint="eastAsia"/>
        </w:rPr>
        <w:br/>
      </w:r>
      <w:r>
        <w:rPr>
          <w:rFonts w:hint="eastAsia"/>
        </w:rPr>
        <w:t>　　（四）品牌市场份额分析</w:t>
      </w:r>
      <w:r>
        <w:rPr>
          <w:rFonts w:hint="eastAsia"/>
        </w:rPr>
        <w:br/>
      </w:r>
      <w:r>
        <w:rPr>
          <w:rFonts w:hint="eastAsia"/>
        </w:rPr>
        <w:t>　　1、2008年整体份额</w:t>
      </w:r>
      <w:r>
        <w:rPr>
          <w:rFonts w:hint="eastAsia"/>
        </w:rPr>
        <w:br/>
      </w:r>
      <w:r>
        <w:rPr>
          <w:rFonts w:hint="eastAsia"/>
        </w:rPr>
        <w:t>　　2、2008年区域份额</w:t>
      </w:r>
      <w:r>
        <w:rPr>
          <w:rFonts w:hint="eastAsia"/>
        </w:rPr>
        <w:br/>
      </w:r>
      <w:r>
        <w:rPr>
          <w:rFonts w:hint="eastAsia"/>
        </w:rPr>
        <w:t>　　三、中国电压力锅市场竞争分析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（二）重点厂商竞争策略与SWOT分析</w:t>
      </w:r>
      <w:r>
        <w:rPr>
          <w:rFonts w:hint="eastAsia"/>
        </w:rPr>
        <w:br/>
      </w:r>
      <w:r>
        <w:rPr>
          <w:rFonts w:hint="eastAsia"/>
        </w:rPr>
        <w:t>　　1、美的</w:t>
      </w:r>
      <w:r>
        <w:rPr>
          <w:rFonts w:hint="eastAsia"/>
        </w:rPr>
        <w:br/>
      </w:r>
      <w:r>
        <w:rPr>
          <w:rFonts w:hint="eastAsia"/>
        </w:rPr>
        <w:t>　　2、苏泊尔</w:t>
      </w:r>
      <w:r>
        <w:rPr>
          <w:rFonts w:hint="eastAsia"/>
        </w:rPr>
        <w:br/>
      </w:r>
      <w:r>
        <w:rPr>
          <w:rFonts w:hint="eastAsia"/>
        </w:rPr>
        <w:t>　　3、双喜</w:t>
      </w:r>
      <w:r>
        <w:rPr>
          <w:rFonts w:hint="eastAsia"/>
        </w:rPr>
        <w:br/>
      </w:r>
      <w:r>
        <w:rPr>
          <w:rFonts w:hint="eastAsia"/>
        </w:rPr>
        <w:t>　　4、奔腾</w:t>
      </w:r>
      <w:r>
        <w:rPr>
          <w:rFonts w:hint="eastAsia"/>
        </w:rPr>
        <w:br/>
      </w:r>
      <w:r>
        <w:rPr>
          <w:rFonts w:hint="eastAsia"/>
        </w:rPr>
        <w:t>　　5、九阳</w:t>
      </w:r>
      <w:r>
        <w:rPr>
          <w:rFonts w:hint="eastAsia"/>
        </w:rPr>
        <w:br/>
      </w:r>
      <w:r>
        <w:rPr>
          <w:rFonts w:hint="eastAsia"/>
        </w:rPr>
        <w:t>　　6、尚朋堂</w:t>
      </w:r>
      <w:r>
        <w:rPr>
          <w:rFonts w:hint="eastAsia"/>
        </w:rPr>
        <w:br/>
      </w:r>
      <w:r>
        <w:rPr>
          <w:rFonts w:hint="eastAsia"/>
        </w:rPr>
        <w:t>　　7、富士宝</w:t>
      </w:r>
      <w:r>
        <w:rPr>
          <w:rFonts w:hint="eastAsia"/>
        </w:rPr>
        <w:br/>
      </w:r>
      <w:r>
        <w:rPr>
          <w:rFonts w:hint="eastAsia"/>
        </w:rPr>
        <w:t>　　四、中国电压力锅用户需求研究</w:t>
      </w:r>
      <w:r>
        <w:rPr>
          <w:rFonts w:hint="eastAsia"/>
        </w:rPr>
        <w:br/>
      </w:r>
      <w:r>
        <w:rPr>
          <w:rFonts w:hint="eastAsia"/>
        </w:rPr>
        <w:t>　　（一）品牌倾向</w:t>
      </w:r>
      <w:r>
        <w:rPr>
          <w:rFonts w:hint="eastAsia"/>
        </w:rPr>
        <w:br/>
      </w:r>
      <w:r>
        <w:rPr>
          <w:rFonts w:hint="eastAsia"/>
        </w:rPr>
        <w:t>　　（二）产品功能</w:t>
      </w:r>
      <w:r>
        <w:rPr>
          <w:rFonts w:hint="eastAsia"/>
        </w:rPr>
        <w:br/>
      </w:r>
      <w:r>
        <w:rPr>
          <w:rFonts w:hint="eastAsia"/>
        </w:rPr>
        <w:t>　　（三）价格期望</w:t>
      </w:r>
      <w:r>
        <w:rPr>
          <w:rFonts w:hint="eastAsia"/>
        </w:rPr>
        <w:br/>
      </w:r>
      <w:r>
        <w:rPr>
          <w:rFonts w:hint="eastAsia"/>
        </w:rPr>
        <w:t>　　（四）服务体验</w:t>
      </w:r>
      <w:r>
        <w:rPr>
          <w:rFonts w:hint="eastAsia"/>
        </w:rPr>
        <w:br/>
      </w:r>
      <w:r>
        <w:rPr>
          <w:rFonts w:hint="eastAsia"/>
        </w:rPr>
        <w:t>　　五、2009－2011年中国电压力锅市场发展预测</w:t>
      </w:r>
      <w:r>
        <w:rPr>
          <w:rFonts w:hint="eastAsia"/>
        </w:rPr>
        <w:br/>
      </w:r>
      <w:r>
        <w:rPr>
          <w:rFonts w:hint="eastAsia"/>
        </w:rPr>
        <w:t>　　（一）2009－2011年中国电压力锅市场规模预测</w:t>
      </w:r>
      <w:r>
        <w:rPr>
          <w:rFonts w:hint="eastAsia"/>
        </w:rPr>
        <w:br/>
      </w:r>
      <w:r>
        <w:rPr>
          <w:rFonts w:hint="eastAsia"/>
        </w:rPr>
        <w:t>　　1、历史数据及其散点图</w:t>
      </w:r>
      <w:r>
        <w:rPr>
          <w:rFonts w:hint="eastAsia"/>
        </w:rPr>
        <w:br/>
      </w:r>
      <w:r>
        <w:rPr>
          <w:rFonts w:hint="eastAsia"/>
        </w:rPr>
        <w:t>　　2、对历史数据做散点图</w:t>
      </w:r>
      <w:r>
        <w:rPr>
          <w:rFonts w:hint="eastAsia"/>
        </w:rPr>
        <w:br/>
      </w:r>
      <w:r>
        <w:rPr>
          <w:rFonts w:hint="eastAsia"/>
        </w:rPr>
        <w:t>　　3、建立预测模型</w:t>
      </w:r>
      <w:r>
        <w:rPr>
          <w:rFonts w:hint="eastAsia"/>
        </w:rPr>
        <w:br/>
      </w:r>
      <w:r>
        <w:rPr>
          <w:rFonts w:hint="eastAsia"/>
        </w:rPr>
        <w:t>　　（二）2009－2011年中国电压力锅市场结构预测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2、区域结构</w:t>
      </w:r>
      <w:r>
        <w:rPr>
          <w:rFonts w:hint="eastAsia"/>
        </w:rPr>
        <w:br/>
      </w:r>
      <w:r>
        <w:rPr>
          <w:rFonts w:hint="eastAsia"/>
        </w:rPr>
        <w:t>　　3、渠道结构</w:t>
      </w:r>
      <w:r>
        <w:rPr>
          <w:rFonts w:hint="eastAsia"/>
        </w:rPr>
        <w:br/>
      </w:r>
      <w:r>
        <w:rPr>
          <w:rFonts w:hint="eastAsia"/>
        </w:rPr>
        <w:t>　　4、价格段结构</w:t>
      </w:r>
      <w:r>
        <w:rPr>
          <w:rFonts w:hint="eastAsia"/>
        </w:rPr>
        <w:br/>
      </w:r>
      <w:r>
        <w:rPr>
          <w:rFonts w:hint="eastAsia"/>
        </w:rPr>
        <w:t>　　六、2009－2011年中国电压力锅市场趋势分析</w:t>
      </w:r>
      <w:r>
        <w:rPr>
          <w:rFonts w:hint="eastAsia"/>
        </w:rPr>
        <w:br/>
      </w:r>
      <w:r>
        <w:rPr>
          <w:rFonts w:hint="eastAsia"/>
        </w:rPr>
        <w:t>　　（一）产品与技术</w:t>
      </w:r>
      <w:r>
        <w:rPr>
          <w:rFonts w:hint="eastAsia"/>
        </w:rPr>
        <w:br/>
      </w:r>
      <w:r>
        <w:rPr>
          <w:rFonts w:hint="eastAsia"/>
        </w:rPr>
        <w:t>　　1、机械式</w:t>
      </w:r>
      <w:r>
        <w:rPr>
          <w:rFonts w:hint="eastAsia"/>
        </w:rPr>
        <w:br/>
      </w:r>
      <w:r>
        <w:rPr>
          <w:rFonts w:hint="eastAsia"/>
        </w:rPr>
        <w:t>　　2、电动式</w:t>
      </w:r>
      <w:r>
        <w:rPr>
          <w:rFonts w:hint="eastAsia"/>
        </w:rPr>
        <w:br/>
      </w:r>
      <w:r>
        <w:rPr>
          <w:rFonts w:hint="eastAsia"/>
        </w:rPr>
        <w:t>　　3、电脑式</w:t>
      </w:r>
      <w:r>
        <w:rPr>
          <w:rFonts w:hint="eastAsia"/>
        </w:rPr>
        <w:br/>
      </w:r>
      <w:r>
        <w:rPr>
          <w:rFonts w:hint="eastAsia"/>
        </w:rPr>
        <w:t>　　（二）价格</w:t>
      </w:r>
      <w:r>
        <w:rPr>
          <w:rFonts w:hint="eastAsia"/>
        </w:rPr>
        <w:br/>
      </w:r>
      <w:r>
        <w:rPr>
          <w:rFonts w:hint="eastAsia"/>
        </w:rPr>
        <w:t>　　（三）渠道</w:t>
      </w:r>
      <w:r>
        <w:rPr>
          <w:rFonts w:hint="eastAsia"/>
        </w:rPr>
        <w:br/>
      </w:r>
      <w:r>
        <w:rPr>
          <w:rFonts w:hint="eastAsia"/>
        </w:rPr>
        <w:t>　　（四）服务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e2800fec364b25" w:history="1">
        <w:r>
          <w:rPr>
            <w:rStyle w:val="Hyperlink"/>
          </w:rPr>
          <w:t>2008-2009年中国电压力锅市场研究年度报告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e2800fec364b25" w:history="1">
        <w:r>
          <w:rPr>
            <w:rStyle w:val="Hyperlink"/>
          </w:rPr>
          <w:t>https://www.20087.com/2009-03/R_2008_2009dianyaliguoshichangyanjiuniBaoGao.html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电压力锅尽量少吃、电压力锅的正确使用方法视频、为何电压力锅不推荐买、电压力锅内胆哪种材质好、电压力锅的功能和用途、电压力锅漏气的原因及解决方法、电压力锅焖米饭的害处、电压力锅维修故障大全、微压锅最忌三个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12c7ad1304198" w:history="1">
      <w:r>
        <w:rPr>
          <w:rStyle w:val="Hyperlink"/>
        </w:rPr>
        <w:t>2008-2009年中国电压力锅市场研究年度报告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dianyaliguoshichangyanjiuniBaoGao.html" TargetMode="External" Id="Rf9e2800fec364b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dianyaliguoshichangyanjiuniBaoGao.html" TargetMode="External" Id="R74d12c7ad13041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2009-03-18T03:24:00Z</dcterms:created>
  <dcterms:modified xsi:type="dcterms:W3CDTF">2009-03-18T04:24:00Z</dcterms:modified>
  <dc:subject>2008-2009年中国电压力锅市场研究年度报告</dc:subject>
  <dc:title>2008-2009年中国电压力锅市场研究年度报告</dc:title>
  <cp:keywords>2008-2009年中国电压力锅市场研究年度报告</cp:keywords>
  <dc:description>2008-2009年中国电压力锅市场研究年度报告</dc:description>
</cp:coreProperties>
</file>