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6971bdd674d25" w:history="1">
              <w:r>
                <w:rPr>
                  <w:rStyle w:val="Hyperlink"/>
                </w:rPr>
                <w:t>2008-2009年中国电水壶市场研究年度报告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6971bdd674d25" w:history="1">
              <w:r>
                <w:rPr>
                  <w:rStyle w:val="Hyperlink"/>
                </w:rPr>
                <w:t>2008-2009年中国电水壶市场研究年度报告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6971bdd674d25" w:history="1">
                <w:r>
                  <w:rPr>
                    <w:rStyle w:val="Hyperlink"/>
                  </w:rPr>
                  <w:t>https://www.20087.com/2009-03/R_2008_2009dianshuihushichangyanjiuniaBaoGao.html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66971bdd674d25" w:history="1">
        <w:r>
          <w:rPr>
            <w:rStyle w:val="Hyperlink"/>
          </w:rPr>
          <w:t>2008-2009年中国电水壶市场研究年度报告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一、2008年全球电水壶市场概述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二、2008年中国电水壶市场概述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三、中国电水壶市场竞争分析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1、美的</w:t>
      </w:r>
      <w:r>
        <w:rPr>
          <w:rFonts w:hint="eastAsia"/>
        </w:rPr>
        <w:br/>
      </w:r>
      <w:r>
        <w:rPr>
          <w:rFonts w:hint="eastAsia"/>
        </w:rPr>
        <w:t>　　2、飞利浦</w:t>
      </w:r>
      <w:r>
        <w:rPr>
          <w:rFonts w:hint="eastAsia"/>
        </w:rPr>
        <w:br/>
      </w:r>
      <w:r>
        <w:rPr>
          <w:rFonts w:hint="eastAsia"/>
        </w:rPr>
        <w:t>　　3、三洋</w:t>
      </w:r>
      <w:r>
        <w:rPr>
          <w:rFonts w:hint="eastAsia"/>
        </w:rPr>
        <w:br/>
      </w:r>
      <w:r>
        <w:rPr>
          <w:rFonts w:hint="eastAsia"/>
        </w:rPr>
        <w:t>　　4、苏泊尔</w:t>
      </w:r>
      <w:r>
        <w:rPr>
          <w:rFonts w:hint="eastAsia"/>
        </w:rPr>
        <w:br/>
      </w:r>
      <w:r>
        <w:rPr>
          <w:rFonts w:hint="eastAsia"/>
        </w:rPr>
        <w:t>　　5、东菱</w:t>
      </w:r>
      <w:r>
        <w:rPr>
          <w:rFonts w:hint="eastAsia"/>
        </w:rPr>
        <w:br/>
      </w:r>
      <w:r>
        <w:rPr>
          <w:rFonts w:hint="eastAsia"/>
        </w:rPr>
        <w:t>　　6、龙的</w:t>
      </w:r>
      <w:r>
        <w:rPr>
          <w:rFonts w:hint="eastAsia"/>
        </w:rPr>
        <w:br/>
      </w:r>
      <w:r>
        <w:rPr>
          <w:rFonts w:hint="eastAsia"/>
        </w:rPr>
        <w:t>　　7、九阳</w:t>
      </w:r>
      <w:r>
        <w:rPr>
          <w:rFonts w:hint="eastAsia"/>
        </w:rPr>
        <w:br/>
      </w:r>
      <w:r>
        <w:rPr>
          <w:rFonts w:hint="eastAsia"/>
        </w:rPr>
        <w:t>　　四、中国电水壶用户需求研究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五、2009－2011年中国电水壶市场发展预测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（一）2009－2011年中国电水壶市场规模预测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（二）2009－2011年中国电水壶市场结构预测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六、2009－2011年中国电水壶市场趋势分析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1、普通型</w:t>
      </w:r>
      <w:r>
        <w:rPr>
          <w:rFonts w:hint="eastAsia"/>
        </w:rPr>
        <w:br/>
      </w:r>
      <w:r>
        <w:rPr>
          <w:rFonts w:hint="eastAsia"/>
        </w:rPr>
        <w:t>　　2、自动调温型</w:t>
      </w:r>
      <w:r>
        <w:rPr>
          <w:rFonts w:hint="eastAsia"/>
        </w:rPr>
        <w:br/>
      </w:r>
      <w:r>
        <w:rPr>
          <w:rFonts w:hint="eastAsia"/>
        </w:rPr>
        <w:t>　　3、蒸汽喷雾型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6971bdd674d25" w:history="1">
        <w:r>
          <w:rPr>
            <w:rStyle w:val="Hyperlink"/>
          </w:rPr>
          <w:t>2008-2009年中国电水壶市场研究年度报告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6971bdd674d25" w:history="1">
        <w:r>
          <w:rPr>
            <w:rStyle w:val="Hyperlink"/>
          </w:rPr>
          <w:t>https://www.20087.com/2009-03/R_2008_2009dianshuihushichangyanjiuniaBaoGao.html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电热水壶、电水壶水垢怎么去除、天仪系列属于什么档次、电水壶坏了怎么修理视频修理、电水壶英语、电水壶灯不亮了也不能烧水咋回事、电饭煲多少瓦、电水壶多少瓦功率、正常烧水壶多大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404f2ad3e4c15" w:history="1">
      <w:r>
        <w:rPr>
          <w:rStyle w:val="Hyperlink"/>
        </w:rPr>
        <w:t>2008-2009年中国电水壶市场研究年度报告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dianshuihushichangyanjiuniaBaoGao.html" TargetMode="External" Id="R3d66971bdd67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dianshuihushichangyanjiuniaBaoGao.html" TargetMode="External" Id="R8c0404f2ad3e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2009-03-18T06:51:00Z</dcterms:created>
  <dcterms:modified xsi:type="dcterms:W3CDTF">2009-03-18T07:51:00Z</dcterms:modified>
  <dc:subject>2008-2009年中国电水壶市场研究年度报告</dc:subject>
  <dc:title>2008-2009年中国电水壶市场研究年度报告</dc:title>
  <cp:keywords>2008-2009年中国电水壶市场研究年度报告</cp:keywords>
  <dc:description>2008-2009年中国电水壶市场研究年度报告</dc:description>
</cp:coreProperties>
</file>