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a6809a6f941ac" w:history="1">
              <w:r>
                <w:rPr>
                  <w:rStyle w:val="Hyperlink"/>
                </w:rPr>
                <w:t>2008-2009年中国移动信息化应用创新趋势研究报告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a6809a6f941ac" w:history="1">
              <w:r>
                <w:rPr>
                  <w:rStyle w:val="Hyperlink"/>
                </w:rPr>
                <w:t>2008-2009年中国移动信息化应用创新趋势研究报告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a6809a6f941ac" w:history="1">
                <w:r>
                  <w:rPr>
                    <w:rStyle w:val="Hyperlink"/>
                  </w:rPr>
                  <w:t>https://www.20087.com/2009-03/R_2008_2009yidongxinxihuayingyongchuanBaoGao.html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a6809a6f941ac" w:history="1">
        <w:r>
          <w:rPr>
            <w:rStyle w:val="Hyperlink"/>
          </w:rPr>
          <w:t>2008-2009年中国移动信息化应用创新趋势研究报告</w:t>
        </w:r>
      </w:hyperlink>
      <w:r>
        <w:rPr>
          <w:rFonts w:hint="eastAsia"/>
        </w:rPr>
        <w:t>》从移动政务、移动商务和移动个人应用角度分析了中国移动信息化产业的发展前景和趋势，并对各领域优秀解决方案进行了介绍，该报告对于从事移动信息化应用相关的企业和人员具有非常强的借鉴意义。</w:t>
      </w:r>
      <w:r>
        <w:rPr>
          <w:rFonts w:hint="eastAsia"/>
        </w:rPr>
        <w:br/>
      </w:r>
      <w:r>
        <w:rPr>
          <w:rFonts w:hint="eastAsia"/>
        </w:rPr>
        <w:t>　　第一章 中国移动信息化市场概况</w:t>
      </w:r>
      <w:r>
        <w:rPr>
          <w:rFonts w:hint="eastAsia"/>
        </w:rPr>
        <w:br/>
      </w:r>
      <w:r>
        <w:rPr>
          <w:rFonts w:hint="eastAsia"/>
        </w:rPr>
        <w:t>　　1、中国移动信息化市场发展概况</w:t>
      </w:r>
      <w:r>
        <w:rPr>
          <w:rFonts w:hint="eastAsia"/>
        </w:rPr>
        <w:br/>
      </w:r>
      <w:r>
        <w:rPr>
          <w:rFonts w:hint="eastAsia"/>
        </w:rPr>
        <w:t>　　2、中国移动信息化产业链分析</w:t>
      </w:r>
      <w:r>
        <w:rPr>
          <w:rFonts w:hint="eastAsia"/>
        </w:rPr>
        <w:br/>
      </w:r>
      <w:r>
        <w:rPr>
          <w:rFonts w:hint="eastAsia"/>
        </w:rPr>
        <w:t>　　3、移动信息化成功的八个要素</w:t>
      </w:r>
      <w:r>
        <w:rPr>
          <w:rFonts w:hint="eastAsia"/>
        </w:rPr>
        <w:br/>
      </w:r>
      <w:r>
        <w:rPr>
          <w:rFonts w:hint="eastAsia"/>
        </w:rPr>
        <w:t>　　4、城市移动信息化介绍</w:t>
      </w:r>
      <w:r>
        <w:rPr>
          <w:rFonts w:hint="eastAsia"/>
        </w:rPr>
        <w:br/>
      </w:r>
      <w:r>
        <w:rPr>
          <w:rFonts w:hint="eastAsia"/>
        </w:rPr>
        <w:t>　　第二章 中国移动政务创新分析研究</w:t>
      </w:r>
      <w:r>
        <w:rPr>
          <w:rFonts w:hint="eastAsia"/>
        </w:rPr>
        <w:br/>
      </w:r>
      <w:r>
        <w:rPr>
          <w:rFonts w:hint="eastAsia"/>
        </w:rPr>
        <w:t>　　1、中国城市政务移动信息化高速发展</w:t>
      </w:r>
      <w:r>
        <w:rPr>
          <w:rFonts w:hint="eastAsia"/>
        </w:rPr>
        <w:br/>
      </w:r>
      <w:r>
        <w:rPr>
          <w:rFonts w:hint="eastAsia"/>
        </w:rPr>
        <w:t>　　2、移动电子政务的应用情况</w:t>
      </w:r>
      <w:r>
        <w:rPr>
          <w:rFonts w:hint="eastAsia"/>
        </w:rPr>
        <w:br/>
      </w:r>
      <w:r>
        <w:rPr>
          <w:rFonts w:hint="eastAsia"/>
        </w:rPr>
        <w:t>　　3、移动电子政务的创新趋势</w:t>
      </w:r>
      <w:r>
        <w:rPr>
          <w:rFonts w:hint="eastAsia"/>
        </w:rPr>
        <w:br/>
      </w:r>
      <w:r>
        <w:rPr>
          <w:rFonts w:hint="eastAsia"/>
        </w:rPr>
        <w:t>　　第三章 中国移动商务创新分析研究</w:t>
      </w:r>
      <w:r>
        <w:rPr>
          <w:rFonts w:hint="eastAsia"/>
        </w:rPr>
        <w:br/>
      </w:r>
      <w:r>
        <w:rPr>
          <w:rFonts w:hint="eastAsia"/>
        </w:rPr>
        <w:t>　　1、移动电子商务的定义及分类</w:t>
      </w:r>
      <w:r>
        <w:rPr>
          <w:rFonts w:hint="eastAsia"/>
        </w:rPr>
        <w:br/>
      </w:r>
      <w:r>
        <w:rPr>
          <w:rFonts w:hint="eastAsia"/>
        </w:rPr>
        <w:t>　　2、中国移动电子商务市场发展概况</w:t>
      </w:r>
      <w:r>
        <w:rPr>
          <w:rFonts w:hint="eastAsia"/>
        </w:rPr>
        <w:br/>
      </w:r>
      <w:r>
        <w:rPr>
          <w:rFonts w:hint="eastAsia"/>
        </w:rPr>
        <w:t>　　3、移动电子商务的应用情况</w:t>
      </w:r>
      <w:r>
        <w:rPr>
          <w:rFonts w:hint="eastAsia"/>
        </w:rPr>
        <w:br/>
      </w:r>
      <w:r>
        <w:rPr>
          <w:rFonts w:hint="eastAsia"/>
        </w:rPr>
        <w:t>　　4、中国城市移动电子商务的发展趋势</w:t>
      </w:r>
      <w:r>
        <w:rPr>
          <w:rFonts w:hint="eastAsia"/>
        </w:rPr>
        <w:br/>
      </w:r>
      <w:r>
        <w:rPr>
          <w:rFonts w:hint="eastAsia"/>
        </w:rPr>
        <w:t>　　第四章 中国个人移动信息化创新分析研究</w:t>
      </w:r>
      <w:r>
        <w:rPr>
          <w:rFonts w:hint="eastAsia"/>
        </w:rPr>
        <w:br/>
      </w:r>
      <w:r>
        <w:rPr>
          <w:rFonts w:hint="eastAsia"/>
        </w:rPr>
        <w:t>　　第五章 中~智~林~　中国优秀移动信息化解决方案推荐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a6809a6f941ac" w:history="1">
        <w:r>
          <w:rPr>
            <w:rStyle w:val="Hyperlink"/>
          </w:rPr>
          <w:t>2008-2009年中国移动信息化应用创新趋势研究报告</w:t>
        </w:r>
      </w:hyperlink>
      <w:r>
        <w:rPr>
          <w:color w:val="C00000"/>
        </w:rPr>
        <w:t>》，报告编号：</w:t>
      </w:r>
      <w:r>
        <w:rPr>
          <w:rFonts w:hint="eastAsia"/>
          <w:color w:val="C00000"/>
        </w:rPr>
        <w:t>022966A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a6809a6f941ac" w:history="1">
        <w:r>
          <w:rPr>
            <w:rStyle w:val="Hyperlink"/>
          </w:rPr>
          <w:t>https://www.20087.com/2009-03/R_2008_2009yidongxinxihuayingyongchuanBaoGao.html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a7bd4a4bb4a41" w:history="1">
      <w:r>
        <w:rPr>
          <w:rStyle w:val="Hyperlink"/>
        </w:rPr>
        <w:t>2008-2009年中国移动信息化应用创新趋势研究报告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yidongxinxihuayingyongchuanBaoGao.html" TargetMode="External" Id="R33aa6809a6f941a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yidongxinxihuayingyongchuanBaoGao.html" TargetMode="External" Id="R35aa7bd4a4bb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2009-03-03T06:57:00Z</dcterms:created>
  <dcterms:modified xsi:type="dcterms:W3CDTF">2009-03-03T07:57:00Z</dcterms:modified>
  <dc:subject>2008-2009年中国移动信息化应用创新趋势研究报告</dc:subject>
  <dc:title>2008-2009年中国移动信息化应用创新趋势研究报告</dc:title>
  <cp:keywords>2008-2009年中国移动信息化应用创新趋势研究报告</cp:keywords>
  <dc:description>2008-2009年中国移动信息化应用创新趋势研究报告</dc:description>
</cp:coreProperties>
</file>