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171392cf44f12" w:history="1">
              <w:r>
                <w:rPr>
                  <w:rStyle w:val="Hyperlink"/>
                </w:rPr>
                <w:t>2008-2009年纳米氧化锌市场深度调研及投资咨询报告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171392cf44f12" w:history="1">
              <w:r>
                <w:rPr>
                  <w:rStyle w:val="Hyperlink"/>
                </w:rPr>
                <w:t>2008-2009年纳米氧化锌市场深度调研及投资咨询报告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171392cf44f12" w:history="1">
                <w:r>
                  <w:rPr>
                    <w:rStyle w:val="Hyperlink"/>
                  </w:rPr>
                  <w:t>https://www.20087.com/2009-03/R_2008_2009niannamiyanghuaxinshichangsBaoGao.html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纳米氧化锌概述……………………………………………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纳米氧化锌定义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纳米氧化锌概述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纳米氧化锌技术发展趋势 …………………………………</w:t>
      </w:r>
      <w:r>
        <w:rPr>
          <w:rFonts w:hint="eastAsia"/>
        </w:rPr>
        <w:br/>
      </w:r>
      <w:r>
        <w:rPr>
          <w:rFonts w:hint="eastAsia"/>
        </w:rPr>
        <w:t>第三章 纳米氧化锌国内外市场综述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纳米氧化锌市场状况分析及预测 …………………………</w:t>
      </w:r>
      <w:r>
        <w:rPr>
          <w:rFonts w:hint="eastAsia"/>
        </w:rPr>
        <w:br/>
      </w:r>
      <w:r>
        <w:rPr>
          <w:rFonts w:hint="eastAsia"/>
        </w:rPr>
        <w:t>　　第二节 纳米氧化锌产量分析及预测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纳米氧化锌需求量分析及预测 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纳米氧化锌产供需状况分析及预测 ………………………</w:t>
      </w:r>
      <w:r>
        <w:rPr>
          <w:rFonts w:hint="eastAsia"/>
        </w:rPr>
        <w:br/>
      </w:r>
      <w:r>
        <w:rPr>
          <w:rFonts w:hint="eastAsia"/>
        </w:rPr>
        <w:t>　　第五节 纳米氧化锌价格分析 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纳米氧化锌进出口状况分析 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国内纳米氧化锌生产厂家介绍 ……………………………</w:t>
      </w:r>
      <w:r>
        <w:rPr>
          <w:rFonts w:hint="eastAsia"/>
        </w:rPr>
        <w:br/>
      </w:r>
      <w:r>
        <w:rPr>
          <w:rFonts w:hint="eastAsia"/>
        </w:rPr>
        <w:t>第五章 国内纳米氧化锌拟建及在建项目 …………………………</w:t>
      </w:r>
      <w:r>
        <w:rPr>
          <w:rFonts w:hint="eastAsia"/>
        </w:rPr>
        <w:br/>
      </w:r>
      <w:r>
        <w:rPr>
          <w:rFonts w:hint="eastAsia"/>
        </w:rPr>
        <w:t>第六章 纳米氧化锌经销商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第七章 国外纳米氧化锌市场分析 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概述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亚洲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欧盟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中-智-林-　北美自由贸易区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国外纳米氧化锌生产商进口商概述………………………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2006年1月-2007年9月国内合成橡胶价格及毛利状况…………</w:t>
      </w:r>
      <w:r>
        <w:rPr>
          <w:rFonts w:hint="eastAsia"/>
        </w:rPr>
        <w:br/>
      </w:r>
      <w:r>
        <w:rPr>
          <w:rFonts w:hint="eastAsia"/>
        </w:rPr>
        <w:t>　　2007年前三季度化纤行业部分业绩突出公司………………………</w:t>
      </w:r>
      <w:r>
        <w:rPr>
          <w:rFonts w:hint="eastAsia"/>
        </w:rPr>
        <w:br/>
      </w:r>
      <w:r>
        <w:rPr>
          <w:rFonts w:hint="eastAsia"/>
        </w:rPr>
        <w:t>　　2007年1-7月份主要化纤产品产量统计……………………………</w:t>
      </w:r>
      <w:r>
        <w:rPr>
          <w:rFonts w:hint="eastAsia"/>
        </w:rPr>
        <w:br/>
      </w:r>
      <w:r>
        <w:rPr>
          <w:rFonts w:hint="eastAsia"/>
        </w:rPr>
        <w:t>　　纳米氧化锌制备方法的比较…………………………………………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2007年1-8月重点钢铁企业粗钢产量………………………………</w:t>
      </w:r>
      <w:r>
        <w:rPr>
          <w:rFonts w:hint="eastAsia"/>
        </w:rPr>
        <w:br/>
      </w:r>
      <w:r>
        <w:rPr>
          <w:rFonts w:hint="eastAsia"/>
        </w:rPr>
        <w:t>　　2001年-2007年世界（不包括中国）粗钢产量和钢铁消费量……</w:t>
      </w:r>
      <w:r>
        <w:rPr>
          <w:rFonts w:hint="eastAsia"/>
        </w:rPr>
        <w:br/>
      </w:r>
      <w:r>
        <w:rPr>
          <w:rFonts w:hint="eastAsia"/>
        </w:rPr>
        <w:t>　　2007 年我国轮胎产量及增幅变化…………………………………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2007年3月－9月轮胎及子午线轮胎产量增幅比较………………</w:t>
      </w:r>
      <w:r>
        <w:rPr>
          <w:rFonts w:hint="eastAsia"/>
        </w:rPr>
        <w:br/>
      </w:r>
      <w:r>
        <w:rPr>
          <w:rFonts w:hint="eastAsia"/>
        </w:rPr>
        <w:t>　　2000年—2005年中国锌消费增长趋势……………………………</w:t>
      </w:r>
      <w:r>
        <w:rPr>
          <w:rFonts w:hint="eastAsia"/>
        </w:rPr>
        <w:br/>
      </w:r>
      <w:r>
        <w:rPr>
          <w:rFonts w:hint="eastAsia"/>
        </w:rPr>
        <w:t>　　2002-2008E全球锌的供需状况………………………………………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LME2007年三月期锌价及库存走势………………………………</w:t>
      </w:r>
      <w:r>
        <w:rPr>
          <w:rFonts w:hint="eastAsia"/>
        </w:rPr>
        <w:br/>
      </w:r>
      <w:r>
        <w:rPr>
          <w:rFonts w:hint="eastAsia"/>
        </w:rPr>
        <w:t>　　世界锌资源的储量分布………………………………………………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2002年-2005年世界矿产锌产量（单位：万吨）……………………</w:t>
      </w:r>
      <w:r>
        <w:rPr>
          <w:rFonts w:hint="eastAsia"/>
        </w:rPr>
        <w:br/>
      </w:r>
      <w:r>
        <w:rPr>
          <w:rFonts w:hint="eastAsia"/>
        </w:rPr>
        <w:t>　　2001年-2005年世界精锌产量（单位：万吨）………………………</w:t>
      </w:r>
      <w:r>
        <w:rPr>
          <w:rFonts w:hint="eastAsia"/>
        </w:rPr>
        <w:br/>
      </w:r>
      <w:r>
        <w:rPr>
          <w:rFonts w:hint="eastAsia"/>
        </w:rPr>
        <w:t>　　2005年世界精锌产量分布图…………………………………………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2000-2005年中国锌产量变化………………………………………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2005年我国锌产量前20位企业……………………………………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2007前三季度有色金属价格走势……………………………………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2000-2007铝、锌、铅价格走势………………………………….…</w:t>
      </w:r>
      <w:r>
        <w:rPr>
          <w:rFonts w:hint="eastAsia"/>
        </w:rPr>
        <w:br/>
      </w:r>
      <w:r>
        <w:rPr>
          <w:rFonts w:hint="eastAsia"/>
        </w:rPr>
        <w:t>　　2006年-2007年上海锌现货价格与LME锌现货价格……….….…</w:t>
      </w:r>
      <w:r>
        <w:rPr>
          <w:rFonts w:hint="eastAsia"/>
        </w:rPr>
        <w:br/>
      </w:r>
      <w:r>
        <w:rPr>
          <w:rFonts w:hint="eastAsia"/>
        </w:rPr>
        <w:t>　　1997年-2007年各地区现货升水走势图………………………….…</w:t>
      </w:r>
      <w:r>
        <w:rPr>
          <w:rFonts w:hint="eastAsia"/>
        </w:rPr>
        <w:br/>
      </w:r>
      <w:r>
        <w:rPr>
          <w:rFonts w:hint="eastAsia"/>
        </w:rPr>
        <w:t>　　2006年-2007年锌价与锌库存…………………………………….…</w:t>
      </w:r>
      <w:r>
        <w:rPr>
          <w:rFonts w:hint="eastAsia"/>
        </w:rPr>
        <w:br/>
      </w:r>
      <w:r>
        <w:rPr>
          <w:rFonts w:hint="eastAsia"/>
        </w:rPr>
        <w:t>　　2002—2005年世界主要国家锌锭贸易量……………………….…</w:t>
      </w:r>
      <w:r>
        <w:rPr>
          <w:rFonts w:hint="eastAsia"/>
        </w:rPr>
        <w:br/>
      </w:r>
      <w:r>
        <w:rPr>
          <w:rFonts w:hint="eastAsia"/>
        </w:rPr>
        <w:t>　　2000-2005年中国锌进出口量（单位：万吨）………………………..…</w:t>
      </w:r>
      <w:r>
        <w:rPr>
          <w:rFonts w:hint="eastAsia"/>
        </w:rPr>
        <w:br/>
      </w:r>
      <w:r>
        <w:rPr>
          <w:rFonts w:hint="eastAsia"/>
        </w:rPr>
        <w:t>　　2007年1-8月中国锌及其相关产品进口统计…………………….…</w:t>
      </w:r>
      <w:r>
        <w:rPr>
          <w:rFonts w:hint="eastAsia"/>
        </w:rPr>
        <w:br/>
      </w:r>
      <w:r>
        <w:rPr>
          <w:rFonts w:hint="eastAsia"/>
        </w:rPr>
        <w:t>　　2007年6月我国氧化锌及过氧化锌进口量统计 （单位：千克）…</w:t>
      </w:r>
      <w:r>
        <w:rPr>
          <w:rFonts w:hint="eastAsia"/>
        </w:rPr>
        <w:br/>
      </w:r>
      <w:r>
        <w:rPr>
          <w:rFonts w:hint="eastAsia"/>
        </w:rPr>
        <w:t>　　2007年10月我国氧化锌及过氧化锌进口量统计：（单位：千克）………………………………………………………………….…</w:t>
      </w:r>
      <w:r>
        <w:rPr>
          <w:rFonts w:hint="eastAsia"/>
        </w:rPr>
        <w:br/>
      </w:r>
      <w:r>
        <w:rPr>
          <w:rFonts w:hint="eastAsia"/>
        </w:rPr>
        <w:t>　　2007年6月我国氧化锌及过氧化锌出口量统计（按目的地） 单位：千克……………………………………………………………………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2007年9月我国氧化锌及过氧化锌出口量统计（按关别）单位：千克………………………………………………………………………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2002年-2005年世界主要地区锌消费量（单位：万吨）……………</w:t>
      </w:r>
      <w:r>
        <w:rPr>
          <w:rFonts w:hint="eastAsia"/>
        </w:rPr>
        <w:br/>
      </w:r>
      <w:r>
        <w:rPr>
          <w:rFonts w:hint="eastAsia"/>
        </w:rPr>
        <w:t>　　2005年世界主要地区锌消费量分布………………………………</w:t>
      </w:r>
      <w:r>
        <w:rPr>
          <w:rFonts w:hint="eastAsia"/>
        </w:rPr>
        <w:br/>
      </w:r>
      <w:r>
        <w:rPr>
          <w:rFonts w:hint="eastAsia"/>
        </w:rPr>
        <w:t>　　2000-2005年全球精炼锌消费量（单位：万吨）………………………</w:t>
      </w:r>
      <w:r>
        <w:rPr>
          <w:rFonts w:hint="eastAsia"/>
        </w:rPr>
        <w:br/>
      </w:r>
      <w:r>
        <w:rPr>
          <w:rFonts w:hint="eastAsia"/>
        </w:rPr>
        <w:t>　　2005年世界十大锌锭消费国消费量…………………………………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2000—2005年全球锌消费增长趋势…………………………………</w:t>
      </w:r>
      <w:r>
        <w:rPr>
          <w:rFonts w:hint="eastAsia"/>
        </w:rPr>
        <w:br/>
      </w:r>
      <w:r>
        <w:rPr>
          <w:rFonts w:hint="eastAsia"/>
        </w:rPr>
        <w:t>　　部分国外企业纳米氧化锌技术指标…………………………………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171392cf44f12" w:history="1">
        <w:r>
          <w:rPr>
            <w:rStyle w:val="Hyperlink"/>
          </w:rPr>
          <w:t>2008-2009年纳米氧化锌市场深度调研及投资咨询报告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171392cf44f12" w:history="1">
        <w:r>
          <w:rPr>
            <w:rStyle w:val="Hyperlink"/>
          </w:rPr>
          <w:t>https://www.20087.com/2009-03/R_2008_2009niannamiyanghuaxinshichangsBaoGao.html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热点：硫酸铜哪个厂家的最好、纳米氧化锌多少钱一吨、纳米氧化锌被国家禁止了吗、纳米氧化锌包覆剂、znotf2什么物质、纳米氧化锌对人体有害吗、黑磷多少钱一克、纳米氧化锌是危险品吗、钛的作用与用途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d604d3704c6a" w:history="1">
      <w:r>
        <w:rPr>
          <w:rStyle w:val="Hyperlink"/>
        </w:rPr>
        <w:t>2008-2009年纳米氧化锌市场深度调研及投资咨询报告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namiyanghuaxinshichangsBaoGao.html" TargetMode="External" Id="R132171392cf4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namiyanghuaxinshichangsBaoGao.html" TargetMode="External" Id="Rc1bdd604d37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2009-03-01T00:41:00Z</dcterms:created>
  <dcterms:modified xsi:type="dcterms:W3CDTF">2009-03-01T01:41:00Z</dcterms:modified>
  <dc:subject>2008-2009年纳米氧化锌市场深度调研及投资咨询报告</dc:subject>
  <dc:title>2008-2009年纳米氧化锌市场深度调研及投资咨询报告</dc:title>
  <cp:keywords>2008-2009年纳米氧化锌市场深度调研及投资咨询报告</cp:keywords>
  <dc:description>2008-2009年纳米氧化锌市场深度调研及投资咨询报告</dc:description>
</cp:coreProperties>
</file>