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122421e57412e" w:history="1">
              <w:r>
                <w:rPr>
                  <w:rStyle w:val="Hyperlink"/>
                </w:rPr>
                <w:t>2008-2010年中国汽车铝车轮行业深度调研及投资咨询报告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122421e57412e" w:history="1">
              <w:r>
                <w:rPr>
                  <w:rStyle w:val="Hyperlink"/>
                </w:rPr>
                <w:t>2008-2010年中国汽车铝车轮行业深度调研及投资咨询报告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122421e57412e" w:history="1">
                <w:r>
                  <w:rPr>
                    <w:rStyle w:val="Hyperlink"/>
                  </w:rPr>
                  <w:t>https://www.20087.com/2009-03/R_2008_2010qichelvchelunshendudiaoyanjBaoGao.html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车轮作为轻量化设计的重要组成部分，在全球汽车制造业中广泛应用并持续创新。现代铝车轮通过优化结构设计、采用高强度铝合金材料及精密锻造或旋压工艺，大幅度降低了车轮重量，从而提高了整车燃油经济性、操控性能和制动响应。此外，铝车轮在耐腐蚀性、外观美观度等方面具有明显优势，推动了整个行业向绿色制造和高品质发展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汽车铝车轮市场概述</w:t>
      </w:r>
      <w:r>
        <w:rPr>
          <w:rFonts w:hint="eastAsia"/>
        </w:rPr>
        <w:br/>
      </w:r>
      <w:r>
        <w:rPr>
          <w:rFonts w:hint="eastAsia"/>
        </w:rPr>
        <w:t>　　第一节 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汽车铝车轮市场政策环境分析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1、产业发展政策</w:t>
      </w:r>
      <w:r>
        <w:rPr>
          <w:rFonts w:hint="eastAsia"/>
        </w:rPr>
        <w:br/>
      </w:r>
      <w:r>
        <w:rPr>
          <w:rFonts w:hint="eastAsia"/>
        </w:rPr>
        <w:t>　　　　　　2、有关法律法规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汽车铝车轮市场容量分析</w:t>
      </w:r>
      <w:r>
        <w:rPr>
          <w:rFonts w:hint="eastAsia"/>
        </w:rPr>
        <w:br/>
      </w:r>
      <w:r>
        <w:rPr>
          <w:rFonts w:hint="eastAsia"/>
        </w:rPr>
        <w:t>　　第四节 汽车铝车轮市场特征分析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　　　　1、铝车轮行业的经营特点及模式</w:t>
      </w:r>
      <w:r>
        <w:rPr>
          <w:rFonts w:hint="eastAsia"/>
        </w:rPr>
        <w:br/>
      </w:r>
      <w:r>
        <w:rPr>
          <w:rFonts w:hint="eastAsia"/>
        </w:rPr>
        <w:t>　　　　　　2、铝车轮行业的周期性、季节性和区域性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汽车铝车轮市场宏观经济运行环境分析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汽车铝车轮市场国家宏观发展规划调控方向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2007年汽车铝车轮产业发展状况分析</w:t>
      </w:r>
      <w:r>
        <w:rPr>
          <w:rFonts w:hint="eastAsia"/>
        </w:rPr>
        <w:br/>
      </w:r>
      <w:r>
        <w:rPr>
          <w:rFonts w:hint="eastAsia"/>
        </w:rPr>
        <w:t>　　第一节 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二、2005-2007年主要主（或子）行业主要经济指标发展分析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1、2005-2007年固定资产投入变化状况分析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2、2005-2007年工业总产值变化状况分析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3、2005-2007年产品销售收入变化状况分析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4、2005-2007年企业数量变化状况分析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5、2005-2007年赢利亏损企业数量变化状况分析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6、2005-2007年从业人员变化状况分析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2007年汽车铝车轮市场上（下）游产业发展状况分析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汽车铝车轮市场上游产业分析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二、2005-2007年主要上游产业主要经经济指标发展分析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1、2005-2007年固定资产投入变化状况分析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2、2005-2007年工业总产值变化状况分析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3、2005-2007年产品销售收入变化状况分析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4、2005-2007年企业数量变化状况分析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5、2005-2007年赢利亏损企业数量变化状况分析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6、2005-2007年从业人员变化状况分析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汽车铝车轮市场下游产业分析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二、2005-2007年主要下游产业主要经济指标发展分析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1、2005-2007年固定资产投入变化状况分析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2、2005-2007年工业总产值变化状况分析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3、2005-2007年产品销售收入变化状况分析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4、2005-2007年企业数量变化状况分析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5、2005-2007年赢利亏损企业数量变化状况分析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6、2005-2007年从业人员变化状况分析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2007年汽车铝车轮市场运行情况分析</w:t>
      </w:r>
      <w:r>
        <w:rPr>
          <w:rFonts w:hint="eastAsia"/>
        </w:rPr>
        <w:br/>
      </w:r>
      <w:r>
        <w:rPr>
          <w:rFonts w:hint="eastAsia"/>
        </w:rPr>
        <w:t>　　第一节 国内汽车铝车轮市场生产能力分析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汽车铝车轮市场综合经济指标分析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汽车铝车轮市场进出口情况分析</w:t>
      </w:r>
      <w:r>
        <w:rPr>
          <w:rFonts w:hint="eastAsia"/>
        </w:rPr>
        <w:br/>
      </w:r>
      <w:r>
        <w:rPr>
          <w:rFonts w:hint="eastAsia"/>
        </w:rPr>
        <w:t>　　　　一、汽车铝车轮进口情况分析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2、汽车铝车轮主要进口国</w:t>
      </w:r>
      <w:r>
        <w:rPr>
          <w:rFonts w:hint="eastAsia"/>
        </w:rPr>
        <w:br/>
      </w:r>
      <w:r>
        <w:rPr>
          <w:rFonts w:hint="eastAsia"/>
        </w:rPr>
        <w:t>　　　　二、汽车铝车轮出口情况分析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汽车铝车轮市场综合竞争格局分析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国内汽车铝车轮市场区域市场需求集中度比较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汽车铝车轮市场价格变化走势</w:t>
      </w:r>
      <w:r>
        <w:rPr>
          <w:rFonts w:hint="eastAsia"/>
        </w:rPr>
        <w:br/>
      </w:r>
      <w:r>
        <w:rPr>
          <w:rFonts w:hint="eastAsia"/>
        </w:rPr>
        <w:t>　　第四节 国内汽车铝车轮市场生产技术发展趋势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国际汽车铝车轮市场生产技术发展趋势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汽车铝车轮市场重点优势企业财务状况与竞争力分析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第三节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第四节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第五节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重庆江达铝合金轮圈有限公司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第十二节 沈阳都瑞轮毂有限公司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第十三节 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第十四节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第十五节 东风华泰（天门）铝轮毂有限公司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第十六节 华泰铝轮毂（泰安）有限公司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第十七节 秦皇岛戴卡美铝车轮有限公司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第十八节 江苏精佳集团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第十九节 河南省天阳铝合金车轮有限公司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第二十节 湖南长丰六和铝镁制品有限公司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汽车铝车轮市场投资活力与投资收益分析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汽车铝车轮市场活力系数比较及分析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二、2005-2007行业活力系数分析</w:t>
      </w:r>
      <w:r>
        <w:rPr>
          <w:rFonts w:hint="eastAsia"/>
        </w:rPr>
        <w:br/>
      </w:r>
      <w:r>
        <w:rPr>
          <w:rFonts w:hint="eastAsia"/>
        </w:rPr>
        <w:t>　　　　三、机构观点</w:t>
      </w:r>
      <w:r>
        <w:rPr>
          <w:rFonts w:hint="eastAsia"/>
        </w:rPr>
        <w:br/>
      </w:r>
      <w:r>
        <w:rPr>
          <w:rFonts w:hint="eastAsia"/>
        </w:rPr>
        <w:t>　　第二节 汽车铝车轮市场投资收益率比较及分析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二、2005-2007行业投资收益率分析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三、机构观点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汽车铝车轮市场投资环境分析及投资风险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汽车铝车轮市场投资环境分析</w:t>
      </w:r>
      <w:r>
        <w:rPr>
          <w:rFonts w:hint="eastAsia"/>
        </w:rPr>
        <w:br/>
      </w:r>
      <w:r>
        <w:rPr>
          <w:rFonts w:hint="eastAsia"/>
        </w:rPr>
        <w:t>　　第二节 汽车铝车轮市场投资风险分析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汽车铝车轮市场发展预测与策略</w:t>
      </w:r>
      <w:r>
        <w:rPr>
          <w:rFonts w:hint="eastAsia"/>
        </w:rPr>
        <w:br/>
      </w:r>
      <w:r>
        <w:rPr>
          <w:rFonts w:hint="eastAsia"/>
        </w:rPr>
        <w:t>　　第一节 汽车铝车轮市场发展预测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2008-2012年中国汽车铝车轮企业发展战略与对策分析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企业经营数据</w:t>
      </w:r>
      <w:r>
        <w:rPr>
          <w:rFonts w:hint="eastAsia"/>
        </w:rPr>
        <w:br/>
      </w:r>
      <w:r>
        <w:rPr>
          <w:rFonts w:hint="eastAsia"/>
        </w:rPr>
        <w:t>　　第一节 企业信息库</w:t>
      </w:r>
      <w:r>
        <w:rPr>
          <w:rFonts w:hint="eastAsia"/>
        </w:rPr>
        <w:br/>
      </w:r>
      <w:r>
        <w:rPr>
          <w:rFonts w:hint="eastAsia"/>
        </w:rPr>
        <w:t>　　第二节 中:智:林:　企业经营数据库</w:t>
      </w:r>
      <w:r>
        <w:rPr>
          <w:rFonts w:hint="eastAsia"/>
        </w:rPr>
        <w:br/>
      </w:r>
      <w:r>
        <w:rPr>
          <w:rFonts w:hint="eastAsia"/>
        </w:rPr>
        <w:t>　　图表 1、2003年—2007年全球及中国汽车产量</w:t>
      </w:r>
      <w:r>
        <w:rPr>
          <w:rFonts w:hint="eastAsia"/>
        </w:rPr>
        <w:br/>
      </w:r>
      <w:r>
        <w:rPr>
          <w:rFonts w:hint="eastAsia"/>
        </w:rPr>
        <w:t>　　图表 2、近几年我国主要的汽车工业法律法规</w:t>
      </w:r>
      <w:r>
        <w:rPr>
          <w:rFonts w:hint="eastAsia"/>
        </w:rPr>
        <w:br/>
      </w:r>
      <w:r>
        <w:rPr>
          <w:rFonts w:hint="eastAsia"/>
        </w:rPr>
        <w:t>　　图表 3、铝车轮的产品成本结构</w:t>
      </w:r>
      <w:r>
        <w:rPr>
          <w:rFonts w:hint="eastAsia"/>
        </w:rPr>
        <w:br/>
      </w:r>
      <w:r>
        <w:rPr>
          <w:rFonts w:hint="eastAsia"/>
        </w:rPr>
        <w:t>　　图表 4、世界及中国电解铝产量</w:t>
      </w:r>
      <w:r>
        <w:rPr>
          <w:rFonts w:hint="eastAsia"/>
        </w:rPr>
        <w:br/>
      </w:r>
      <w:r>
        <w:rPr>
          <w:rFonts w:hint="eastAsia"/>
        </w:rPr>
        <w:t>　　图表 5、2005-2007年中国铝车轮行业总资产投入变化</w:t>
      </w:r>
      <w:r>
        <w:rPr>
          <w:rFonts w:hint="eastAsia"/>
        </w:rPr>
        <w:br/>
      </w:r>
      <w:r>
        <w:rPr>
          <w:rFonts w:hint="eastAsia"/>
        </w:rPr>
        <w:t>　　图表 6、2005-2007年中国铝车轮行业工业总产值变化</w:t>
      </w:r>
      <w:r>
        <w:rPr>
          <w:rFonts w:hint="eastAsia"/>
        </w:rPr>
        <w:br/>
      </w:r>
      <w:r>
        <w:rPr>
          <w:rFonts w:hint="eastAsia"/>
        </w:rPr>
        <w:t>　　图表 7、2005-2007年中国铝车轮行业产品销售收入变化</w:t>
      </w:r>
      <w:r>
        <w:rPr>
          <w:rFonts w:hint="eastAsia"/>
        </w:rPr>
        <w:br/>
      </w:r>
      <w:r>
        <w:rPr>
          <w:rFonts w:hint="eastAsia"/>
        </w:rPr>
        <w:t>　　图表 8、2005-2007年中国铝车轮行业企业数量变化</w:t>
      </w:r>
      <w:r>
        <w:rPr>
          <w:rFonts w:hint="eastAsia"/>
        </w:rPr>
        <w:br/>
      </w:r>
      <w:r>
        <w:rPr>
          <w:rFonts w:hint="eastAsia"/>
        </w:rPr>
        <w:t>　　图表 9、2005-2007年中国铝车轮行业赢利亏损企业数量变化状况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图表 10、2005-2007年中国铝车轮行业从业人员变化</w:t>
      </w:r>
      <w:r>
        <w:rPr>
          <w:rFonts w:hint="eastAsia"/>
        </w:rPr>
        <w:br/>
      </w:r>
      <w:r>
        <w:rPr>
          <w:rFonts w:hint="eastAsia"/>
        </w:rPr>
        <w:t>　　图表 11、2005-2007年中国电解铝行业总资产投入变化</w:t>
      </w:r>
      <w:r>
        <w:rPr>
          <w:rFonts w:hint="eastAsia"/>
        </w:rPr>
        <w:br/>
      </w:r>
      <w:r>
        <w:rPr>
          <w:rFonts w:hint="eastAsia"/>
        </w:rPr>
        <w:t>　　图表 12、2005-2007年中国电解铝行业工业总产值变化</w:t>
      </w:r>
      <w:r>
        <w:rPr>
          <w:rFonts w:hint="eastAsia"/>
        </w:rPr>
        <w:br/>
      </w:r>
      <w:r>
        <w:rPr>
          <w:rFonts w:hint="eastAsia"/>
        </w:rPr>
        <w:t>　　图表 13、2005-2007年中国电解铝行业产品销售收入变化</w:t>
      </w:r>
      <w:r>
        <w:rPr>
          <w:rFonts w:hint="eastAsia"/>
        </w:rPr>
        <w:br/>
      </w:r>
      <w:r>
        <w:rPr>
          <w:rFonts w:hint="eastAsia"/>
        </w:rPr>
        <w:t>　　图表 14、2005-2007年中国电解铝行业企业数量变化</w:t>
      </w:r>
      <w:r>
        <w:rPr>
          <w:rFonts w:hint="eastAsia"/>
        </w:rPr>
        <w:br/>
      </w:r>
      <w:r>
        <w:rPr>
          <w:rFonts w:hint="eastAsia"/>
        </w:rPr>
        <w:t>　　图表 15、2005-2007年中国电解铝行业赢利亏损企业数量变化状况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图表 16、2005-2007年中国电解铝行业从业人员变化</w:t>
      </w:r>
      <w:r>
        <w:rPr>
          <w:rFonts w:hint="eastAsia"/>
        </w:rPr>
        <w:br/>
      </w:r>
      <w:r>
        <w:rPr>
          <w:rFonts w:hint="eastAsia"/>
        </w:rPr>
        <w:t>　　图表 17、2005-2007年中国汽车行业总资产投入变化</w:t>
      </w:r>
      <w:r>
        <w:rPr>
          <w:rFonts w:hint="eastAsia"/>
        </w:rPr>
        <w:br/>
      </w:r>
      <w:r>
        <w:rPr>
          <w:rFonts w:hint="eastAsia"/>
        </w:rPr>
        <w:t>　　图表 18、2005-2007年中国汽车行业工业总产值变化</w:t>
      </w:r>
      <w:r>
        <w:rPr>
          <w:rFonts w:hint="eastAsia"/>
        </w:rPr>
        <w:br/>
      </w:r>
      <w:r>
        <w:rPr>
          <w:rFonts w:hint="eastAsia"/>
        </w:rPr>
        <w:t>　　图表 19、2005-2007年中国汽车行业产品销售收入变化</w:t>
      </w:r>
      <w:r>
        <w:rPr>
          <w:rFonts w:hint="eastAsia"/>
        </w:rPr>
        <w:br/>
      </w:r>
      <w:r>
        <w:rPr>
          <w:rFonts w:hint="eastAsia"/>
        </w:rPr>
        <w:t>　　图表 20、2005-2007年中国汽车行业企业数量变化</w:t>
      </w:r>
      <w:r>
        <w:rPr>
          <w:rFonts w:hint="eastAsia"/>
        </w:rPr>
        <w:br/>
      </w:r>
      <w:r>
        <w:rPr>
          <w:rFonts w:hint="eastAsia"/>
        </w:rPr>
        <w:t>　　图表 21、2005-2007年中国汽车行业赢利亏损企业数量变化状况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图表 22、2005-2007年中国汽车行业从业人员变化</w:t>
      </w:r>
      <w:r>
        <w:rPr>
          <w:rFonts w:hint="eastAsia"/>
        </w:rPr>
        <w:br/>
      </w:r>
      <w:r>
        <w:rPr>
          <w:rFonts w:hint="eastAsia"/>
        </w:rPr>
        <w:t>　　图表 23、2007年铝车轮产量区域结构性分析</w:t>
      </w:r>
      <w:r>
        <w:rPr>
          <w:rFonts w:hint="eastAsia"/>
        </w:rPr>
        <w:br/>
      </w:r>
      <w:r>
        <w:rPr>
          <w:rFonts w:hint="eastAsia"/>
        </w:rPr>
        <w:t>　　图表 24、2007年铝车轮产量省份结构性分析</w:t>
      </w:r>
      <w:r>
        <w:rPr>
          <w:rFonts w:hint="eastAsia"/>
        </w:rPr>
        <w:br/>
      </w:r>
      <w:r>
        <w:rPr>
          <w:rFonts w:hint="eastAsia"/>
        </w:rPr>
        <w:t>　　图表 25、2007年铝车轮产量企业集中度分析</w:t>
      </w:r>
      <w:r>
        <w:rPr>
          <w:rFonts w:hint="eastAsia"/>
        </w:rPr>
        <w:br/>
      </w:r>
      <w:r>
        <w:rPr>
          <w:rFonts w:hint="eastAsia"/>
        </w:rPr>
        <w:t>　　图表 26、2007年铝车轮行业规模分析</w:t>
      </w:r>
      <w:r>
        <w:rPr>
          <w:rFonts w:hint="eastAsia"/>
        </w:rPr>
        <w:br/>
      </w:r>
      <w:r>
        <w:rPr>
          <w:rFonts w:hint="eastAsia"/>
        </w:rPr>
        <w:t>　　图表 27、2007年铝车轮行业赢利能力分析</w:t>
      </w:r>
      <w:r>
        <w:rPr>
          <w:rFonts w:hint="eastAsia"/>
        </w:rPr>
        <w:br/>
      </w:r>
      <w:r>
        <w:rPr>
          <w:rFonts w:hint="eastAsia"/>
        </w:rPr>
        <w:t>　　图表 28、2007年铝车轮行业经营发展能力分析</w:t>
      </w:r>
      <w:r>
        <w:rPr>
          <w:rFonts w:hint="eastAsia"/>
        </w:rPr>
        <w:br/>
      </w:r>
      <w:r>
        <w:rPr>
          <w:rFonts w:hint="eastAsia"/>
        </w:rPr>
        <w:t>　　图表 29、2007年铝车轮行业偿债能力分析</w:t>
      </w:r>
      <w:r>
        <w:rPr>
          <w:rFonts w:hint="eastAsia"/>
        </w:rPr>
        <w:br/>
      </w:r>
      <w:r>
        <w:rPr>
          <w:rFonts w:hint="eastAsia"/>
        </w:rPr>
        <w:t>　　图表 30、2005—2007年我国汽车铝车轮行业进口量值</w:t>
      </w:r>
      <w:r>
        <w:rPr>
          <w:rFonts w:hint="eastAsia"/>
        </w:rPr>
        <w:br/>
      </w:r>
      <w:r>
        <w:rPr>
          <w:rFonts w:hint="eastAsia"/>
        </w:rPr>
        <w:t>　　图表 31、2007年我国汽车铝车轮主要进口国家</w:t>
      </w:r>
      <w:r>
        <w:rPr>
          <w:rFonts w:hint="eastAsia"/>
        </w:rPr>
        <w:br/>
      </w:r>
      <w:r>
        <w:rPr>
          <w:rFonts w:hint="eastAsia"/>
        </w:rPr>
        <w:t>　　图表 32、2005—2007年我国汽车铝车轮行业出口量值</w:t>
      </w:r>
      <w:r>
        <w:rPr>
          <w:rFonts w:hint="eastAsia"/>
        </w:rPr>
        <w:br/>
      </w:r>
      <w:r>
        <w:rPr>
          <w:rFonts w:hint="eastAsia"/>
        </w:rPr>
        <w:t>　　图表 33、2007年我国汽车铝车轮主要出口国家</w:t>
      </w:r>
      <w:r>
        <w:rPr>
          <w:rFonts w:hint="eastAsia"/>
        </w:rPr>
        <w:br/>
      </w:r>
      <w:r>
        <w:rPr>
          <w:rFonts w:hint="eastAsia"/>
        </w:rPr>
        <w:t>　　图表 34、2007年铝车轮市场需求区域集中度分析</w:t>
      </w:r>
      <w:r>
        <w:rPr>
          <w:rFonts w:hint="eastAsia"/>
        </w:rPr>
        <w:br/>
      </w:r>
      <w:r>
        <w:rPr>
          <w:rFonts w:hint="eastAsia"/>
        </w:rPr>
        <w:t>　　图表 35、2007年铝车轮市场需求主要省份集中度比较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36、2005-2007铝车轮行业活力系数</w:t>
      </w:r>
      <w:r>
        <w:rPr>
          <w:rFonts w:hint="eastAsia"/>
        </w:rPr>
        <w:br/>
      </w:r>
      <w:r>
        <w:rPr>
          <w:rFonts w:hint="eastAsia"/>
        </w:rPr>
        <w:t>　　图表 37、2005-2007铝车轮行业投资收益率分析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122421e57412e" w:history="1">
        <w:r>
          <w:rPr>
            <w:rStyle w:val="Hyperlink"/>
          </w:rPr>
          <w:t>2008-2010年中国汽车铝车轮行业深度调研及投资咨询报告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122421e57412e" w:history="1">
        <w:r>
          <w:rPr>
            <w:rStyle w:val="Hyperlink"/>
          </w:rPr>
          <w:t>https://www.20087.com/2009-03/R_2008_2010qichelvchelunshendudiaoyanjBaoGao.html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2b95d5e74fe8" w:history="1">
      <w:r>
        <w:rPr>
          <w:rStyle w:val="Hyperlink"/>
        </w:rPr>
        <w:t>2008-2010年中国汽车铝车轮行业深度调研及投资咨询报告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lvchelunshendudiaoyanjBaoGao.html" TargetMode="External" Id="R1b9122421e5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lvchelunshendudiaoyanjBaoGao.html" TargetMode="External" Id="Rfaad2b95d5e7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2009-03-01T05:40:00Z</dcterms:created>
  <dcterms:modified xsi:type="dcterms:W3CDTF">2009-03-01T06:40:00Z</dcterms:modified>
  <dc:subject>2008-2010年中国汽车铝车轮行业深度调研及投资咨询报告</dc:subject>
  <dc:title>2008-2010年中国汽车铝车轮行业深度调研及投资咨询报告</dc:title>
  <cp:keywords>2008-2010年中国汽车铝车轮行业深度调研及投资咨询报告</cp:keywords>
  <dc:description>2008-2010年中国汽车铝车轮行业深度调研及投资咨询报告</dc:description>
</cp:coreProperties>
</file>