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674c5a1b9040d4" w:history="1">
              <w:r>
                <w:rPr>
                  <w:rStyle w:val="Hyperlink"/>
                </w:rPr>
                <w:t>2008-2010年中国采暖散热器市调查与投资咨询研究报告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674c5a1b9040d4" w:history="1">
              <w:r>
                <w:rPr>
                  <w:rStyle w:val="Hyperlink"/>
                </w:rPr>
                <w:t>2008-2010年中国采暖散热器市调查与投资咨询研究报告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674c5a1b9040d4" w:history="1">
                <w:r>
                  <w:rPr>
                    <w:rStyle w:val="Hyperlink"/>
                  </w:rPr>
                  <w:t>https://www.20087.com/2009-03/R_2008_2010cainuansanreqishidiaochayutBaoGao.html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中国采暖散热器行业发展环境分析</w:t>
      </w:r>
      <w:r>
        <w:rPr>
          <w:rFonts w:hint="eastAsia"/>
        </w:rPr>
        <w:br/>
      </w:r>
      <w:r>
        <w:rPr>
          <w:rFonts w:hint="eastAsia"/>
        </w:rPr>
        <w:t>　　第一节 2007年我国采暖散热器行业政策发展环境分析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一、国家节能中长期专项规划</w:t>
      </w:r>
      <w:r>
        <w:rPr>
          <w:rFonts w:hint="eastAsia"/>
        </w:rPr>
        <w:br/>
      </w:r>
      <w:r>
        <w:rPr>
          <w:rFonts w:hint="eastAsia"/>
        </w:rPr>
        <w:t>　　　　二、采暖散热器业“十一五”规划</w:t>
      </w:r>
      <w:r>
        <w:rPr>
          <w:rFonts w:hint="eastAsia"/>
        </w:rPr>
        <w:br/>
      </w:r>
      <w:r>
        <w:rPr>
          <w:rFonts w:hint="eastAsia"/>
        </w:rPr>
        <w:t>　　第二节 2007年我国采暖散热器行业经济发展环境分析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一、国内房地产企业依然采取“大而全”的经营模式</w:t>
      </w:r>
      <w:r>
        <w:rPr>
          <w:rFonts w:hint="eastAsia"/>
        </w:rPr>
        <w:br/>
      </w:r>
      <w:r>
        <w:rPr>
          <w:rFonts w:hint="eastAsia"/>
        </w:rPr>
        <w:t>　　　　二、房地产行业“后调控时代”的主要特征</w:t>
      </w:r>
      <w:r>
        <w:rPr>
          <w:rFonts w:hint="eastAsia"/>
        </w:rPr>
        <w:br/>
      </w:r>
      <w:r>
        <w:rPr>
          <w:rFonts w:hint="eastAsia"/>
        </w:rPr>
        <w:t>　　　　三、房地产市场表现将呈现“区域性差异”</w:t>
      </w:r>
      <w:r>
        <w:rPr>
          <w:rFonts w:hint="eastAsia"/>
        </w:rPr>
        <w:br/>
      </w:r>
      <w:r>
        <w:rPr>
          <w:rFonts w:hint="eastAsia"/>
        </w:rPr>
        <w:t>　　第三节 2007年我国采暖散热器行业社会发展环境分析</w:t>
      </w:r>
      <w:r>
        <w:rPr>
          <w:rFonts w:hint="eastAsia"/>
        </w:rPr>
        <w:br/>
      </w:r>
      <w:r>
        <w:rPr>
          <w:rFonts w:hint="eastAsia"/>
        </w:rPr>
        <w:t>　　　　一、居民生活观念变化分析</w:t>
      </w:r>
      <w:r>
        <w:rPr>
          <w:rFonts w:hint="eastAsia"/>
        </w:rPr>
        <w:br/>
      </w:r>
      <w:r>
        <w:rPr>
          <w:rFonts w:hint="eastAsia"/>
        </w:rPr>
        <w:t>　　　　二、环保意识提高分析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中国采暖散热器工业发展格局分析</w:t>
      </w:r>
      <w:r>
        <w:rPr>
          <w:rFonts w:hint="eastAsia"/>
        </w:rPr>
        <w:br/>
      </w:r>
      <w:r>
        <w:rPr>
          <w:rFonts w:hint="eastAsia"/>
        </w:rPr>
        <w:t>　　第一节 2007年中国采暖散热器行业发展的关键要素分析</w:t>
      </w:r>
      <w:r>
        <w:rPr>
          <w:rFonts w:hint="eastAsia"/>
        </w:rPr>
        <w:br/>
      </w:r>
      <w:r>
        <w:rPr>
          <w:rFonts w:hint="eastAsia"/>
        </w:rPr>
        <w:t>　　　　一、要素条件：中国采暖散热器行业生产能力与技术发展水平</w:t>
      </w:r>
      <w:r>
        <w:rPr>
          <w:rFonts w:hint="eastAsia"/>
        </w:rPr>
        <w:br/>
      </w:r>
      <w:r>
        <w:rPr>
          <w:rFonts w:hint="eastAsia"/>
        </w:rPr>
        <w:t>　　　　二、需求条件：下游需求支持采暖散热器行业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目前采暖散热器行业发展与需求的景气度分析与评价</w:t>
      </w:r>
      <w:r>
        <w:rPr>
          <w:rFonts w:hint="eastAsia"/>
        </w:rPr>
        <w:br/>
      </w:r>
      <w:r>
        <w:rPr>
          <w:rFonts w:hint="eastAsia"/>
        </w:rPr>
        <w:t>　　第三节 采暖散热器市场特征</w:t>
      </w:r>
      <w:r>
        <w:rPr>
          <w:rFonts w:hint="eastAsia"/>
        </w:rPr>
        <w:br/>
      </w:r>
      <w:r>
        <w:rPr>
          <w:rFonts w:hint="eastAsia"/>
        </w:rPr>
        <w:t>　　第四节 2007年我国采暖散热器行业存在的问题及对策分析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一、问题</w:t>
      </w:r>
      <w:r>
        <w:rPr>
          <w:rFonts w:hint="eastAsia"/>
        </w:rPr>
        <w:br/>
      </w:r>
      <w:r>
        <w:rPr>
          <w:rFonts w:hint="eastAsia"/>
        </w:rPr>
        <w:t>　　　　　　1、水质问题是采暖散热器发展的一道坎</w:t>
      </w:r>
      <w:r>
        <w:rPr>
          <w:rFonts w:hint="eastAsia"/>
        </w:rPr>
        <w:br/>
      </w:r>
      <w:r>
        <w:rPr>
          <w:rFonts w:hint="eastAsia"/>
        </w:rPr>
        <w:t>　　　　　　2、企业的售后服务监管机制不完善</w:t>
      </w:r>
      <w:r>
        <w:rPr>
          <w:rFonts w:hint="eastAsia"/>
        </w:rPr>
        <w:br/>
      </w:r>
      <w:r>
        <w:rPr>
          <w:rFonts w:hint="eastAsia"/>
        </w:rPr>
        <w:t>　　　　　　3、小企业跟风，质量参差不齐</w:t>
      </w:r>
      <w:r>
        <w:rPr>
          <w:rFonts w:hint="eastAsia"/>
        </w:rPr>
        <w:br/>
      </w:r>
      <w:r>
        <w:rPr>
          <w:rFonts w:hint="eastAsia"/>
        </w:rPr>
        <w:t>　　　　二、对策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采暖散热器行业市场运行状况分析</w:t>
      </w:r>
      <w:r>
        <w:rPr>
          <w:rFonts w:hint="eastAsia"/>
        </w:rPr>
        <w:br/>
      </w:r>
      <w:r>
        <w:rPr>
          <w:rFonts w:hint="eastAsia"/>
        </w:rPr>
        <w:t>　　第一节 我国采暖散热器行业市场发展总体发展分析</w:t>
      </w:r>
      <w:r>
        <w:rPr>
          <w:rFonts w:hint="eastAsia"/>
        </w:rPr>
        <w:br/>
      </w:r>
      <w:r>
        <w:rPr>
          <w:rFonts w:hint="eastAsia"/>
        </w:rPr>
        <w:t>　　　　一、2007年我国采暖散热器行业市场需求分析</w:t>
      </w:r>
      <w:r>
        <w:rPr>
          <w:rFonts w:hint="eastAsia"/>
        </w:rPr>
        <w:br/>
      </w:r>
      <w:r>
        <w:rPr>
          <w:rFonts w:hint="eastAsia"/>
        </w:rPr>
        <w:t>　　　　二、2007年我国采暖散热器行业市场生产状况分析</w:t>
      </w:r>
      <w:r>
        <w:rPr>
          <w:rFonts w:hint="eastAsia"/>
        </w:rPr>
        <w:br/>
      </w:r>
      <w:r>
        <w:rPr>
          <w:rFonts w:hint="eastAsia"/>
        </w:rPr>
        <w:t>　　　　三、2007年我国采暖散热器行业发展规模分析</w:t>
      </w:r>
      <w:r>
        <w:rPr>
          <w:rFonts w:hint="eastAsia"/>
        </w:rPr>
        <w:br/>
      </w:r>
      <w:r>
        <w:rPr>
          <w:rFonts w:hint="eastAsia"/>
        </w:rPr>
        <w:t>　　第二节 我国采暖散热器产品价格变化以及特点分析</w:t>
      </w:r>
      <w:r>
        <w:rPr>
          <w:rFonts w:hint="eastAsia"/>
        </w:rPr>
        <w:br/>
      </w:r>
      <w:r>
        <w:rPr>
          <w:rFonts w:hint="eastAsia"/>
        </w:rPr>
        <w:t>　　第三节 2007年我国采暖散热器产品进出口状况分析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中国采暖散热器重点产品开发现状</w:t>
      </w:r>
      <w:r>
        <w:rPr>
          <w:rFonts w:hint="eastAsia"/>
        </w:rPr>
        <w:br/>
      </w:r>
      <w:r>
        <w:rPr>
          <w:rFonts w:hint="eastAsia"/>
        </w:rPr>
        <w:t>　　第一节 铸铁散热器</w:t>
      </w:r>
      <w:r>
        <w:rPr>
          <w:rFonts w:hint="eastAsia"/>
        </w:rPr>
        <w:br/>
      </w:r>
      <w:r>
        <w:rPr>
          <w:rFonts w:hint="eastAsia"/>
        </w:rPr>
        <w:t>　　　　一、铸铁散热器市场格局与竞争形势分析</w:t>
      </w:r>
      <w:r>
        <w:rPr>
          <w:rFonts w:hint="eastAsia"/>
        </w:rPr>
        <w:br/>
      </w:r>
      <w:r>
        <w:rPr>
          <w:rFonts w:hint="eastAsia"/>
        </w:rPr>
        <w:t>　　　　二、铸铁散热器的优势及不足</w:t>
      </w:r>
      <w:r>
        <w:rPr>
          <w:rFonts w:hint="eastAsia"/>
        </w:rPr>
        <w:br/>
      </w:r>
      <w:r>
        <w:rPr>
          <w:rFonts w:hint="eastAsia"/>
        </w:rPr>
        <w:t>　　　　三、铸铁散热器市场发展趋势分析</w:t>
      </w:r>
      <w:r>
        <w:rPr>
          <w:rFonts w:hint="eastAsia"/>
        </w:rPr>
        <w:br/>
      </w:r>
      <w:r>
        <w:rPr>
          <w:rFonts w:hint="eastAsia"/>
        </w:rPr>
        <w:t>　　第二节 铝制散热器</w:t>
      </w:r>
      <w:r>
        <w:rPr>
          <w:rFonts w:hint="eastAsia"/>
        </w:rPr>
        <w:br/>
      </w:r>
      <w:r>
        <w:rPr>
          <w:rFonts w:hint="eastAsia"/>
        </w:rPr>
        <w:t>　　　　一、铝制散热器市场格局及竞争形势分析</w:t>
      </w:r>
      <w:r>
        <w:rPr>
          <w:rFonts w:hint="eastAsia"/>
        </w:rPr>
        <w:br/>
      </w:r>
      <w:r>
        <w:rPr>
          <w:rFonts w:hint="eastAsia"/>
        </w:rPr>
        <w:t>　　　　二、铝制散热器优势及不足</w:t>
      </w:r>
      <w:r>
        <w:rPr>
          <w:rFonts w:hint="eastAsia"/>
        </w:rPr>
        <w:br/>
      </w:r>
      <w:r>
        <w:rPr>
          <w:rFonts w:hint="eastAsia"/>
        </w:rPr>
        <w:t>　　　　三、铝制散热器发展趋势及需求预测</w:t>
      </w:r>
      <w:r>
        <w:rPr>
          <w:rFonts w:hint="eastAsia"/>
        </w:rPr>
        <w:br/>
      </w:r>
      <w:r>
        <w:rPr>
          <w:rFonts w:hint="eastAsia"/>
        </w:rPr>
        <w:t>　　第三节 铜制散热器</w:t>
      </w:r>
      <w:r>
        <w:rPr>
          <w:rFonts w:hint="eastAsia"/>
        </w:rPr>
        <w:br/>
      </w:r>
      <w:r>
        <w:rPr>
          <w:rFonts w:hint="eastAsia"/>
        </w:rPr>
        <w:t>　　　　一、铜制散热器市场格局及竞争形势分析</w:t>
      </w:r>
      <w:r>
        <w:rPr>
          <w:rFonts w:hint="eastAsia"/>
        </w:rPr>
        <w:br/>
      </w:r>
      <w:r>
        <w:rPr>
          <w:rFonts w:hint="eastAsia"/>
        </w:rPr>
        <w:t>　　　　二、发展趋势及供求预测</w:t>
      </w:r>
      <w:r>
        <w:rPr>
          <w:rFonts w:hint="eastAsia"/>
        </w:rPr>
        <w:br/>
      </w:r>
      <w:r>
        <w:rPr>
          <w:rFonts w:hint="eastAsia"/>
        </w:rPr>
        <w:t>　　　　三、消费潜力预测</w:t>
      </w:r>
      <w:r>
        <w:rPr>
          <w:rFonts w:hint="eastAsia"/>
        </w:rPr>
        <w:br/>
      </w:r>
      <w:r>
        <w:rPr>
          <w:rFonts w:hint="eastAsia"/>
        </w:rPr>
        <w:t>　　　　四、铜制散热器行业存在的主要问题</w:t>
      </w:r>
      <w:r>
        <w:rPr>
          <w:rFonts w:hint="eastAsia"/>
        </w:rPr>
        <w:br/>
      </w:r>
      <w:r>
        <w:rPr>
          <w:rFonts w:hint="eastAsia"/>
        </w:rPr>
        <w:t>　　第四节 钢制散热器</w:t>
      </w:r>
      <w:r>
        <w:rPr>
          <w:rFonts w:hint="eastAsia"/>
        </w:rPr>
        <w:br/>
      </w:r>
      <w:r>
        <w:rPr>
          <w:rFonts w:hint="eastAsia"/>
        </w:rPr>
        <w:t>　　　　一、钢制散热器市场格局与竞争形势分析</w:t>
      </w:r>
      <w:r>
        <w:rPr>
          <w:rFonts w:hint="eastAsia"/>
        </w:rPr>
        <w:br/>
      </w:r>
      <w:r>
        <w:rPr>
          <w:rFonts w:hint="eastAsia"/>
        </w:rPr>
        <w:t>　　　　二、各地区钢制散热器市场需求情况及趋势</w:t>
      </w:r>
      <w:r>
        <w:rPr>
          <w:rFonts w:hint="eastAsia"/>
        </w:rPr>
        <w:br/>
      </w:r>
      <w:r>
        <w:rPr>
          <w:rFonts w:hint="eastAsia"/>
        </w:rPr>
        <w:t>　　　　三、钢制散热器未来发展特点分析</w:t>
      </w:r>
      <w:r>
        <w:rPr>
          <w:rFonts w:hint="eastAsia"/>
        </w:rPr>
        <w:br/>
      </w:r>
      <w:r>
        <w:rPr>
          <w:rFonts w:hint="eastAsia"/>
        </w:rPr>
        <w:t>　　第五节 复合散热器</w:t>
      </w:r>
      <w:r>
        <w:rPr>
          <w:rFonts w:hint="eastAsia"/>
        </w:rPr>
        <w:br/>
      </w:r>
      <w:r>
        <w:rPr>
          <w:rFonts w:hint="eastAsia"/>
        </w:rPr>
        <w:t>　　　　一、复合散热器市场形势分析</w:t>
      </w:r>
      <w:r>
        <w:rPr>
          <w:rFonts w:hint="eastAsia"/>
        </w:rPr>
        <w:br/>
      </w:r>
      <w:r>
        <w:rPr>
          <w:rFonts w:hint="eastAsia"/>
        </w:rPr>
        <w:t>　　　　二、复合散热器市场预测</w:t>
      </w:r>
      <w:r>
        <w:rPr>
          <w:rFonts w:hint="eastAsia"/>
        </w:rPr>
        <w:br/>
      </w:r>
      <w:r>
        <w:rPr>
          <w:rFonts w:hint="eastAsia"/>
        </w:rPr>
        <w:t>　　第六节 其它散热器</w:t>
      </w:r>
      <w:r>
        <w:rPr>
          <w:rFonts w:hint="eastAsia"/>
        </w:rPr>
        <w:br/>
      </w:r>
      <w:r>
        <w:rPr>
          <w:rFonts w:hint="eastAsia"/>
        </w:rPr>
        <w:t>　　　　一、其它散热器市场形势分析</w:t>
      </w:r>
      <w:r>
        <w:rPr>
          <w:rFonts w:hint="eastAsia"/>
        </w:rPr>
        <w:br/>
      </w:r>
      <w:r>
        <w:rPr>
          <w:rFonts w:hint="eastAsia"/>
        </w:rPr>
        <w:t>　　　　二、其它散热器市场预测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中国采暖散热器行业竞争状况分析</w:t>
      </w:r>
      <w:r>
        <w:rPr>
          <w:rFonts w:hint="eastAsia"/>
        </w:rPr>
        <w:br/>
      </w:r>
      <w:r>
        <w:rPr>
          <w:rFonts w:hint="eastAsia"/>
        </w:rPr>
        <w:t>　　第一节 2007年我国采暖散热器行业竞争特点分析</w:t>
      </w:r>
      <w:r>
        <w:rPr>
          <w:rFonts w:hint="eastAsia"/>
        </w:rPr>
        <w:br/>
      </w:r>
      <w:r>
        <w:rPr>
          <w:rFonts w:hint="eastAsia"/>
        </w:rPr>
        <w:t>　　第二节 2007年我国采暖散热器行业进入“白热化”阶段</w:t>
      </w:r>
      <w:r>
        <w:rPr>
          <w:rFonts w:hint="eastAsia"/>
        </w:rPr>
        <w:br/>
      </w:r>
      <w:r>
        <w:rPr>
          <w:rFonts w:hint="eastAsia"/>
        </w:rPr>
        <w:t>　　第三节 2007年我国采暖散热器行业竞争战略分析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　　六、坚持学习培训创新的基础战略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中国采暖散热器行业区域比较分析</w:t>
      </w:r>
      <w:r>
        <w:rPr>
          <w:rFonts w:hint="eastAsia"/>
        </w:rPr>
        <w:br/>
      </w:r>
      <w:r>
        <w:rPr>
          <w:rFonts w:hint="eastAsia"/>
        </w:rPr>
        <w:t>　　第一节 三大经济区域对比分析</w:t>
      </w:r>
      <w:r>
        <w:rPr>
          <w:rFonts w:hint="eastAsia"/>
        </w:rPr>
        <w:br/>
      </w:r>
      <w:r>
        <w:rPr>
          <w:rFonts w:hint="eastAsia"/>
        </w:rPr>
        <w:t>　　第二节 长江三角洲</w:t>
      </w:r>
      <w:r>
        <w:rPr>
          <w:rFonts w:hint="eastAsia"/>
        </w:rPr>
        <w:br/>
      </w:r>
      <w:r>
        <w:rPr>
          <w:rFonts w:hint="eastAsia"/>
        </w:rPr>
        <w:t>　　　　一、需求分析</w:t>
      </w:r>
      <w:r>
        <w:rPr>
          <w:rFonts w:hint="eastAsia"/>
        </w:rPr>
        <w:br/>
      </w:r>
      <w:r>
        <w:rPr>
          <w:rFonts w:hint="eastAsia"/>
        </w:rPr>
        <w:t>　　　　二、生产分析</w:t>
      </w:r>
      <w:r>
        <w:rPr>
          <w:rFonts w:hint="eastAsia"/>
        </w:rPr>
        <w:br/>
      </w:r>
      <w:r>
        <w:rPr>
          <w:rFonts w:hint="eastAsia"/>
        </w:rPr>
        <w:t>　　　　三、产品生产技术分析</w:t>
      </w:r>
      <w:r>
        <w:rPr>
          <w:rFonts w:hint="eastAsia"/>
        </w:rPr>
        <w:br/>
      </w:r>
      <w:r>
        <w:rPr>
          <w:rFonts w:hint="eastAsia"/>
        </w:rPr>
        <w:t>　　第三节 珠江三角洲</w:t>
      </w:r>
      <w:r>
        <w:rPr>
          <w:rFonts w:hint="eastAsia"/>
        </w:rPr>
        <w:br/>
      </w:r>
      <w:r>
        <w:rPr>
          <w:rFonts w:hint="eastAsia"/>
        </w:rPr>
        <w:t>　　　　二、生产分析</w:t>
      </w:r>
      <w:r>
        <w:rPr>
          <w:rFonts w:hint="eastAsia"/>
        </w:rPr>
        <w:br/>
      </w:r>
      <w:r>
        <w:rPr>
          <w:rFonts w:hint="eastAsia"/>
        </w:rPr>
        <w:t>　　　　三、产品生产技术分析</w:t>
      </w:r>
      <w:r>
        <w:rPr>
          <w:rFonts w:hint="eastAsia"/>
        </w:rPr>
        <w:br/>
      </w:r>
      <w:r>
        <w:rPr>
          <w:rFonts w:hint="eastAsia"/>
        </w:rPr>
        <w:t>　　第四节 环渤海地区</w:t>
      </w:r>
      <w:r>
        <w:rPr>
          <w:rFonts w:hint="eastAsia"/>
        </w:rPr>
        <w:br/>
      </w:r>
      <w:r>
        <w:rPr>
          <w:rFonts w:hint="eastAsia"/>
        </w:rPr>
        <w:t>　　　　二、生产分析</w:t>
      </w:r>
      <w:r>
        <w:rPr>
          <w:rFonts w:hint="eastAsia"/>
        </w:rPr>
        <w:br/>
      </w:r>
      <w:r>
        <w:rPr>
          <w:rFonts w:hint="eastAsia"/>
        </w:rPr>
        <w:t>　　　　三、产品生产技术分析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采暖散热器行业部分企业运营分析</w:t>
      </w:r>
      <w:r>
        <w:rPr>
          <w:rFonts w:hint="eastAsia"/>
        </w:rPr>
        <w:br/>
      </w:r>
      <w:r>
        <w:rPr>
          <w:rFonts w:hint="eastAsia"/>
        </w:rPr>
        <w:t>　　第一节 河北圣春散热器股份有限公司</w:t>
      </w:r>
      <w:r>
        <w:rPr>
          <w:rFonts w:hint="eastAsia"/>
        </w:rPr>
        <w:br/>
      </w:r>
      <w:r>
        <w:rPr>
          <w:rFonts w:hint="eastAsia"/>
        </w:rPr>
        <w:t>　　第二节 营口盼盼散热器制造有限公司</w:t>
      </w:r>
      <w:r>
        <w:rPr>
          <w:rFonts w:hint="eastAsia"/>
        </w:rPr>
        <w:br/>
      </w:r>
      <w:r>
        <w:rPr>
          <w:rFonts w:hint="eastAsia"/>
        </w:rPr>
        <w:t>　　第三节 北京森德敬热器有限公司</w:t>
      </w:r>
      <w:r>
        <w:rPr>
          <w:rFonts w:hint="eastAsia"/>
        </w:rPr>
        <w:br/>
      </w:r>
      <w:r>
        <w:rPr>
          <w:rFonts w:hint="eastAsia"/>
        </w:rPr>
        <w:t>　　第四节 青岛海泰铝业有限公司</w:t>
      </w:r>
      <w:r>
        <w:rPr>
          <w:rFonts w:hint="eastAsia"/>
        </w:rPr>
        <w:br/>
      </w:r>
      <w:r>
        <w:rPr>
          <w:rFonts w:hint="eastAsia"/>
        </w:rPr>
        <w:t>　　第五节 温州努奥罗散热器有限公司</w:t>
      </w:r>
      <w:r>
        <w:rPr>
          <w:rFonts w:hint="eastAsia"/>
        </w:rPr>
        <w:br/>
      </w:r>
      <w:r>
        <w:rPr>
          <w:rFonts w:hint="eastAsia"/>
        </w:rPr>
        <w:t>　　第六节 山东双泉散热器有限公司</w:t>
      </w:r>
      <w:r>
        <w:rPr>
          <w:rFonts w:hint="eastAsia"/>
        </w:rPr>
        <w:br/>
      </w:r>
      <w:r>
        <w:rPr>
          <w:rFonts w:hint="eastAsia"/>
        </w:rPr>
        <w:t>　　第七节 济南凤鸣散热器有限公司</w:t>
      </w:r>
      <w:r>
        <w:rPr>
          <w:rFonts w:hint="eastAsia"/>
        </w:rPr>
        <w:br/>
      </w:r>
      <w:r>
        <w:rPr>
          <w:rFonts w:hint="eastAsia"/>
        </w:rPr>
        <w:t>　　第八节 深泽县乐春散热器有限公司</w:t>
      </w:r>
      <w:r>
        <w:rPr>
          <w:rFonts w:hint="eastAsia"/>
        </w:rPr>
        <w:br/>
      </w:r>
      <w:r>
        <w:rPr>
          <w:rFonts w:hint="eastAsia"/>
        </w:rPr>
        <w:t>　　第九节 沈阳市吉水暖气片厂</w:t>
      </w:r>
      <w:r>
        <w:rPr>
          <w:rFonts w:hint="eastAsia"/>
        </w:rPr>
        <w:br/>
      </w:r>
      <w:r>
        <w:rPr>
          <w:rFonts w:hint="eastAsia"/>
        </w:rPr>
        <w:t>　　第十节 山东邦泰散热器有限公司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2007年中国房地产行业市场状况分析</w:t>
      </w:r>
      <w:r>
        <w:rPr>
          <w:rFonts w:hint="eastAsia"/>
        </w:rPr>
        <w:br/>
      </w:r>
      <w:r>
        <w:rPr>
          <w:rFonts w:hint="eastAsia"/>
        </w:rPr>
        <w:t>　　第一节 2007年我国房地产市场状况分析</w:t>
      </w:r>
      <w:r>
        <w:rPr>
          <w:rFonts w:hint="eastAsia"/>
        </w:rPr>
        <w:br/>
      </w:r>
      <w:r>
        <w:rPr>
          <w:rFonts w:hint="eastAsia"/>
        </w:rPr>
        <w:t>　　　　一、商品住宅投资增速继续加快，经济适用住房投资比重提高</w:t>
      </w:r>
      <w:r>
        <w:rPr>
          <w:rFonts w:hint="eastAsia"/>
        </w:rPr>
        <w:br/>
      </w:r>
      <w:r>
        <w:rPr>
          <w:rFonts w:hint="eastAsia"/>
        </w:rPr>
        <w:t>　　　　二、房地产开发企业利用外资和个人按揭贷款高速增长</w:t>
      </w:r>
      <w:r>
        <w:rPr>
          <w:rFonts w:hint="eastAsia"/>
        </w:rPr>
        <w:br/>
      </w:r>
      <w:r>
        <w:rPr>
          <w:rFonts w:hint="eastAsia"/>
        </w:rPr>
        <w:t>　　　　三、土地购置面积与土地开发面积增速继续回升</w:t>
      </w:r>
      <w:r>
        <w:rPr>
          <w:rFonts w:hint="eastAsia"/>
        </w:rPr>
        <w:br/>
      </w:r>
      <w:r>
        <w:rPr>
          <w:rFonts w:hint="eastAsia"/>
        </w:rPr>
        <w:t>　　　　四、房屋建设规模进一步扩大，竣工面积增势平稳</w:t>
      </w:r>
      <w:r>
        <w:rPr>
          <w:rFonts w:hint="eastAsia"/>
        </w:rPr>
        <w:br/>
      </w:r>
      <w:r>
        <w:rPr>
          <w:rFonts w:hint="eastAsia"/>
        </w:rPr>
        <w:t>　　　　五、商品房销售面积增速明显加快</w:t>
      </w:r>
      <w:r>
        <w:rPr>
          <w:rFonts w:hint="eastAsia"/>
        </w:rPr>
        <w:br/>
      </w:r>
      <w:r>
        <w:rPr>
          <w:rFonts w:hint="eastAsia"/>
        </w:rPr>
        <w:t>　　　　六、商品房空置面积总量略有下降</w:t>
      </w:r>
      <w:r>
        <w:rPr>
          <w:rFonts w:hint="eastAsia"/>
        </w:rPr>
        <w:br/>
      </w:r>
      <w:r>
        <w:rPr>
          <w:rFonts w:hint="eastAsia"/>
        </w:rPr>
        <w:t>　　第二节 2007年我国房地产价格变化分析</w:t>
      </w:r>
      <w:r>
        <w:rPr>
          <w:rFonts w:hint="eastAsia"/>
        </w:rPr>
        <w:br/>
      </w:r>
      <w:r>
        <w:rPr>
          <w:rFonts w:hint="eastAsia"/>
        </w:rPr>
        <w:t>　　　　一、新建商品住房销售价格同比上涨7.4%</w:t>
      </w:r>
      <w:r>
        <w:rPr>
          <w:rFonts w:hint="eastAsia"/>
        </w:rPr>
        <w:br/>
      </w:r>
      <w:r>
        <w:rPr>
          <w:rFonts w:hint="eastAsia"/>
        </w:rPr>
        <w:t>　　　　二、二手住房销售价格同比上涨7.8%</w:t>
      </w:r>
      <w:r>
        <w:rPr>
          <w:rFonts w:hint="eastAsia"/>
        </w:rPr>
        <w:br/>
      </w:r>
      <w:r>
        <w:rPr>
          <w:rFonts w:hint="eastAsia"/>
        </w:rPr>
        <w:t>　　　　三、非住宅商品房销售价格同比上涨5.4%</w:t>
      </w:r>
      <w:r>
        <w:rPr>
          <w:rFonts w:hint="eastAsia"/>
        </w:rPr>
        <w:br/>
      </w:r>
      <w:r>
        <w:rPr>
          <w:rFonts w:hint="eastAsia"/>
        </w:rPr>
        <w:t>　　第三节 2007年我国各地区房地产行业发展分析</w:t>
      </w:r>
      <w:r>
        <w:rPr>
          <w:rFonts w:hint="eastAsia"/>
        </w:rPr>
        <w:br/>
      </w:r>
      <w:r>
        <w:rPr>
          <w:rFonts w:hint="eastAsia"/>
        </w:rPr>
        <w:t>　　　　一、北京：房地产开发投资完成709.9亿元，同比增长10.9%</w:t>
      </w:r>
      <w:r>
        <w:rPr>
          <w:rFonts w:hint="eastAsia"/>
        </w:rPr>
        <w:br/>
      </w:r>
      <w:r>
        <w:rPr>
          <w:rFonts w:hint="eastAsia"/>
        </w:rPr>
        <w:t>　　　　二、长沙：房地产开发投资额124.88亿元，同比增长36.4%</w:t>
      </w:r>
      <w:r>
        <w:rPr>
          <w:rFonts w:hint="eastAsia"/>
        </w:rPr>
        <w:br/>
      </w:r>
      <w:r>
        <w:rPr>
          <w:rFonts w:hint="eastAsia"/>
        </w:rPr>
        <w:t>　　　　三、浙江：房地产开发投资722.8亿元，比去年同期增长16.4%</w:t>
      </w:r>
      <w:r>
        <w:rPr>
          <w:rFonts w:hint="eastAsia"/>
        </w:rPr>
        <w:br/>
      </w:r>
      <w:r>
        <w:rPr>
          <w:rFonts w:hint="eastAsia"/>
        </w:rPr>
        <w:t>　　　　四、深圳：房地产开发投资196.31亿元，同比上升7.66%</w:t>
      </w:r>
      <w:r>
        <w:rPr>
          <w:rFonts w:hint="eastAsia"/>
        </w:rPr>
        <w:br/>
      </w:r>
      <w:r>
        <w:rPr>
          <w:rFonts w:hint="eastAsia"/>
        </w:rPr>
        <w:t>　　　　五、广东：房地产开发投资1001.17亿元，同比增长32.1%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2008-2010年中国采暖散热器行业投资机会与风险分析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2008-2010年我国采暖散热器行业投资机会分析</w:t>
      </w:r>
      <w:r>
        <w:rPr>
          <w:rFonts w:hint="eastAsia"/>
        </w:rPr>
        <w:br/>
      </w:r>
      <w:r>
        <w:rPr>
          <w:rFonts w:hint="eastAsia"/>
        </w:rPr>
        <w:t>　　　　一、采暖散热器行业景气周期及成长性</w:t>
      </w:r>
      <w:r>
        <w:rPr>
          <w:rFonts w:hint="eastAsia"/>
        </w:rPr>
        <w:br/>
      </w:r>
      <w:r>
        <w:rPr>
          <w:rFonts w:hint="eastAsia"/>
        </w:rPr>
        <w:t>　　　　　　1、行业生命周期分析</w:t>
      </w:r>
      <w:r>
        <w:rPr>
          <w:rFonts w:hint="eastAsia"/>
        </w:rPr>
        <w:br/>
      </w:r>
      <w:r>
        <w:rPr>
          <w:rFonts w:hint="eastAsia"/>
        </w:rPr>
        <w:t>　　　　　　2、行业与经济周期相关性分析</w:t>
      </w:r>
      <w:r>
        <w:rPr>
          <w:rFonts w:hint="eastAsia"/>
        </w:rPr>
        <w:br/>
      </w:r>
      <w:r>
        <w:rPr>
          <w:rFonts w:hint="eastAsia"/>
        </w:rPr>
        <w:t>　　　　二、投资强度分析</w:t>
      </w:r>
      <w:r>
        <w:rPr>
          <w:rFonts w:hint="eastAsia"/>
        </w:rPr>
        <w:br/>
      </w:r>
      <w:r>
        <w:rPr>
          <w:rFonts w:hint="eastAsia"/>
        </w:rPr>
        <w:t>　　　　三、投资与受益分析</w:t>
      </w:r>
      <w:r>
        <w:rPr>
          <w:rFonts w:hint="eastAsia"/>
        </w:rPr>
        <w:br/>
      </w:r>
      <w:r>
        <w:rPr>
          <w:rFonts w:hint="eastAsia"/>
        </w:rPr>
        <w:t>　　第二节 2008-2010年我国采暖散热器行业市场进入风险分析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第三节 2008-2010年我国采暖散热器行业投资建议分析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2008-2010年中国采暖散热器行业发展趋势分析</w:t>
      </w:r>
      <w:r>
        <w:rPr>
          <w:rFonts w:hint="eastAsia"/>
        </w:rPr>
        <w:br/>
      </w:r>
      <w:r>
        <w:rPr>
          <w:rFonts w:hint="eastAsia"/>
        </w:rPr>
        <w:t>　　第一节 未来采暖散热器产品与市场需求结构变动情况</w:t>
      </w:r>
      <w:r>
        <w:rPr>
          <w:rFonts w:hint="eastAsia"/>
        </w:rPr>
        <w:br/>
      </w:r>
      <w:r>
        <w:rPr>
          <w:rFonts w:hint="eastAsia"/>
        </w:rPr>
        <w:t>　　第二节 未来行业资本结构与企业竞争格局展望</w:t>
      </w:r>
      <w:r>
        <w:rPr>
          <w:rFonts w:hint="eastAsia"/>
        </w:rPr>
        <w:br/>
      </w:r>
      <w:r>
        <w:rPr>
          <w:rFonts w:hint="eastAsia"/>
        </w:rPr>
        <w:t>　　　　一、采暖散热器行业集中度展望</w:t>
      </w:r>
      <w:r>
        <w:rPr>
          <w:rFonts w:hint="eastAsia"/>
        </w:rPr>
        <w:br/>
      </w:r>
      <w:r>
        <w:rPr>
          <w:rFonts w:hint="eastAsia"/>
        </w:rPr>
        <w:t>　　　　二、采暖散热器行业竞争格局对产品价格的影响展望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三、企业结构格局有所改变</w:t>
      </w:r>
      <w:r>
        <w:rPr>
          <w:rFonts w:hint="eastAsia"/>
        </w:rPr>
        <w:br/>
      </w:r>
      <w:r>
        <w:rPr>
          <w:rFonts w:hint="eastAsia"/>
        </w:rPr>
        <w:t>　　　　四、与国际先进技术的竞争加剧</w:t>
      </w:r>
      <w:r>
        <w:rPr>
          <w:rFonts w:hint="eastAsia"/>
        </w:rPr>
        <w:br/>
      </w:r>
      <w:r>
        <w:rPr>
          <w:rFonts w:hint="eastAsia"/>
        </w:rPr>
        <w:t>　　第三节 驱动未来采暖散热器行业产业水平提升的因素</w:t>
      </w:r>
      <w:r>
        <w:rPr>
          <w:rFonts w:hint="eastAsia"/>
        </w:rPr>
        <w:br/>
      </w:r>
      <w:r>
        <w:rPr>
          <w:rFonts w:hint="eastAsia"/>
        </w:rPr>
        <w:t>　　　　一、相关行业支持</w:t>
      </w:r>
      <w:r>
        <w:rPr>
          <w:rFonts w:hint="eastAsia"/>
        </w:rPr>
        <w:br/>
      </w:r>
      <w:r>
        <w:rPr>
          <w:rFonts w:hint="eastAsia"/>
        </w:rPr>
        <w:t>　　　　二、国家政策扶持</w:t>
      </w:r>
      <w:r>
        <w:rPr>
          <w:rFonts w:hint="eastAsia"/>
        </w:rPr>
        <w:br/>
      </w:r>
      <w:r>
        <w:rPr>
          <w:rFonts w:hint="eastAsia"/>
        </w:rPr>
        <w:t>　　　　三、消费者需求</w:t>
      </w:r>
      <w:r>
        <w:rPr>
          <w:rFonts w:hint="eastAsia"/>
        </w:rPr>
        <w:br/>
      </w:r>
      <w:r>
        <w:rPr>
          <w:rFonts w:hint="eastAsia"/>
        </w:rPr>
        <w:t>　　第四节 (中:智:林)2008-2010年我国采暖散热器行业竞争趋势分析</w:t>
      </w:r>
      <w:r>
        <w:rPr>
          <w:rFonts w:hint="eastAsia"/>
        </w:rPr>
        <w:br/>
      </w:r>
      <w:r>
        <w:rPr>
          <w:rFonts w:hint="eastAsia"/>
        </w:rPr>
        <w:t>　　　　一、产品结构和规模将决定企业盈利能力</w:t>
      </w:r>
      <w:r>
        <w:rPr>
          <w:rFonts w:hint="eastAsia"/>
        </w:rPr>
        <w:br/>
      </w:r>
      <w:r>
        <w:rPr>
          <w:rFonts w:hint="eastAsia"/>
        </w:rPr>
        <w:t>　　　　二、市场供需关系发展的趋势</w:t>
      </w:r>
      <w:r>
        <w:rPr>
          <w:rFonts w:hint="eastAsia"/>
        </w:rPr>
        <w:br/>
      </w:r>
      <w:r>
        <w:rPr>
          <w:rFonts w:hint="eastAsia"/>
        </w:rPr>
        <w:t>　　　　　　1、市场供需现状</w:t>
      </w:r>
      <w:r>
        <w:rPr>
          <w:rFonts w:hint="eastAsia"/>
        </w:rPr>
        <w:br/>
      </w:r>
      <w:r>
        <w:rPr>
          <w:rFonts w:hint="eastAsia"/>
        </w:rPr>
        <w:t>　　　　　　2、供需发展趋势分析</w:t>
      </w:r>
      <w:r>
        <w:rPr>
          <w:rFonts w:hint="eastAsia"/>
        </w:rPr>
        <w:br/>
      </w:r>
      <w:r>
        <w:rPr>
          <w:rFonts w:hint="eastAsia"/>
        </w:rPr>
        <w:t>　　　　三、国内竞争将越来越国际化</w:t>
      </w:r>
      <w:r>
        <w:rPr>
          <w:rFonts w:hint="eastAsia"/>
        </w:rPr>
        <w:br/>
      </w:r>
      <w:r>
        <w:rPr>
          <w:rFonts w:hint="eastAsia"/>
        </w:rPr>
        <w:t>　　　　四、研发能力和销售服务将成为企业核心竞争优势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674c5a1b9040d4" w:history="1">
        <w:r>
          <w:rPr>
            <w:rStyle w:val="Hyperlink"/>
          </w:rPr>
          <w:t>2008-2010年中国采暖散热器市调查与投资咨询研究报告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674c5a1b9040d4" w:history="1">
        <w:r>
          <w:rPr>
            <w:rStyle w:val="Hyperlink"/>
          </w:rPr>
          <w:t>https://www.20087.com/2009-03/R_2008_2010cainuansanreqishidiaochayutBaoGao.html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b64aec95b54081" w:history="1">
      <w:r>
        <w:rPr>
          <w:rStyle w:val="Hyperlink"/>
        </w:rPr>
        <w:t>2008-2010年中国采暖散热器市调查与投资咨询研究报告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cainuansanreqishidiaochayutBaoGao.html" TargetMode="External" Id="Rd1674c5a1b9040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cainuansanreqishidiaochayutBaoGao.html" TargetMode="External" Id="R8cb64aec95b540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2009-03-09T04:11:00Z</dcterms:created>
  <dcterms:modified xsi:type="dcterms:W3CDTF">2009-03-09T05:11:00Z</dcterms:modified>
  <dc:subject>2008-2010年中国采暖散热器市调查与投资咨询研究报告</dc:subject>
  <dc:title>2008-2010年中国采暖散热器市调查与投资咨询研究报告</dc:title>
  <cp:keywords>2008-2010年中国采暖散热器市调查与投资咨询研究报告</cp:keywords>
  <dc:description>2008-2010年中国采暖散热器市调查与投资咨询研究报告</dc:description>
</cp:coreProperties>
</file>