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48e5788d94d0c" w:history="1">
              <w:r>
                <w:rPr>
                  <w:rStyle w:val="Hyperlink"/>
                </w:rPr>
                <w:t>2008-2010年中国铝行业市场深度分析及项目投资行业报告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48e5788d94d0c" w:history="1">
              <w:r>
                <w:rPr>
                  <w:rStyle w:val="Hyperlink"/>
                </w:rPr>
                <w:t>2008-2010年中国铝行业市场深度分析及项目投资行业报告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a48e5788d94d0c" w:history="1">
                <w:r>
                  <w:rPr>
                    <w:rStyle w:val="Hyperlink"/>
                  </w:rPr>
                  <w:t>https://www.20087.com/2009-03/R_2008_2010lvshichangshendufenxijixianBaoGao.html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轻质金属材料，在建筑、运输、包装等多个行业中发挥着重要作用。由于其优异的物理特性——重量轻、耐腐蚀性强、导电性能良好，铝制品广泛应用于现代生活的各个角落。近年来，随着全球环保意识的加强和技术进步，铝产业正经历深刻的变革。一方面，再生铝利用比例不断提高，减少了原生矿石开采带来的环境负担；另一方面，新型铝合金的研发使得材料性能得到进一步提升，例如高强度、低密度合金在航空航天领域的应用显著降低了飞行器的自重。此外，智能制造技术的引入提高了生产的灵活性和效率，促进了铝产业链上下游企业的协同合作。</w:t>
      </w:r>
      <w:r>
        <w:rPr>
          <w:rFonts w:hint="eastAsia"/>
        </w:rPr>
        <w:br/>
      </w:r>
      <w:r>
        <w:rPr>
          <w:rFonts w:hint="eastAsia"/>
        </w:rPr>
        <w:t>　　铝产业未来的走向将聚焦于绿色制造和智能化升级两个方面。面对气候变化带来的挑战，铝生产企业将加大对低碳技术的投资力度，探索更加环保的冶炼工艺，如惰性阳极电解法，以减少温室气体排放。同时，数字化工厂建设将进一步加速，借助物联网、大数据等信息技术实现设备互联互通，从而优化资源配置、提高运营管理水平。另外，循环经济模式下，废铝回收再利用体系的完善有助于形成闭环产业链，既节约了资源又创造了经济效益，符合社会可持续发展的长远目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铝行业发展概况分析</w:t>
      </w:r>
      <w:r>
        <w:rPr>
          <w:rFonts w:hint="eastAsia"/>
        </w:rPr>
        <w:br/>
      </w:r>
      <w:r>
        <w:rPr>
          <w:rFonts w:hint="eastAsia"/>
        </w:rPr>
        <w:t>　　第一节 中国铝产业概况</w:t>
      </w:r>
      <w:r>
        <w:rPr>
          <w:rFonts w:hint="eastAsia"/>
        </w:rPr>
        <w:br/>
      </w:r>
      <w:r>
        <w:rPr>
          <w:rFonts w:hint="eastAsia"/>
        </w:rPr>
        <w:t>　　　　一、基本特征概述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三、行业周期判断</w:t>
      </w:r>
      <w:r>
        <w:rPr>
          <w:rFonts w:hint="eastAsia"/>
        </w:rPr>
        <w:br/>
      </w:r>
      <w:r>
        <w:rPr>
          <w:rFonts w:hint="eastAsia"/>
        </w:rPr>
        <w:t>　　第二节 我国铝工业世界影响力分析</w:t>
      </w:r>
      <w:r>
        <w:rPr>
          <w:rFonts w:hint="eastAsia"/>
        </w:rPr>
        <w:br/>
      </w:r>
      <w:r>
        <w:rPr>
          <w:rFonts w:hint="eastAsia"/>
        </w:rPr>
        <w:t>　　　　一、中国铝工业的发展对全球铝市场的影响</w:t>
      </w:r>
      <w:r>
        <w:rPr>
          <w:rFonts w:hint="eastAsia"/>
        </w:rPr>
        <w:br/>
      </w:r>
      <w:r>
        <w:rPr>
          <w:rFonts w:hint="eastAsia"/>
        </w:rPr>
        <w:t>　　　　二、中国铝工业发展趋向</w:t>
      </w:r>
      <w:r>
        <w:rPr>
          <w:rFonts w:hint="eastAsia"/>
        </w:rPr>
        <w:br/>
      </w:r>
      <w:r>
        <w:rPr>
          <w:rFonts w:hint="eastAsia"/>
        </w:rPr>
        <w:t>　　第三节 宏观政策分析</w:t>
      </w:r>
      <w:r>
        <w:rPr>
          <w:rFonts w:hint="eastAsia"/>
        </w:rPr>
        <w:br/>
      </w:r>
      <w:r>
        <w:rPr>
          <w:rFonts w:hint="eastAsia"/>
        </w:rPr>
        <w:t>　　　　一、国家加强电解铝调控</w:t>
      </w:r>
      <w:r>
        <w:rPr>
          <w:rFonts w:hint="eastAsia"/>
        </w:rPr>
        <w:br/>
      </w:r>
      <w:r>
        <w:rPr>
          <w:rFonts w:hint="eastAsia"/>
        </w:rPr>
        <w:t>　　　　二、铝加工业实行准入制</w:t>
      </w:r>
      <w:r>
        <w:rPr>
          <w:rFonts w:hint="eastAsia"/>
        </w:rPr>
        <w:br/>
      </w:r>
      <w:r>
        <w:rPr>
          <w:rFonts w:hint="eastAsia"/>
        </w:rPr>
        <w:t>　　　　三、河南调控电解铝投资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世界铝工业发展状况分析</w:t>
      </w:r>
      <w:r>
        <w:rPr>
          <w:rFonts w:hint="eastAsia"/>
        </w:rPr>
        <w:br/>
      </w:r>
      <w:r>
        <w:rPr>
          <w:rFonts w:hint="eastAsia"/>
        </w:rPr>
        <w:t>　　第一节 世界铝工业发展状况</w:t>
      </w:r>
      <w:r>
        <w:rPr>
          <w:rFonts w:hint="eastAsia"/>
        </w:rPr>
        <w:br/>
      </w:r>
      <w:r>
        <w:rPr>
          <w:rFonts w:hint="eastAsia"/>
        </w:rPr>
        <w:t>　　　　一、世界铝工业发展概况</w:t>
      </w:r>
      <w:r>
        <w:rPr>
          <w:rFonts w:hint="eastAsia"/>
        </w:rPr>
        <w:br/>
      </w:r>
      <w:r>
        <w:rPr>
          <w:rFonts w:hint="eastAsia"/>
        </w:rPr>
        <w:t>　　　　二、全球铝工业发展现状</w:t>
      </w:r>
      <w:r>
        <w:rPr>
          <w:rFonts w:hint="eastAsia"/>
        </w:rPr>
        <w:br/>
      </w:r>
      <w:r>
        <w:rPr>
          <w:rFonts w:hint="eastAsia"/>
        </w:rPr>
        <w:t>　　　　三、全球最大铝材挤压生产国</w:t>
      </w:r>
      <w:r>
        <w:rPr>
          <w:rFonts w:hint="eastAsia"/>
        </w:rPr>
        <w:br/>
      </w:r>
      <w:r>
        <w:rPr>
          <w:rFonts w:hint="eastAsia"/>
        </w:rPr>
        <w:t>　　第二节 美国铝工业发展状况</w:t>
      </w:r>
      <w:r>
        <w:rPr>
          <w:rFonts w:hint="eastAsia"/>
        </w:rPr>
        <w:br/>
      </w:r>
      <w:r>
        <w:rPr>
          <w:rFonts w:hint="eastAsia"/>
        </w:rPr>
        <w:t>　　　　一、美国铝工业进出口情况</w:t>
      </w:r>
      <w:r>
        <w:rPr>
          <w:rFonts w:hint="eastAsia"/>
        </w:rPr>
        <w:br/>
      </w:r>
      <w:r>
        <w:rPr>
          <w:rFonts w:hint="eastAsia"/>
        </w:rPr>
        <w:t>　　　　二、美国未来航空铝材需求分析</w:t>
      </w:r>
      <w:r>
        <w:rPr>
          <w:rFonts w:hint="eastAsia"/>
        </w:rPr>
        <w:br/>
      </w:r>
      <w:r>
        <w:rPr>
          <w:rFonts w:hint="eastAsia"/>
        </w:rPr>
        <w:t>　　　　三、美国西北部电解铝厂濒临关门</w:t>
      </w:r>
      <w:r>
        <w:rPr>
          <w:rFonts w:hint="eastAsia"/>
        </w:rPr>
        <w:br/>
      </w:r>
      <w:r>
        <w:rPr>
          <w:rFonts w:hint="eastAsia"/>
        </w:rPr>
        <w:t>　　　　四、未来美国铝电解工业的发展趋势</w:t>
      </w:r>
      <w:r>
        <w:rPr>
          <w:rFonts w:hint="eastAsia"/>
        </w:rPr>
        <w:br/>
      </w:r>
      <w:r>
        <w:rPr>
          <w:rFonts w:hint="eastAsia"/>
        </w:rPr>
        <w:t>　　第三节 其他主要国家发展情况</w:t>
      </w:r>
      <w:r>
        <w:rPr>
          <w:rFonts w:hint="eastAsia"/>
        </w:rPr>
        <w:br/>
      </w:r>
      <w:r>
        <w:rPr>
          <w:rFonts w:hint="eastAsia"/>
        </w:rPr>
        <w:t>　　　　一、加拿大铝业发展状况</w:t>
      </w:r>
      <w:r>
        <w:rPr>
          <w:rFonts w:hint="eastAsia"/>
        </w:rPr>
        <w:br/>
      </w:r>
      <w:r>
        <w:rPr>
          <w:rFonts w:hint="eastAsia"/>
        </w:rPr>
        <w:t>　　　　二、俄罗斯铝工业发展简况</w:t>
      </w:r>
      <w:r>
        <w:rPr>
          <w:rFonts w:hint="eastAsia"/>
        </w:rPr>
        <w:br/>
      </w:r>
      <w:r>
        <w:rPr>
          <w:rFonts w:hint="eastAsia"/>
        </w:rPr>
        <w:t>　　　　三、全球铝业最大公司成立</w:t>
      </w:r>
      <w:r>
        <w:rPr>
          <w:rFonts w:hint="eastAsia"/>
        </w:rPr>
        <w:br/>
      </w:r>
      <w:r>
        <w:rPr>
          <w:rFonts w:hint="eastAsia"/>
        </w:rPr>
        <w:t>　　　　四、印度铝业供需状况</w:t>
      </w:r>
      <w:r>
        <w:rPr>
          <w:rFonts w:hint="eastAsia"/>
        </w:rPr>
        <w:br/>
      </w:r>
      <w:r>
        <w:rPr>
          <w:rFonts w:hint="eastAsia"/>
        </w:rPr>
        <w:t>　　　　五、塔吉克斯坦铝业现状及发展前景</w:t>
      </w:r>
      <w:r>
        <w:rPr>
          <w:rFonts w:hint="eastAsia"/>
        </w:rPr>
        <w:br/>
      </w:r>
      <w:r>
        <w:rPr>
          <w:rFonts w:hint="eastAsia"/>
        </w:rPr>
        <w:t>　　第四节 世界铝工业发展趋势</w:t>
      </w:r>
      <w:r>
        <w:rPr>
          <w:rFonts w:hint="eastAsia"/>
        </w:rPr>
        <w:br/>
      </w:r>
      <w:r>
        <w:rPr>
          <w:rFonts w:hint="eastAsia"/>
        </w:rPr>
        <w:t>　　　　一、世界铝工业的发展方向</w:t>
      </w:r>
      <w:r>
        <w:rPr>
          <w:rFonts w:hint="eastAsia"/>
        </w:rPr>
        <w:br/>
      </w:r>
      <w:r>
        <w:rPr>
          <w:rFonts w:hint="eastAsia"/>
        </w:rPr>
        <w:t>　　　　二、世界铝业寻求低廉电力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我国铝工业发展状况分析</w:t>
      </w:r>
      <w:r>
        <w:rPr>
          <w:rFonts w:hint="eastAsia"/>
        </w:rPr>
        <w:br/>
      </w:r>
      <w:r>
        <w:rPr>
          <w:rFonts w:hint="eastAsia"/>
        </w:rPr>
        <w:t>　　第一节 我国铝工业发展状况</w:t>
      </w:r>
      <w:r>
        <w:rPr>
          <w:rFonts w:hint="eastAsia"/>
        </w:rPr>
        <w:br/>
      </w:r>
      <w:r>
        <w:rPr>
          <w:rFonts w:hint="eastAsia"/>
        </w:rPr>
        <w:t>　　　　一、铝工业发展概况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三、我国铝工业发展前景</w:t>
      </w:r>
      <w:r>
        <w:rPr>
          <w:rFonts w:hint="eastAsia"/>
        </w:rPr>
        <w:br/>
      </w:r>
      <w:r>
        <w:rPr>
          <w:rFonts w:hint="eastAsia"/>
        </w:rPr>
        <w:t>　　第二节 我国铝工业市场发展状况</w:t>
      </w:r>
      <w:r>
        <w:rPr>
          <w:rFonts w:hint="eastAsia"/>
        </w:rPr>
        <w:br/>
      </w:r>
      <w:r>
        <w:rPr>
          <w:rFonts w:hint="eastAsia"/>
        </w:rPr>
        <w:t>　　　　一、我国第一个铝电一体化项目验收</w:t>
      </w:r>
      <w:r>
        <w:rPr>
          <w:rFonts w:hint="eastAsia"/>
        </w:rPr>
        <w:br/>
      </w:r>
      <w:r>
        <w:rPr>
          <w:rFonts w:hint="eastAsia"/>
        </w:rPr>
        <w:t>　　　　二、冶炼商寻求并购氧化铝精炼厂</w:t>
      </w:r>
      <w:r>
        <w:rPr>
          <w:rFonts w:hint="eastAsia"/>
        </w:rPr>
        <w:br/>
      </w:r>
      <w:r>
        <w:rPr>
          <w:rFonts w:hint="eastAsia"/>
        </w:rPr>
        <w:t>　　　　三、俄铝将向山西铝厂投资</w:t>
      </w:r>
      <w:r>
        <w:rPr>
          <w:rFonts w:hint="eastAsia"/>
        </w:rPr>
        <w:br/>
      </w:r>
      <w:r>
        <w:rPr>
          <w:rFonts w:hint="eastAsia"/>
        </w:rPr>
        <w:t>　　　　四、加铝洽谈青铜峡铝业集团投资</w:t>
      </w:r>
      <w:r>
        <w:rPr>
          <w:rFonts w:hint="eastAsia"/>
        </w:rPr>
        <w:br/>
      </w:r>
      <w:r>
        <w:rPr>
          <w:rFonts w:hint="eastAsia"/>
        </w:rPr>
        <w:t>　　第三节 中国铝工业技术发展状况</w:t>
      </w:r>
      <w:r>
        <w:rPr>
          <w:rFonts w:hint="eastAsia"/>
        </w:rPr>
        <w:br/>
      </w:r>
      <w:r>
        <w:rPr>
          <w:rFonts w:hint="eastAsia"/>
        </w:rPr>
        <w:t>　　　　一、我国铝电解技术首次输出成功</w:t>
      </w:r>
      <w:r>
        <w:rPr>
          <w:rFonts w:hint="eastAsia"/>
        </w:rPr>
        <w:br/>
      </w:r>
      <w:r>
        <w:rPr>
          <w:rFonts w:hint="eastAsia"/>
        </w:rPr>
        <w:t>　　　　二、创新技术解决铝加工业世界难题</w:t>
      </w:r>
      <w:r>
        <w:rPr>
          <w:rFonts w:hint="eastAsia"/>
        </w:rPr>
        <w:br/>
      </w:r>
      <w:r>
        <w:rPr>
          <w:rFonts w:hint="eastAsia"/>
        </w:rPr>
        <w:t>　　第四节 国内主要铝生产地区发展状况</w:t>
      </w:r>
      <w:r>
        <w:rPr>
          <w:rFonts w:hint="eastAsia"/>
        </w:rPr>
        <w:br/>
      </w:r>
      <w:r>
        <w:rPr>
          <w:rFonts w:hint="eastAsia"/>
        </w:rPr>
        <w:t>　　　　一、贵州省电解铝工业发展现状</w:t>
      </w:r>
      <w:r>
        <w:rPr>
          <w:rFonts w:hint="eastAsia"/>
        </w:rPr>
        <w:br/>
      </w:r>
      <w:r>
        <w:rPr>
          <w:rFonts w:hint="eastAsia"/>
        </w:rPr>
        <w:t>　　　　二、河南将重点发展铝深加工产品</w:t>
      </w:r>
      <w:r>
        <w:rPr>
          <w:rFonts w:hint="eastAsia"/>
        </w:rPr>
        <w:br/>
      </w:r>
      <w:r>
        <w:rPr>
          <w:rFonts w:hint="eastAsia"/>
        </w:rPr>
        <w:t>　　　　三、河南打造国际铝工业基地</w:t>
      </w:r>
      <w:r>
        <w:rPr>
          <w:rFonts w:hint="eastAsia"/>
        </w:rPr>
        <w:br/>
      </w:r>
      <w:r>
        <w:rPr>
          <w:rFonts w:hint="eastAsia"/>
        </w:rPr>
        <w:t>　　　　四、广西百色推进铝工业基地</w:t>
      </w:r>
      <w:r>
        <w:rPr>
          <w:rFonts w:hint="eastAsia"/>
        </w:rPr>
        <w:br/>
      </w:r>
      <w:r>
        <w:rPr>
          <w:rFonts w:hint="eastAsia"/>
        </w:rPr>
        <w:t>　　　　五、山西建我国最大铝工业基地</w:t>
      </w:r>
      <w:r>
        <w:rPr>
          <w:rFonts w:hint="eastAsia"/>
        </w:rPr>
        <w:br/>
      </w:r>
      <w:r>
        <w:rPr>
          <w:rFonts w:hint="eastAsia"/>
        </w:rPr>
        <w:t>　　第五节 中国铝工业与世界铝工业发展及差距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行业在国民经济中地位变化</w:t>
      </w:r>
      <w:r>
        <w:rPr>
          <w:rFonts w:hint="eastAsia"/>
        </w:rPr>
        <w:br/>
      </w:r>
      <w:r>
        <w:rPr>
          <w:rFonts w:hint="eastAsia"/>
        </w:rPr>
        <w:t>　　　　一、铝行业产业链分析</w:t>
      </w:r>
      <w:r>
        <w:rPr>
          <w:rFonts w:hint="eastAsia"/>
        </w:rPr>
        <w:br/>
      </w:r>
      <w:r>
        <w:rPr>
          <w:rFonts w:hint="eastAsia"/>
        </w:rPr>
        <w:t>　　　　二、行业工业总产值所占GDP比重变化</w:t>
      </w:r>
      <w:r>
        <w:rPr>
          <w:rFonts w:hint="eastAsia"/>
        </w:rPr>
        <w:br/>
      </w:r>
      <w:r>
        <w:rPr>
          <w:rFonts w:hint="eastAsia"/>
        </w:rPr>
        <w:t>　　　　三、行业投资额度占全国投资总额比重变化分析</w:t>
      </w:r>
      <w:r>
        <w:rPr>
          <w:rFonts w:hint="eastAsia"/>
        </w:rPr>
        <w:br/>
      </w:r>
      <w:r>
        <w:rPr>
          <w:rFonts w:hint="eastAsia"/>
        </w:rPr>
        <w:t>　　第二节 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二、铝行业产能分析</w:t>
      </w:r>
      <w:r>
        <w:rPr>
          <w:rFonts w:hint="eastAsia"/>
        </w:rPr>
        <w:br/>
      </w:r>
      <w:r>
        <w:rPr>
          <w:rFonts w:hint="eastAsia"/>
        </w:rPr>
        <w:t>　　　　三、2008-2010年供给预测</w:t>
      </w:r>
      <w:r>
        <w:rPr>
          <w:rFonts w:hint="eastAsia"/>
        </w:rPr>
        <w:br/>
      </w:r>
      <w:r>
        <w:rPr>
          <w:rFonts w:hint="eastAsia"/>
        </w:rPr>
        <w:t>　　第三节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二、下游产业对铝产品需求的影响</w:t>
      </w:r>
      <w:r>
        <w:rPr>
          <w:rFonts w:hint="eastAsia"/>
        </w:rPr>
        <w:br/>
      </w:r>
      <w:r>
        <w:rPr>
          <w:rFonts w:hint="eastAsia"/>
        </w:rPr>
        <w:t>　　　　三、铝对其他有色金属的替代</w:t>
      </w:r>
      <w:r>
        <w:rPr>
          <w:rFonts w:hint="eastAsia"/>
        </w:rPr>
        <w:br/>
      </w:r>
      <w:r>
        <w:rPr>
          <w:rFonts w:hint="eastAsia"/>
        </w:rPr>
        <w:t>　　　　四、2008-2010年需求预测</w:t>
      </w:r>
      <w:r>
        <w:rPr>
          <w:rFonts w:hint="eastAsia"/>
        </w:rPr>
        <w:br/>
      </w:r>
      <w:r>
        <w:rPr>
          <w:rFonts w:hint="eastAsia"/>
        </w:rPr>
        <w:t>　　第四节 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一、铝行业进出口特点分析</w:t>
      </w:r>
      <w:r>
        <w:rPr>
          <w:rFonts w:hint="eastAsia"/>
        </w:rPr>
        <w:br/>
      </w:r>
      <w:r>
        <w:rPr>
          <w:rFonts w:hint="eastAsia"/>
        </w:rPr>
        <w:t>　　　　二、近年来进出口总量对比分析</w:t>
      </w:r>
      <w:r>
        <w:rPr>
          <w:rFonts w:hint="eastAsia"/>
        </w:rPr>
        <w:br/>
      </w:r>
      <w:r>
        <w:rPr>
          <w:rFonts w:hint="eastAsia"/>
        </w:rPr>
        <w:t>　　　　三、对进出口情况的预测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一、产业结构及集中度分析</w:t>
      </w:r>
      <w:r>
        <w:rPr>
          <w:rFonts w:hint="eastAsia"/>
        </w:rPr>
        <w:br/>
      </w:r>
      <w:r>
        <w:rPr>
          <w:rFonts w:hint="eastAsia"/>
        </w:rPr>
        <w:t>　　　　二、铝行业进入、退出壁垒分析</w:t>
      </w:r>
      <w:r>
        <w:rPr>
          <w:rFonts w:hint="eastAsia"/>
        </w:rPr>
        <w:br/>
      </w:r>
      <w:r>
        <w:rPr>
          <w:rFonts w:hint="eastAsia"/>
        </w:rPr>
        <w:t>　　第三节 行业技术水平发展分析</w:t>
      </w:r>
      <w:r>
        <w:rPr>
          <w:rFonts w:hint="eastAsia"/>
        </w:rPr>
        <w:br/>
      </w:r>
      <w:r>
        <w:rPr>
          <w:rFonts w:hint="eastAsia"/>
        </w:rPr>
        <w:t>　　　　一、氧化铝的生产技术</w:t>
      </w:r>
      <w:r>
        <w:rPr>
          <w:rFonts w:hint="eastAsia"/>
        </w:rPr>
        <w:br/>
      </w:r>
      <w:r>
        <w:rPr>
          <w:rFonts w:hint="eastAsia"/>
        </w:rPr>
        <w:t>　　　　二、电解铝生产技术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子行业分析</w:t>
      </w:r>
      <w:r>
        <w:rPr>
          <w:rFonts w:hint="eastAsia"/>
        </w:rPr>
        <w:br/>
      </w:r>
      <w:r>
        <w:rPr>
          <w:rFonts w:hint="eastAsia"/>
        </w:rPr>
        <w:t>　　第一节 电解铝行业分析</w:t>
      </w:r>
      <w:r>
        <w:rPr>
          <w:rFonts w:hint="eastAsia"/>
        </w:rPr>
        <w:br/>
      </w:r>
      <w:r>
        <w:rPr>
          <w:rFonts w:hint="eastAsia"/>
        </w:rPr>
        <w:t>　　　　一、电解铝生产成本分析</w:t>
      </w:r>
      <w:r>
        <w:rPr>
          <w:rFonts w:hint="eastAsia"/>
        </w:rPr>
        <w:br/>
      </w:r>
      <w:r>
        <w:rPr>
          <w:rFonts w:hint="eastAsia"/>
        </w:rPr>
        <w:t>　　　　二、电解铝供给分析及预测</w:t>
      </w:r>
      <w:r>
        <w:rPr>
          <w:rFonts w:hint="eastAsia"/>
        </w:rPr>
        <w:br/>
      </w:r>
      <w:r>
        <w:rPr>
          <w:rFonts w:hint="eastAsia"/>
        </w:rPr>
        <w:t>　　　　三、电解铝需求分析及预测</w:t>
      </w:r>
      <w:r>
        <w:rPr>
          <w:rFonts w:hint="eastAsia"/>
        </w:rPr>
        <w:br/>
      </w:r>
      <w:r>
        <w:rPr>
          <w:rFonts w:hint="eastAsia"/>
        </w:rPr>
        <w:t>　　　　四、电解铝价格分析及预测</w:t>
      </w:r>
      <w:r>
        <w:rPr>
          <w:rFonts w:hint="eastAsia"/>
        </w:rPr>
        <w:br/>
      </w:r>
      <w:r>
        <w:rPr>
          <w:rFonts w:hint="eastAsia"/>
        </w:rPr>
        <w:t>　　第二节 氧化铝行业分析</w:t>
      </w:r>
      <w:r>
        <w:rPr>
          <w:rFonts w:hint="eastAsia"/>
        </w:rPr>
        <w:br/>
      </w:r>
      <w:r>
        <w:rPr>
          <w:rFonts w:hint="eastAsia"/>
        </w:rPr>
        <w:t>　　　　一、氧化铝生产成本分析</w:t>
      </w:r>
      <w:r>
        <w:rPr>
          <w:rFonts w:hint="eastAsia"/>
        </w:rPr>
        <w:br/>
      </w:r>
      <w:r>
        <w:rPr>
          <w:rFonts w:hint="eastAsia"/>
        </w:rPr>
        <w:t>　　　　二、氧化铝供给分析分析及预测</w:t>
      </w:r>
      <w:r>
        <w:rPr>
          <w:rFonts w:hint="eastAsia"/>
        </w:rPr>
        <w:br/>
      </w:r>
      <w:r>
        <w:rPr>
          <w:rFonts w:hint="eastAsia"/>
        </w:rPr>
        <w:t>　　　　二、氧化铝需求分析及预测</w:t>
      </w:r>
      <w:r>
        <w:rPr>
          <w:rFonts w:hint="eastAsia"/>
        </w:rPr>
        <w:br/>
      </w:r>
      <w:r>
        <w:rPr>
          <w:rFonts w:hint="eastAsia"/>
        </w:rPr>
        <w:t>　　　　三、氧化铝价格分析及预测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一、行业区域分布特点及预测</w:t>
      </w:r>
      <w:r>
        <w:rPr>
          <w:rFonts w:hint="eastAsia"/>
        </w:rPr>
        <w:br/>
      </w:r>
      <w:r>
        <w:rPr>
          <w:rFonts w:hint="eastAsia"/>
        </w:rPr>
        <w:t>　　　　二、分区域经济效益状况分析</w:t>
      </w:r>
      <w:r>
        <w:rPr>
          <w:rFonts w:hint="eastAsia"/>
        </w:rPr>
        <w:br/>
      </w:r>
      <w:r>
        <w:rPr>
          <w:rFonts w:hint="eastAsia"/>
        </w:rPr>
        <w:t>　　第二节 河南省铝行业发展分析及预测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一、河南省发展铝行业的优势</w:t>
      </w:r>
      <w:r>
        <w:rPr>
          <w:rFonts w:hint="eastAsia"/>
        </w:rPr>
        <w:br/>
      </w:r>
      <w:r>
        <w:rPr>
          <w:rFonts w:hint="eastAsia"/>
        </w:rPr>
        <w:t>　　　　二、河南省铝行业的地位及特征分析</w:t>
      </w:r>
      <w:r>
        <w:rPr>
          <w:rFonts w:hint="eastAsia"/>
        </w:rPr>
        <w:br/>
      </w:r>
      <w:r>
        <w:rPr>
          <w:rFonts w:hint="eastAsia"/>
        </w:rPr>
        <w:t>　　　　三、河南省铝行业经济运行状况分析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四、河南省铝工业发展预测</w:t>
      </w:r>
      <w:r>
        <w:rPr>
          <w:rFonts w:hint="eastAsia"/>
        </w:rPr>
        <w:br/>
      </w:r>
      <w:r>
        <w:rPr>
          <w:rFonts w:hint="eastAsia"/>
        </w:rPr>
        <w:t>　　第三节 山西省铝行业发展分析及预测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一、山西省发展铝行业的优势</w:t>
      </w:r>
      <w:r>
        <w:rPr>
          <w:rFonts w:hint="eastAsia"/>
        </w:rPr>
        <w:br/>
      </w:r>
      <w:r>
        <w:rPr>
          <w:rFonts w:hint="eastAsia"/>
        </w:rPr>
        <w:t>　　　　二、山西省铝行业地位及特征分析</w:t>
      </w:r>
      <w:r>
        <w:rPr>
          <w:rFonts w:hint="eastAsia"/>
        </w:rPr>
        <w:br/>
      </w:r>
      <w:r>
        <w:rPr>
          <w:rFonts w:hint="eastAsia"/>
        </w:rPr>
        <w:t>　　　　三、山西省铝行业经济运行状况分析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四、山西省铝工业发展预测</w:t>
      </w:r>
      <w:r>
        <w:rPr>
          <w:rFonts w:hint="eastAsia"/>
        </w:rPr>
        <w:br/>
      </w:r>
      <w:r>
        <w:rPr>
          <w:rFonts w:hint="eastAsia"/>
        </w:rPr>
        <w:t>　　第四节 山东省铝行业发展分析及预测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一、山东省发展铝行业的优势</w:t>
      </w:r>
      <w:r>
        <w:rPr>
          <w:rFonts w:hint="eastAsia"/>
        </w:rPr>
        <w:br/>
      </w:r>
      <w:r>
        <w:rPr>
          <w:rFonts w:hint="eastAsia"/>
        </w:rPr>
        <w:t>　　　　二、山东省铝行业地位及特征分析</w:t>
      </w:r>
      <w:r>
        <w:rPr>
          <w:rFonts w:hint="eastAsia"/>
        </w:rPr>
        <w:br/>
      </w:r>
      <w:r>
        <w:rPr>
          <w:rFonts w:hint="eastAsia"/>
        </w:rPr>
        <w:t>　　　　三、山东省铝工业经济运行状况分析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四、山东省铝工业发展预测</w:t>
      </w:r>
      <w:r>
        <w:rPr>
          <w:rFonts w:hint="eastAsia"/>
        </w:rPr>
        <w:br/>
      </w:r>
      <w:r>
        <w:rPr>
          <w:rFonts w:hint="eastAsia"/>
        </w:rPr>
        <w:t>　　第五节 贵州省铝行业发展分析及预测</w:t>
      </w:r>
      <w:r>
        <w:rPr>
          <w:rFonts w:hint="eastAsia"/>
        </w:rPr>
        <w:br/>
      </w:r>
      <w:r>
        <w:rPr>
          <w:rFonts w:hint="eastAsia"/>
        </w:rPr>
        <w:t>　　　　一、贵州省发展铝行业的优势</w:t>
      </w:r>
      <w:r>
        <w:rPr>
          <w:rFonts w:hint="eastAsia"/>
        </w:rPr>
        <w:br/>
      </w:r>
      <w:r>
        <w:rPr>
          <w:rFonts w:hint="eastAsia"/>
        </w:rPr>
        <w:t>　　　　二、贵州省铝行业地位及特征分析</w:t>
      </w:r>
      <w:r>
        <w:rPr>
          <w:rFonts w:hint="eastAsia"/>
        </w:rPr>
        <w:br/>
      </w:r>
      <w:r>
        <w:rPr>
          <w:rFonts w:hint="eastAsia"/>
        </w:rPr>
        <w:t>　　　　三、贵州省铝行业经济运行状况分析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四、贵州省铝工业发展预测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我国铝业重点企业分析</w:t>
      </w:r>
      <w:r>
        <w:rPr>
          <w:rFonts w:hint="eastAsia"/>
        </w:rPr>
        <w:br/>
      </w:r>
      <w:r>
        <w:rPr>
          <w:rFonts w:hint="eastAsia"/>
        </w:rPr>
        <w:t>　　第一节 中国铝业公司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三、发展成绩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山东铝业股份有限公司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三、发展战略和竞争优势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第四节 包头铝业股份有限公司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二、公司特色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中孚实业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　　三、发展潜力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关铝股份有限公司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兰州铝业股份有限公司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行业风险分析及提示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一、国际环境对行业影响分析及风险提示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二、宏观经济对行业影响分析及风险提示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三、汇率变化对行业影响分析及风险提示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四、财政货币政策影响分析及风险提示</w:t>
      </w:r>
      <w:r>
        <w:rPr>
          <w:rFonts w:hint="eastAsia"/>
        </w:rPr>
        <w:br/>
      </w:r>
      <w:r>
        <w:rPr>
          <w:rFonts w:hint="eastAsia"/>
        </w:rPr>
        <w:t>　　第二节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第三节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一、产业政策影响分析及风险提示</w:t>
      </w:r>
      <w:r>
        <w:rPr>
          <w:rFonts w:hint="eastAsia"/>
        </w:rPr>
        <w:br/>
      </w:r>
      <w:r>
        <w:rPr>
          <w:rFonts w:hint="eastAsia"/>
        </w:rPr>
        <w:t>　　　　二、税收政策影响分析及风险提示</w:t>
      </w:r>
      <w:r>
        <w:rPr>
          <w:rFonts w:hint="eastAsia"/>
        </w:rPr>
        <w:br/>
      </w:r>
      <w:r>
        <w:rPr>
          <w:rFonts w:hint="eastAsia"/>
        </w:rPr>
        <w:t>　　　　三、环保政策影响分析及风险提示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三、行业竞争分析及风险提示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行业投资机会及建议</w:t>
      </w:r>
      <w:r>
        <w:rPr>
          <w:rFonts w:hint="eastAsia"/>
        </w:rPr>
        <w:br/>
      </w:r>
      <w:r>
        <w:rPr>
          <w:rFonts w:hint="eastAsia"/>
        </w:rPr>
        <w:t>　　第一节 行业投资机会及建议</w:t>
      </w:r>
      <w:r>
        <w:rPr>
          <w:rFonts w:hint="eastAsia"/>
        </w:rPr>
        <w:br/>
      </w:r>
      <w:r>
        <w:rPr>
          <w:rFonts w:hint="eastAsia"/>
        </w:rPr>
        <w:t>　　　　一、总体投资机会及建议</w:t>
      </w:r>
      <w:r>
        <w:rPr>
          <w:rFonts w:hint="eastAsia"/>
        </w:rPr>
        <w:br/>
      </w:r>
      <w:r>
        <w:rPr>
          <w:rFonts w:hint="eastAsia"/>
        </w:rPr>
        <w:t>　　　　二、区域投资机会及建议</w:t>
      </w:r>
      <w:r>
        <w:rPr>
          <w:rFonts w:hint="eastAsia"/>
        </w:rPr>
        <w:br/>
      </w:r>
      <w:r>
        <w:rPr>
          <w:rFonts w:hint="eastAsia"/>
        </w:rPr>
        <w:t>　　　　三、企业投资机会及建议</w:t>
      </w:r>
      <w:r>
        <w:rPr>
          <w:rFonts w:hint="eastAsia"/>
        </w:rPr>
        <w:br/>
      </w:r>
      <w:r>
        <w:rPr>
          <w:rFonts w:hint="eastAsia"/>
        </w:rPr>
        <w:t>　　第二节 产业链投资机会及建议</w:t>
      </w:r>
      <w:r>
        <w:rPr>
          <w:rFonts w:hint="eastAsia"/>
        </w:rPr>
        <w:br/>
      </w:r>
      <w:r>
        <w:rPr>
          <w:rFonts w:hint="eastAsia"/>
        </w:rPr>
        <w:t>　　　　一、铝采矿业投资机会及建议</w:t>
      </w:r>
      <w:r>
        <w:rPr>
          <w:rFonts w:hint="eastAsia"/>
        </w:rPr>
        <w:br/>
      </w:r>
      <w:r>
        <w:rPr>
          <w:rFonts w:hint="eastAsia"/>
        </w:rPr>
        <w:t>　　　　二、铝加工业投资机会及建议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我国铝业发展对策建议</w:t>
      </w:r>
      <w:r>
        <w:rPr>
          <w:rFonts w:hint="eastAsia"/>
        </w:rPr>
        <w:br/>
      </w:r>
      <w:r>
        <w:rPr>
          <w:rFonts w:hint="eastAsia"/>
        </w:rPr>
        <w:t>　　第一节 我国铝工业发展对策</w:t>
      </w:r>
      <w:r>
        <w:rPr>
          <w:rFonts w:hint="eastAsia"/>
        </w:rPr>
        <w:br/>
      </w:r>
      <w:r>
        <w:rPr>
          <w:rFonts w:hint="eastAsia"/>
        </w:rPr>
        <w:t>　　　　一、民营铝企业发展状况</w:t>
      </w:r>
      <w:r>
        <w:rPr>
          <w:rFonts w:hint="eastAsia"/>
        </w:rPr>
        <w:br/>
      </w:r>
      <w:r>
        <w:rPr>
          <w:rFonts w:hint="eastAsia"/>
        </w:rPr>
        <w:t>　　　　二、我国铝工业发展对策措施</w:t>
      </w:r>
      <w:r>
        <w:rPr>
          <w:rFonts w:hint="eastAsia"/>
        </w:rPr>
        <w:br/>
      </w:r>
      <w:r>
        <w:rPr>
          <w:rFonts w:hint="eastAsia"/>
        </w:rPr>
        <w:t>　　第二节 我国电解铝产业布局及发展前景</w:t>
      </w:r>
      <w:r>
        <w:rPr>
          <w:rFonts w:hint="eastAsia"/>
        </w:rPr>
        <w:br/>
      </w:r>
      <w:r>
        <w:rPr>
          <w:rFonts w:hint="eastAsia"/>
        </w:rPr>
        <w:t>　　　　一、铝电关系决定电解铝发展前景</w:t>
      </w:r>
      <w:r>
        <w:rPr>
          <w:rFonts w:hint="eastAsia"/>
        </w:rPr>
        <w:br/>
      </w:r>
      <w:r>
        <w:rPr>
          <w:rFonts w:hint="eastAsia"/>
        </w:rPr>
        <w:t>　　　　二、我国铝工业布局情况</w:t>
      </w:r>
      <w:r>
        <w:rPr>
          <w:rFonts w:hint="eastAsia"/>
        </w:rPr>
        <w:br/>
      </w:r>
      <w:r>
        <w:rPr>
          <w:rFonts w:hint="eastAsia"/>
        </w:rPr>
        <w:t>　　　　三、存在的主要问题</w:t>
      </w:r>
      <w:r>
        <w:rPr>
          <w:rFonts w:hint="eastAsia"/>
        </w:rPr>
        <w:br/>
      </w:r>
      <w:r>
        <w:rPr>
          <w:rFonts w:hint="eastAsia"/>
        </w:rPr>
        <w:t>　　　　四、因地制宜利用能源</w:t>
      </w:r>
      <w:r>
        <w:rPr>
          <w:rFonts w:hint="eastAsia"/>
        </w:rPr>
        <w:br/>
      </w:r>
      <w:r>
        <w:rPr>
          <w:rFonts w:hint="eastAsia"/>
        </w:rPr>
        <w:t>　　　　五、铝业历史性的转变的借鉴</w:t>
      </w:r>
      <w:r>
        <w:rPr>
          <w:rFonts w:hint="eastAsia"/>
        </w:rPr>
        <w:br/>
      </w:r>
      <w:r>
        <w:rPr>
          <w:rFonts w:hint="eastAsia"/>
        </w:rPr>
        <w:t>　　　　六、合理布局电解铝工业</w:t>
      </w:r>
      <w:r>
        <w:rPr>
          <w:rFonts w:hint="eastAsia"/>
        </w:rPr>
        <w:br/>
      </w:r>
      <w:r>
        <w:rPr>
          <w:rFonts w:hint="eastAsia"/>
        </w:rPr>
        <w:t>　　　　七、铝工业发展指导方针及建议</w:t>
      </w:r>
      <w:r>
        <w:rPr>
          <w:rFonts w:hint="eastAsia"/>
        </w:rPr>
        <w:br/>
      </w:r>
      <w:r>
        <w:rPr>
          <w:rFonts w:hint="eastAsia"/>
        </w:rPr>
        <w:t>　　第三节 (中~智~林)研究中心观点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48e5788d94d0c" w:history="1">
        <w:r>
          <w:rPr>
            <w:rStyle w:val="Hyperlink"/>
          </w:rPr>
          <w:t>2008-2010年中国铝行业市场深度分析及项目投资行业报告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a48e5788d94d0c" w:history="1">
        <w:r>
          <w:rPr>
            <w:rStyle w:val="Hyperlink"/>
          </w:rPr>
          <w:t>https://www.20087.com/2009-03/R_2008_2010lvshichangshendufenxijixianBaoGao.html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39b4d272e4a67" w:history="1">
      <w:r>
        <w:rPr>
          <w:rStyle w:val="Hyperlink"/>
        </w:rPr>
        <w:t>2008-2010年中国铝行业市场深度分析及项目投资行业报告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lvshichangshendufenxijixianBaoGao.html" TargetMode="External" Id="R31a48e5788d9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lvshichangshendufenxijixianBaoGao.html" TargetMode="External" Id="Ra5f39b4d272e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2009-03-05T01:27:00Z</dcterms:created>
  <dcterms:modified xsi:type="dcterms:W3CDTF">2009-03-05T02:27:00Z</dcterms:modified>
  <dc:subject>2008-2010年中国铝行业市场深度分析及项目投资行业报告</dc:subject>
  <dc:title>2008-2010年中国铝行业市场深度分析及项目投资行业报告</dc:title>
  <cp:keywords>2008-2010年中国铝行业市场深度分析及项目投资行业报告</cp:keywords>
  <dc:description>2008-2010年中国铝行业市场深度分析及项目投资行业报告</dc:description>
</cp:coreProperties>
</file>