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6641ef7504f9e" w:history="1">
              <w:r>
                <w:rPr>
                  <w:rStyle w:val="Hyperlink"/>
                </w:rPr>
                <w:t>全球与中国异丙基黄原酸钠行业现状及发展前景分析（2025-2031年）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6641ef7504f9e" w:history="1">
              <w:r>
                <w:rPr>
                  <w:rStyle w:val="Hyperlink"/>
                </w:rPr>
                <w:t>全球与中国异丙基黄原酸钠行业现状及发展前景分析（2025-2031年）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6641ef7504f9e" w:history="1">
                <w:r>
                  <w:rPr>
                    <w:rStyle w:val="Hyperlink"/>
                  </w:rPr>
                  <w:t>https://www.20087.com/2009-03/R_2008_2010nianyibingjihuangyuansuannaBaoGao.html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基黄原酸钠是一种重要的有机硫代化合物，属于黄原酸盐类捕收剂，广泛应用于有色金属矿石的浮选工艺中，尤其对铜、铅、锌、镍等硫化矿物具有显著的捕收能力。该化合物通过分子中的硫醇基与矿物表面金属离子发生化学吸附，形成疏水性薄膜，使目标矿物颗粒易于附着气泡并上浮至矿浆表面，从而实现与脉石矿物的有效分离。目前，异丙基黄原酸钠生产工艺成熟，通常以二硫化碳、氢氧化钠和异丙醇为原料，在特定温度和搅拌条件下反应制得，产品多为淡黄色至橙色的结晶性粉末或颗粒，易溶于水，具有一定的潮解性和热不稳定性。在选矿厂的实际应用中，其选择性、捕收效率和药剂用量受到矿浆pH值、温度、共存离子及矿物嵌布特性等多种因素影响，需结合其他调整剂和起泡剂协同使用。</w:t>
      </w:r>
      <w:r>
        <w:rPr>
          <w:rFonts w:hint="eastAsia"/>
        </w:rPr>
        <w:br/>
      </w:r>
      <w:r>
        <w:rPr>
          <w:rFonts w:hint="eastAsia"/>
        </w:rPr>
        <w:t>　　未来，异丙基黄原酸钠的发展将聚焦于选择性增强、环境友好性提升与复配技术优化。未来研发方向将致力于通过分子结构修饰或引入功能基团，提高其对特定目标矿物的选择性吸附能力，减少对伴生矿物的非特异性捕收，从而降低药剂消耗并提升精矿品位。绿色化学理念将推动低毒、易降解型捕收剂的研发，减少传统黄原酸盐在环境中分解产生的二硫化碳等有害副产物，同时探索生物基原料替代路径，降低碳足迹。在应用层面，智能化加药系统与在线矿物分析技术的结合，将实现根据实时矿石性质动态调整药剂配比与添加量，提高浮选过程的稳定性和资源回收率。此外，与其他新型捕收剂或组合药剂的协同效应研究将深化，形成针对复杂多金属矿石的定制化浮选方案。异丙基黄原酸钠将在资源高效利用与可持续矿业发展的背景下，向更高效、更环保、更智能的选矿药剂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6641ef7504f9e" w:history="1">
        <w:r>
          <w:rPr>
            <w:rStyle w:val="Hyperlink"/>
          </w:rPr>
          <w:t>全球与中国异丙基黄原酸钠行业现状及发展前景分析（2025-2031年）</w:t>
        </w:r>
      </w:hyperlink>
      <w:r>
        <w:rPr>
          <w:rFonts w:hint="eastAsia"/>
        </w:rPr>
        <w:t>》基于国家统计局及相关协会的详实数据，系统分析了异丙基黄原酸钠行业的市场规模、重点企业表现、产业链结构、竞争格局及价格动态。报告内容严谨、数据详实，结合丰富图表，全面呈现异丙基黄原酸钠行业现状与未来发展趋势。通过对异丙基黄原酸钠技术现状、SWOT分析及市场前景的解读，报告为异丙基黄原酸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异丙基黄原酸钠市场概述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按照不同产品类型，异丙基黄原酸钠主要可以分为如下几个类别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全球不同产品类型异丙基黄原酸钠销售额增长趋势2020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粒状</w:t>
      </w:r>
      <w:r>
        <w:rPr>
          <w:rFonts w:hint="eastAsia"/>
        </w:rPr>
        <w:br/>
      </w:r>
      <w:r>
        <w:rPr>
          <w:rFonts w:hint="eastAsia"/>
        </w:rPr>
        <w:t>　　1.3 按照不同纯度，异丙基黄原酸钠主要可以分为如下几个类别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全球不同纯度 异丙基黄原酸钠销售额增长趋势2020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纯度≥84%</w:t>
      </w:r>
      <w:r>
        <w:rPr>
          <w:rFonts w:hint="eastAsia"/>
        </w:rPr>
        <w:br/>
      </w:r>
      <w:r>
        <w:rPr>
          <w:rFonts w:hint="eastAsia"/>
        </w:rPr>
        <w:t>　　　　1.3.3 纯度≥90%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从不同应用，异丙基黄原酸钠主要包括如下几个方面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全球不同应用异丙基黄原酸钠销售额增长趋势2020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冶金</w:t>
      </w:r>
      <w:r>
        <w:rPr>
          <w:rFonts w:hint="eastAsia"/>
        </w:rPr>
        <w:br/>
      </w:r>
      <w:r>
        <w:rPr>
          <w:rFonts w:hint="eastAsia"/>
        </w:rPr>
        <w:t>　　　　1.4.3 橡胶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异丙基黄原酸钠行业背景、发展历史、现状及趋势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异丙基黄原酸钠行业目前现状分析</w:t>
      </w:r>
      <w:r>
        <w:rPr>
          <w:rFonts w:hint="eastAsia"/>
        </w:rPr>
        <w:br/>
      </w:r>
      <w:r>
        <w:rPr>
          <w:rFonts w:hint="eastAsia"/>
        </w:rPr>
        <w:t>　　　　1.5.2 异丙基黄原酸钠发展趋势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全球异丙基黄原酸钠总体规模分析</w:t>
      </w:r>
      <w:r>
        <w:rPr>
          <w:rFonts w:hint="eastAsia"/>
        </w:rPr>
        <w:br/>
      </w:r>
      <w:r>
        <w:rPr>
          <w:rFonts w:hint="eastAsia"/>
        </w:rPr>
        <w:t>　　2.1 全球异丙基黄原酸钠供需现状及预测（2020-2031）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全球异丙基黄原酸钠产能、产量、产能利用率及发展趋势（2020-2031）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全球异丙基黄原酸钠产量、需求量及发展趋势（2020-2031）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全球主要地区异丙基黄原酸钠产量及发展趋势（2020-2031）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全球主要地区异丙基黄原酸钠产量（2020-2025）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全球主要地区异丙基黄原酸钠产量（2026-2031）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全球主要地区异丙基黄原酸钠产量市场份额（2020-2031）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中国异丙基黄原酸钠供需现状及预测（2020-2031）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中国异丙基黄原酸钠产能、产量、产能利用率及发展趋势（2020-2031）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中国异丙基黄原酸钠产量、市场需求量及发展趋势（2020-2031）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全球异丙基黄原酸钠销量及销售额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全球市场异丙基黄原酸钠销售额（2020-2031）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全球市场异丙基黄原酸钠销量（2020-2031）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全球市场异丙基黄原酸钠价格趋势（2020-2031）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全球异丙基黄原酸钠主要地区分析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全球主要地区异丙基黄原酸钠市场规模分析：2020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全球主要地区异丙基黄原酸钠销售收入及市场份额（2020-2025年）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全球主要地区异丙基黄原酸钠销售收入预测（2026-2031年）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全球主要地区异丙基黄原酸钠销量分析：2020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全球主要地区异丙基黄原酸钠销量及市场份额（2020-2025年）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全球主要地区异丙基黄原酸钠销量及市场份额预测（2026-2031）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北美市场异丙基黄原酸钠销量、收入及增长率（2020-2031）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欧洲市场异丙基黄原酸钠销量、收入及增长率（2020-2031）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中国市场异丙基黄原酸钠销量、收入及增长率（2020-2031）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日本市场异丙基黄原酸钠销量、收入及增长率（2020-2031）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东南亚市场异丙基黄原酸钠销量、收入及增长率（2020-2031）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印度市场异丙基黄原酸钠销量、收入及增长率（2020-2031）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全球市场主要厂商异丙基黄原酸钠产能市场份额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全球市场主要厂商异丙基黄原酸钠销量（2020-2025）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全球市场主要厂商异丙基黄原酸钠销量（2020-2025）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全球市场主要厂商异丙基黄原酸钠销售收入（2020-2025）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全球市场主要厂商异丙基黄原酸钠销售价格（2020-2025）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2024年全球主要生产商异丙基黄原酸钠收入排名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中国市场主要厂商异丙基黄原酸钠销量（2020-2025）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中国市场主要厂商异丙基黄原酸钠销量（2020-2025）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中国市场主要厂商异丙基黄原酸钠销售收入（2020-2025）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2024年中国主要生产商异丙基黄原酸钠收入排名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中国市场主要厂商异丙基黄原酸钠销售价格（2020-2025）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全球主要厂商异丙基黄原酸钠总部及产地分布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全球主要厂商成立时间及异丙基黄原酸钠商业化日期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全球主要厂商异丙基黄原酸钠产品类型及应用</w:t>
      </w:r>
      <w:r>
        <w:rPr>
          <w:rFonts w:hint="eastAsia"/>
        </w:rPr>
        <w:br/>
      </w:r>
      <w:r>
        <w:rPr>
          <w:rFonts w:hint="eastAsia"/>
        </w:rPr>
        <w:t>　　4.7 异丙基黄原酸钠行业集中度、竞争程度分析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异丙基黄原酸钠行业集中度分析：2024年全球Top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全球异丙基黄原酸钠第一梯队、第二梯队和第三梯队生产商（品牌）及市场份额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异丙基黄原酸钠销量、收入、价格及毛利率（2020-2025）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异丙基黄原酸钠销量、收入、价格及毛利率（2020-2025）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异丙基黄原酸钠销量、收入、价格及毛利率（2020-2025）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异丙基黄原酸钠销量、收入、价格及毛利率（2020-2025）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异丙基黄原酸钠销量、收入、价格及毛利率（2020-2025）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异丙基黄原酸钠销量、收入、价格及毛利率（2020-2025）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异丙基黄原酸钠销量、收入、价格及毛利率（2020-2025）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异丙基黄原酸钠销量、收入、价格及毛利率（2020-2025）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不同产品类型异丙基黄原酸钠分析</w:t>
      </w:r>
      <w:r>
        <w:rPr>
          <w:rFonts w:hint="eastAsia"/>
        </w:rPr>
        <w:br/>
      </w:r>
      <w:r>
        <w:rPr>
          <w:rFonts w:hint="eastAsia"/>
        </w:rPr>
        <w:t>　　6.1 全球不同产品类型异丙基黄原酸钠销量（2020-2031）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全球不同产品类型异丙基黄原酸钠销量及市场份额（2020-2025）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全球不同产品类型异丙基黄原酸钠销量预测（2026-2031）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全球不同产品类型异丙基黄原酸钠收入（2020-2031）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全球不同产品类型异丙基黄原酸钠收入及市场份额（2020-2025）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全球不同产品类型异丙基黄原酸钠收入预测（2026-2031）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全球不同产品类型异丙基黄原酸钠价格走势（2020-2031）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不同应用异丙基黄原酸钠分析</w:t>
      </w:r>
      <w:r>
        <w:rPr>
          <w:rFonts w:hint="eastAsia"/>
        </w:rPr>
        <w:br/>
      </w:r>
      <w:r>
        <w:rPr>
          <w:rFonts w:hint="eastAsia"/>
        </w:rPr>
        <w:t>　　7.1 全球不同应用异丙基黄原酸钠销量（2020-2031）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全球不同应用异丙基黄原酸钠销量及市场份额（2020-2025）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全球不同应用异丙基黄原酸钠销量预测（2026-2031）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全球不同应用异丙基黄原酸钠收入（2020-2031）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全球不同应用异丙基黄原酸钠收入及市场份额（2020-2025）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全球不同应用异丙基黄原酸钠收入预测（2026-2031）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全球不同应用异丙基黄原酸钠价格走势（2020-2031）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异丙基黄原酸钠产业链分析</w:t>
      </w:r>
      <w:r>
        <w:rPr>
          <w:rFonts w:hint="eastAsia"/>
        </w:rPr>
        <w:br/>
      </w:r>
      <w:r>
        <w:rPr>
          <w:rFonts w:hint="eastAsia"/>
        </w:rPr>
        <w:t>　　8.2 异丙基黄原酸钠工艺制造技术分析</w:t>
      </w:r>
      <w:r>
        <w:rPr>
          <w:rFonts w:hint="eastAsia"/>
        </w:rPr>
        <w:br/>
      </w:r>
      <w:r>
        <w:rPr>
          <w:rFonts w:hint="eastAsia"/>
        </w:rPr>
        <w:t>　　8.3 异丙基黄原酸钠产业上游供应分析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异丙基黄原酸钠下游客户分析</w:t>
      </w:r>
      <w:r>
        <w:rPr>
          <w:rFonts w:hint="eastAsia"/>
        </w:rPr>
        <w:br/>
      </w:r>
      <w:r>
        <w:rPr>
          <w:rFonts w:hint="eastAsia"/>
        </w:rPr>
        <w:t>　　8.5 异丙基黄原酸钠销售渠道分析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异丙基黄原酸钠行业发展机遇及主要驱动因素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异丙基黄原酸钠行业发展面临的风险</w:t>
      </w:r>
      <w:r>
        <w:rPr>
          <w:rFonts w:hint="eastAsia"/>
        </w:rPr>
        <w:br/>
      </w:r>
      <w:r>
        <w:rPr>
          <w:rFonts w:hint="eastAsia"/>
        </w:rPr>
        <w:t>　　9.3 异丙基黄原酸钠行业政策分析</w:t>
      </w:r>
      <w:r>
        <w:rPr>
          <w:rFonts w:hint="eastAsia"/>
        </w:rPr>
        <w:br/>
      </w:r>
      <w:r>
        <w:rPr>
          <w:rFonts w:hint="eastAsia"/>
        </w:rPr>
        <w:t>　　9.4 异丙基黄原酸钠中国企业SWOT分析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全球不同产品类型异丙基黄原酸钠销售额增长（CAGR）趋势2020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全球不同纯度 异丙基黄原酸钠销售额增长（CAGR）趋势2020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异丙基黄原酸钠行业目前发展现状</w:t>
      </w:r>
      <w:r>
        <w:rPr>
          <w:rFonts w:hint="eastAsia"/>
        </w:rPr>
        <w:br/>
      </w:r>
      <w:r>
        <w:rPr>
          <w:rFonts w:hint="eastAsia"/>
        </w:rPr>
        <w:t>　　表 5： 异丙基黄原酸钠发展趋势</w:t>
      </w:r>
      <w:r>
        <w:rPr>
          <w:rFonts w:hint="eastAsia"/>
        </w:rPr>
        <w:br/>
      </w:r>
      <w:r>
        <w:rPr>
          <w:rFonts w:hint="eastAsia"/>
        </w:rPr>
        <w:t>　　表 6： 全球主要地区异丙基黄原酸钠产量增速（CAGR）：（2020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全球主要地区异丙基黄原酸钠产量（2020-2025）&amp;（千吨）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全球主要地区异丙基黄原酸钠产量（2026-2031）&amp;（千吨）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全球主要地区异丙基黄原酸钠产量市场份额（2020-2025）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全球主要地区异丙基黄原酸钠产量（2026-2031）&amp;（千吨）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11： 全球主要地区异丙基黄原酸钠销售收入增速：（2020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全球主要地区异丙基黄原酸钠销售收入（2020-2025）&amp;（百万美元）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全球主要地区异丙基黄原酸钠销售收入市场份额（2020-2025）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全球主要地区异丙基黄原酸钠收入（2026-2031）&amp;（百万美元）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全球主要地区异丙基黄原酸钠收入市场份额（2026-2031）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全球主要地区异丙基黄原酸钠销量（千吨）：2020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全球主要地区异丙基黄原酸钠销量（2020-2025）&amp;（千吨）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全球主要地区异丙基黄原酸钠销量市场份额（2020-2025）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全球主要地区异丙基黄原酸钠销量（2026-2031）&amp;（千吨）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全球主要地区异丙基黄原酸钠销量份额（2026-2031）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全球市场主要厂商异丙基黄原酸钠产能（2024-2025）&amp;（千吨）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全球市场主要厂商异丙基黄原酸钠销量（2020-2025）&amp;（千吨）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23： 全球市场主要厂商异丙基黄原酸钠销量市场份额（2020-2025）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全球市场主要厂商异丙基黄原酸钠销售收入（2020-2025）&amp;（百万美元）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全球市场主要厂商异丙基黄原酸钠销售收入市场份额（2020-2025）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全球市场主要厂商异丙基黄原酸钠销售价格（2020-2025）&amp;（美元/吨）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27： 2024年全球主要生产商异丙基黄原酸钠收入排名（百万美元）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中国市场主要厂商异丙基黄原酸钠销量（2020-2025）&amp;（千吨）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29： 中国市场主要厂商异丙基黄原酸钠销量市场份额（2020-2025）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中国市场主要厂商异丙基黄原酸钠销售收入（2020-2025）&amp;（百万美元）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中国市场主要厂商异丙基黄原酸钠销售收入市场份额（2020-2025）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2024年中国主要生产商异丙基黄原酸钠收入排名（百万美元）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中国市场主要厂商异丙基黄原酸钠销售价格（2020-2025）&amp;（美元/吨）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34： 全球主要厂商异丙基黄原酸钠总部及产地分布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全球主要厂商成立时间及异丙基黄原酸钠商业化日期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全球主要厂商异丙基黄原酸钠产品类型及应用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2024年全球异丙基黄原酸钠主要厂商市场地位（第一梯队、第二梯队和第三梯队）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全球异丙基黄原酸钠市场投资、并购等现状分析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异丙基黄原酸钠销量（千吨）、收入（百万美元）、价格（美元/吨）及毛利率（2020-2025）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异丙基黄原酸钠销量（千吨）、收入（百万美元）、价格（美元/吨）及毛利率（2020-2025）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异丙基黄原酸钠销量（千吨）、收入（百万美元）、价格（美元/吨）及毛利率（2020-2025）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异丙基黄原酸钠销量（千吨）、收入（百万美元）、价格（美元/吨）及毛利率（2020-2025）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异丙基黄原酸钠销量（千吨）、收入（百万美元）、价格（美元/吨）及毛利率（2020-2025）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异丙基黄原酸钠销量（千吨）、收入（百万美元）、价格（美元/吨）及毛利率（2020-2025）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异丙基黄原酸钠销量（千吨）、收入（百万美元）、价格（美元/吨）及毛利率（2020-2025）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异丙基黄原酸钠生产基地、销售区域、竞争对手及市场地位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异丙基黄原酸钠产品规格、参数及市场应用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异丙基黄原酸钠销量（千吨）、收入（百万美元）、价格（美元/吨）及毛利率（2020-2025）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全球不同产品类型异丙基黄原酸钠销量（2020-2025年）&amp;（千吨）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80： 全球不同产品类型异丙基黄原酸钠销量市场份额（2020-2025）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全球不同产品类型异丙基黄原酸钠销量预测（2026-2031）&amp;（千吨）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全球市场不同产品类型异丙基黄原酸钠销量市场份额预测（2026-2031）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全球不同产品类型异丙基黄原酸钠收入（2020-2025年）&amp;（百万美元）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84： 全球不同产品类型异丙基黄原酸钠收入市场份额（2020-2025）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全球不同产品类型异丙基黄原酸钠收入预测（2026-2031）&amp;（百万美元）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全球不同产品类型异丙基黄原酸钠收入市场份额预测（2026-2031）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全球不同应用异丙基黄原酸钠销量（2020-2025年）&amp;（千吨）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88： 全球不同应用异丙基黄原酸钠销量市场份额（2020-2025）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全球不同应用异丙基黄原酸钠销量预测（2026-2031）&amp;（千吨）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90： 全球市场不同应用异丙基黄原酸钠销量市场份额预测（2026-2031）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全球不同应用异丙基黄原酸钠收入（2020-2025年）&amp;（百万美元）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全球不同应用异丙基黄原酸钠收入市场份额（2020-2025）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全球不同应用异丙基黄原酸钠收入预测（2026-2031）&amp;（百万美元）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94： 全球不同应用异丙基黄原酸钠收入市场份额预测（2026-2031）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异丙基黄原酸钠上游原料供应商及联系方式列表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96： 异丙基黄原酸钠典型客户列表</w:t>
      </w:r>
      <w:r>
        <w:rPr>
          <w:rFonts w:hint="eastAsia"/>
        </w:rPr>
        <w:br/>
      </w:r>
      <w:r>
        <w:rPr>
          <w:rFonts w:hint="eastAsia"/>
        </w:rPr>
        <w:t>　　表 97： 异丙基黄原酸钠主要销售模式及销售渠道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98： 异丙基黄原酸钠行业发展机遇及主要驱动因素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99： 异丙基黄原酸钠行业发展面临的风险</w:t>
      </w:r>
      <w:r>
        <w:rPr>
          <w:rFonts w:hint="eastAsia"/>
        </w:rPr>
        <w:br/>
      </w:r>
      <w:r>
        <w:rPr>
          <w:rFonts w:hint="eastAsia"/>
        </w:rPr>
        <w:t>　　表 100： 异丙基黄原酸钠行业政策分析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异丙基黄原酸钠产品图片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全球不同产品类型异丙基黄原酸钠销售额2020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全球不同产品类型异丙基黄原酸钠市场份额2024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粉状产品图片</w:t>
      </w:r>
      <w:r>
        <w:rPr>
          <w:rFonts w:hint="eastAsia"/>
        </w:rPr>
        <w:br/>
      </w:r>
      <w:r>
        <w:rPr>
          <w:rFonts w:hint="eastAsia"/>
        </w:rPr>
        <w:t>　　图 5： 粒状产品图片</w:t>
      </w:r>
      <w:r>
        <w:rPr>
          <w:rFonts w:hint="eastAsia"/>
        </w:rPr>
        <w:br/>
      </w:r>
      <w:r>
        <w:rPr>
          <w:rFonts w:hint="eastAsia"/>
        </w:rPr>
        <w:t>　　图 6： 全球不同纯度 异丙基黄原酸钠销售额2020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全球不同纯度 异丙基黄原酸钠市场份额2024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纯度≥84%产品图片</w:t>
      </w:r>
      <w:r>
        <w:rPr>
          <w:rFonts w:hint="eastAsia"/>
        </w:rPr>
        <w:br/>
      </w:r>
      <w:r>
        <w:rPr>
          <w:rFonts w:hint="eastAsia"/>
        </w:rPr>
        <w:t>　　图 9： 纯度≥90%产品图片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全球不同应用异丙基黄原酸钠市场份额2024 &amp; 2031</w:t>
      </w:r>
      <w:r>
        <w:rPr>
          <w:rFonts w:hint="eastAsia"/>
        </w:rPr>
        <w:br/>
      </w:r>
      <w:r>
        <w:rPr>
          <w:rFonts w:hint="eastAsia"/>
        </w:rPr>
        <w:t>　　图 13： 冶金</w:t>
      </w:r>
      <w:r>
        <w:rPr>
          <w:rFonts w:hint="eastAsia"/>
        </w:rPr>
        <w:br/>
      </w:r>
      <w:r>
        <w:rPr>
          <w:rFonts w:hint="eastAsia"/>
        </w:rPr>
        <w:t>　　图 14： 橡胶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全球异丙基黄原酸钠产能、产量、产能利用率及发展趋势（2020-2031）&amp;（千吨）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全球异丙基黄原酸钠产量、需求量及发展趋势（2020-2031）&amp;（千吨）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全球主要地区异丙基黄原酸钠产量（2020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全球主要地区异丙基黄原酸钠产量市场份额（2020-2031）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中国异丙基黄原酸钠产能、产量、产能利用率及发展趋势（2020-2031）&amp;（千吨）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中国异丙基黄原酸钠产量、市场需求量及发展趋势（2020-2031）&amp;（千吨）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全球异丙基黄原酸钠市场销售额及增长率：（2020-2031）&amp;（百万美元）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全球市场异丙基黄原酸钠市场规模：2020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全球市场异丙基黄原酸钠销量及增长率（2020-2031）&amp;（千吨）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全球市场异丙基黄原酸钠价格趋势（2020-2031）&amp;（美元/吨）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全球主要地区异丙基黄原酸钠销售收入（2020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全球主要地区异丙基黄原酸钠销售收入市场份额（2020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北美市场异丙基黄原酸钠销量及增长率（2020-2031）&amp;（千吨）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北美市场异丙基黄原酸钠收入及增长率（2020-2031）&amp;（百万美元）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欧洲市场异丙基黄原酸钠销量及增长率（2020-2031）&amp;（千吨）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欧洲市场异丙基黄原酸钠收入及增长率（2020-2031）&amp;（百万美元）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中国市场异丙基黄原酸钠销量及增长率（2020-2031）&amp;（千吨）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中国市场异丙基黄原酸钠收入及增长率（2020-2031）&amp;（百万美元）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日本市场异丙基黄原酸钠销量及增长率（2020-2031）&amp;（千吨）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日本市场异丙基黄原酸钠收入及增长率（2020-2031）&amp;（百万美元）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东南亚市场异丙基黄原酸钠销量及增长率（2020-2031）&amp;（千吨）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东南亚市场异丙基黄原酸钠收入及增长率（2020-2031）&amp;（百万美元）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印度市场异丙基黄原酸钠销量及增长率（2020-2031）&amp;（千吨）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印度市场异丙基黄原酸钠收入及增长率（2020-2031）&amp;（百万美元）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2024年全球市场主要厂商异丙基黄原酸钠销量市场份额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2024年全球市场主要厂商异丙基黄原酸钠收入市场份额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2024年中国市场主要厂商异丙基黄原酸钠销量市场份额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2024年中国市场主要厂商异丙基黄原酸钠收入市场份额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2024年全球前五大生产商异丙基黄原酸钠市场份额</w:t>
      </w:r>
      <w:r>
        <w:rPr>
          <w:rFonts w:hint="eastAsia"/>
        </w:rPr>
        <w:br/>
      </w:r>
      <w:r>
        <w:rPr>
          <w:rFonts w:hint="eastAsia"/>
        </w:rPr>
        <w:t>　　图 45： 2024年全球异丙基黄原酸钠第一梯队、第二梯队和第三梯队厂商及市场份额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全球不同产品类型异丙基黄原酸钠价格走势（2020-2031）&amp;（美元/吨）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全球不同应用异丙基黄原酸钠价格走势（2020-2031）&amp;（美元/吨）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异丙基黄原酸钠产业链</w:t>
      </w:r>
      <w:r>
        <w:rPr>
          <w:rFonts w:hint="eastAsia"/>
        </w:rPr>
        <w:br/>
      </w:r>
      <w:r>
        <w:rPr>
          <w:rFonts w:hint="eastAsia"/>
        </w:rPr>
        <w:t>　　图 49： 异丙基黄原酸钠中国企业SWOT分析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6641ef7504f9e" w:history="1">
        <w:r>
          <w:rPr>
            <w:rStyle w:val="Hyperlink"/>
          </w:rPr>
          <w:t>全球与中国异丙基黄原酸钠行业现状及发展前景分析（2025-2031年）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6641ef7504f9e" w:history="1">
        <w:r>
          <w:rPr>
            <w:rStyle w:val="Hyperlink"/>
          </w:rPr>
          <w:t>https://www.20087.com/2009-03/R_2008_2010nianyibingjihuangyuansuannaBaoGao.html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热点：异丙基黄原酸钠合成工艺、异丙基黄原酸钠理化性质、氨甲基丙二醇、异丙基黄原酸钠合成、苯基缩水甘油醚、异丙基黄原酸钠下游产品、异丙醇、异丙基黄原酸钠水中溶解度、丙酮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fc3010b60457a" w:history="1">
      <w:r>
        <w:rPr>
          <w:rStyle w:val="Hyperlink"/>
        </w:rPr>
        <w:t>全球与中国异丙基黄原酸钠行业现状及发展前景分析（2025-2031年）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3/R_2008_2010nianyibingjihuangyuansuannaBaoGao.html" TargetMode="External" Id="R6d96641ef750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3/R_2008_2010nianyibingjihuangyuansuannaBaoGao.html" TargetMode="External" Id="R892fc3010b60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2025-08-16T02:51:34Z</dcterms:created>
  <dcterms:modified xsi:type="dcterms:W3CDTF">2025-08-16T03:51:34Z</dcterms:modified>
  <dc:subject>全球与中国异丙基黄原酸钠行业现状及发展前景分析（2025-2031年）</dc:subject>
  <dc:title>全球与中国异丙基黄原酸钠行业现状及发展前景分析（2025-2031年）</dc:title>
  <cp:keywords>全球与中国异丙基黄原酸钠行业现状及发展前景分析（2025-2031年）</cp:keywords>
  <dc:description>全球与中国异丙基黄原酸钠行业现状及发展前景分析（2025-2031年）</dc:description>
</cp:coreProperties>
</file>