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1345fc19b4323" w:history="1">
              <w:r>
                <w:rPr>
                  <w:rStyle w:val="Hyperlink"/>
                </w:rPr>
                <w:t>2008-2013年全球冰淇淋市场调研及预测分析报告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1345fc19b4323" w:history="1">
              <w:r>
                <w:rPr>
                  <w:rStyle w:val="Hyperlink"/>
                </w:rPr>
                <w:t>2008-2013年全球冰淇淋市场调研及预测分析报告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71345fc19b4323" w:history="1">
                <w:r>
                  <w:rPr>
                    <w:rStyle w:val="Hyperlink"/>
                  </w:rPr>
                  <w:t>https://www.20087.com/2009-03/R_2008_2013nianquanqiubingzuolinshichaBaoGao.html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淇淋市场正在经历一场深刻的变革，其驱动力来源于消费者对于体验式消费和服务质量的更高要求。现代冰淇淋不仅是一种冷饮，更是社交分享和个人表达的方式之一。因此，冰淇淋企业们纷纷推出具有创意的产品线，比如结合地方特色食材或流行文化元素，创造出独一无二的口味。同时，线上线下的融合也改变了传统的销售模式，从单纯的实体店购买转向包括社交媒体推广、在线订购以及即时配送在内的全方位服务。这使得冰淇淋品牌能够更好地触达目标客户群体，增强了品牌的影响力和用户粘性。</w:t>
      </w:r>
      <w:r>
        <w:rPr>
          <w:rFonts w:hint="eastAsia"/>
        </w:rPr>
        <w:br/>
      </w:r>
      <w:r>
        <w:rPr>
          <w:rFonts w:hint="eastAsia"/>
        </w:rPr>
        <w:t>　　技术革新同样影响着冰淇淋产业的发展方向。先进的冷冻技术和冷链管理确保了冰淇淋在整个运输和储存过程中的品质不受损害。此外，智能设备的应用让生产流程更加自动化和精确化，提高了效率并降低了误差率。展望未来，冰淇淋行业将继续朝着个性化、定制化和智能化的方向前进。例如，利用大数据分析顾客偏好，实现精准营销；或是引入AR/VR技术，提供沉浸式的购物体验。尽管面临诸多挑战，如食品安全标准的严格化和市场竞争的激烈化，但冰淇淋品牌若能把握住这些机遇，则有望在未来取得更大的成功。</w:t>
      </w:r>
      <w:r>
        <w:rPr>
          <w:rFonts w:hint="eastAsia"/>
        </w:rPr>
        <w:br/>
      </w:r>
      <w:r>
        <w:rPr>
          <w:rFonts w:hint="eastAsia"/>
        </w:rPr>
        <w:t>　　第一节 全球冰淇淋市场研究</w:t>
      </w:r>
      <w:r>
        <w:rPr>
          <w:rFonts w:hint="eastAsia"/>
        </w:rPr>
        <w:br/>
      </w:r>
      <w:r>
        <w:rPr>
          <w:rFonts w:hint="eastAsia"/>
        </w:rPr>
        <w:t>　　一 冰淇淋市场研究范围界定</w:t>
      </w:r>
      <w:r>
        <w:rPr>
          <w:rFonts w:hint="eastAsia"/>
        </w:rPr>
        <w:br/>
      </w:r>
      <w:r>
        <w:rPr>
          <w:rFonts w:hint="eastAsia"/>
        </w:rPr>
        <w:t>　　二 全球冰淇淋市场概况</w:t>
      </w:r>
      <w:r>
        <w:rPr>
          <w:rFonts w:hint="eastAsia"/>
        </w:rPr>
        <w:br/>
      </w:r>
      <w:r>
        <w:rPr>
          <w:rFonts w:hint="eastAsia"/>
        </w:rPr>
        <w:t>　　三 2004-2008年产业规模</w:t>
      </w:r>
      <w:r>
        <w:rPr>
          <w:rFonts w:hint="eastAsia"/>
        </w:rPr>
        <w:br/>
      </w:r>
      <w:r>
        <w:rPr>
          <w:rFonts w:hint="eastAsia"/>
        </w:rPr>
        <w:t>　　四 2008年细分市场结构</w:t>
      </w:r>
      <w:r>
        <w:rPr>
          <w:rFonts w:hint="eastAsia"/>
        </w:rPr>
        <w:br/>
      </w:r>
      <w:r>
        <w:rPr>
          <w:rFonts w:hint="eastAsia"/>
        </w:rPr>
        <w:t>　　五 2008年区域市场结构</w:t>
      </w:r>
      <w:r>
        <w:rPr>
          <w:rFonts w:hint="eastAsia"/>
        </w:rPr>
        <w:br/>
      </w:r>
      <w:r>
        <w:rPr>
          <w:rFonts w:hint="eastAsia"/>
        </w:rPr>
        <w:t>　　六 2008年市场格局及主体企业</w:t>
      </w:r>
      <w:r>
        <w:rPr>
          <w:rFonts w:hint="eastAsia"/>
        </w:rPr>
        <w:br/>
      </w:r>
      <w:r>
        <w:rPr>
          <w:rFonts w:hint="eastAsia"/>
        </w:rPr>
        <w:t>　　七 2008-2013年市场规模预测</w:t>
      </w:r>
      <w:r>
        <w:rPr>
          <w:rFonts w:hint="eastAsia"/>
        </w:rPr>
        <w:br/>
      </w:r>
      <w:r>
        <w:rPr>
          <w:rFonts w:hint="eastAsia"/>
        </w:rPr>
        <w:t>　　第二节 欧洲冰淇淋市场研究</w:t>
      </w:r>
      <w:r>
        <w:rPr>
          <w:rFonts w:hint="eastAsia"/>
        </w:rPr>
        <w:br/>
      </w:r>
      <w:r>
        <w:rPr>
          <w:rFonts w:hint="eastAsia"/>
        </w:rPr>
        <w:t>　　一 欧洲冰淇淋市场概况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2008年区域市场结构</w:t>
      </w:r>
      <w:r>
        <w:rPr>
          <w:rFonts w:hint="eastAsia"/>
        </w:rPr>
        <w:br/>
      </w:r>
      <w:r>
        <w:rPr>
          <w:rFonts w:hint="eastAsia"/>
        </w:rPr>
        <w:t>　　五 2008年市场格局及主体企业</w:t>
      </w:r>
      <w:r>
        <w:rPr>
          <w:rFonts w:hint="eastAsia"/>
        </w:rPr>
        <w:br/>
      </w:r>
      <w:r>
        <w:rPr>
          <w:rFonts w:hint="eastAsia"/>
        </w:rPr>
        <w:t>　　六 2008-2013年市场规模预测</w:t>
      </w:r>
      <w:r>
        <w:rPr>
          <w:rFonts w:hint="eastAsia"/>
        </w:rPr>
        <w:br/>
      </w:r>
      <w:r>
        <w:rPr>
          <w:rFonts w:hint="eastAsia"/>
        </w:rPr>
        <w:t>　　第三节 亚太地区冰淇淋市场研究</w:t>
      </w:r>
      <w:r>
        <w:rPr>
          <w:rFonts w:hint="eastAsia"/>
        </w:rPr>
        <w:br/>
      </w:r>
      <w:r>
        <w:rPr>
          <w:rFonts w:hint="eastAsia"/>
        </w:rPr>
        <w:t>　　一 亚太冰淇淋市场概况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2008年区域市场结构</w:t>
      </w:r>
      <w:r>
        <w:rPr>
          <w:rFonts w:hint="eastAsia"/>
        </w:rPr>
        <w:br/>
      </w:r>
      <w:r>
        <w:rPr>
          <w:rFonts w:hint="eastAsia"/>
        </w:rPr>
        <w:t>　　五 2008年市场格局及主体企业</w:t>
      </w:r>
      <w:r>
        <w:rPr>
          <w:rFonts w:hint="eastAsia"/>
        </w:rPr>
        <w:br/>
      </w:r>
      <w:r>
        <w:rPr>
          <w:rFonts w:hint="eastAsia"/>
        </w:rPr>
        <w:t>　　六 2008-2013年市场规模预测</w:t>
      </w:r>
      <w:r>
        <w:rPr>
          <w:rFonts w:hint="eastAsia"/>
        </w:rPr>
        <w:br/>
      </w:r>
      <w:r>
        <w:rPr>
          <w:rFonts w:hint="eastAsia"/>
        </w:rPr>
        <w:t>　　第四节 美国冰淇淋市场研究</w:t>
      </w:r>
      <w:r>
        <w:rPr>
          <w:rFonts w:hint="eastAsia"/>
        </w:rPr>
        <w:br/>
      </w:r>
      <w:r>
        <w:rPr>
          <w:rFonts w:hint="eastAsia"/>
        </w:rPr>
        <w:t>　　一 美国冰淇淋市场概况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2008年市场格局及主体企业</w:t>
      </w:r>
      <w:r>
        <w:rPr>
          <w:rFonts w:hint="eastAsia"/>
        </w:rPr>
        <w:br/>
      </w:r>
      <w:r>
        <w:rPr>
          <w:rFonts w:hint="eastAsia"/>
        </w:rPr>
        <w:t>　　五 2008-2013年市场规模预测</w:t>
      </w:r>
      <w:r>
        <w:rPr>
          <w:rFonts w:hint="eastAsia"/>
        </w:rPr>
        <w:br/>
      </w:r>
      <w:r>
        <w:rPr>
          <w:rFonts w:hint="eastAsia"/>
        </w:rPr>
        <w:t>　　第五节 日本冰淇淋市场研究</w:t>
      </w:r>
      <w:r>
        <w:rPr>
          <w:rFonts w:hint="eastAsia"/>
        </w:rPr>
        <w:br/>
      </w:r>
      <w:r>
        <w:rPr>
          <w:rFonts w:hint="eastAsia"/>
        </w:rPr>
        <w:t>　　一 日本冰淇淋市场概况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2008年市场格局及主体企业</w:t>
      </w:r>
      <w:r>
        <w:rPr>
          <w:rFonts w:hint="eastAsia"/>
        </w:rPr>
        <w:br/>
      </w:r>
      <w:r>
        <w:rPr>
          <w:rFonts w:hint="eastAsia"/>
        </w:rPr>
        <w:t>　　五 2008-2013年市场规模预测</w:t>
      </w:r>
      <w:r>
        <w:rPr>
          <w:rFonts w:hint="eastAsia"/>
        </w:rPr>
        <w:br/>
      </w:r>
      <w:r>
        <w:rPr>
          <w:rFonts w:hint="eastAsia"/>
        </w:rPr>
        <w:t>　　第六节 法国冰淇淋市场研究</w:t>
      </w:r>
      <w:r>
        <w:rPr>
          <w:rFonts w:hint="eastAsia"/>
        </w:rPr>
        <w:br/>
      </w:r>
      <w:r>
        <w:rPr>
          <w:rFonts w:hint="eastAsia"/>
        </w:rPr>
        <w:t>　　一 法国冰淇淋市场概况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2008年市场格局及主体企业</w:t>
      </w:r>
      <w:r>
        <w:rPr>
          <w:rFonts w:hint="eastAsia"/>
        </w:rPr>
        <w:br/>
      </w:r>
      <w:r>
        <w:rPr>
          <w:rFonts w:hint="eastAsia"/>
        </w:rPr>
        <w:t>　　五 2008-2013年市场规模预测</w:t>
      </w:r>
      <w:r>
        <w:rPr>
          <w:rFonts w:hint="eastAsia"/>
        </w:rPr>
        <w:br/>
      </w:r>
      <w:r>
        <w:rPr>
          <w:rFonts w:hint="eastAsia"/>
        </w:rPr>
        <w:t>　　第七节 德国冰淇淋市场研究</w:t>
      </w:r>
      <w:r>
        <w:rPr>
          <w:rFonts w:hint="eastAsia"/>
        </w:rPr>
        <w:br/>
      </w:r>
      <w:r>
        <w:rPr>
          <w:rFonts w:hint="eastAsia"/>
        </w:rPr>
        <w:t>　　一 德国冰淇淋市场概况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2008年市场格局及主体企业</w:t>
      </w:r>
      <w:r>
        <w:rPr>
          <w:rFonts w:hint="eastAsia"/>
        </w:rPr>
        <w:br/>
      </w:r>
      <w:r>
        <w:rPr>
          <w:rFonts w:hint="eastAsia"/>
        </w:rPr>
        <w:t>　　五 2008-2013年市场规模预测</w:t>
      </w:r>
      <w:r>
        <w:rPr>
          <w:rFonts w:hint="eastAsia"/>
        </w:rPr>
        <w:br/>
      </w:r>
      <w:r>
        <w:rPr>
          <w:rFonts w:hint="eastAsia"/>
        </w:rPr>
        <w:t>　　第八节 中智.林 英国冰淇淋市场研究</w:t>
      </w:r>
      <w:r>
        <w:rPr>
          <w:rFonts w:hint="eastAsia"/>
        </w:rPr>
        <w:br/>
      </w:r>
      <w:r>
        <w:rPr>
          <w:rFonts w:hint="eastAsia"/>
        </w:rPr>
        <w:t>　　一 英国冰淇淋市场概况</w:t>
      </w:r>
      <w:r>
        <w:rPr>
          <w:rFonts w:hint="eastAsia"/>
        </w:rPr>
        <w:br/>
      </w:r>
      <w:r>
        <w:rPr>
          <w:rFonts w:hint="eastAsia"/>
        </w:rPr>
        <w:t>　　二 2004-2008年产业规模</w:t>
      </w:r>
      <w:r>
        <w:rPr>
          <w:rFonts w:hint="eastAsia"/>
        </w:rPr>
        <w:br/>
      </w:r>
      <w:r>
        <w:rPr>
          <w:rFonts w:hint="eastAsia"/>
        </w:rPr>
        <w:t>　　三 2008年细分市场结构</w:t>
      </w:r>
      <w:r>
        <w:rPr>
          <w:rFonts w:hint="eastAsia"/>
        </w:rPr>
        <w:br/>
      </w:r>
      <w:r>
        <w:rPr>
          <w:rFonts w:hint="eastAsia"/>
        </w:rPr>
        <w:t>　　四 2008年市场格局及主体企业</w:t>
      </w:r>
      <w:r>
        <w:rPr>
          <w:rFonts w:hint="eastAsia"/>
        </w:rPr>
        <w:br/>
      </w:r>
      <w:r>
        <w:rPr>
          <w:rFonts w:hint="eastAsia"/>
        </w:rPr>
        <w:t>　　五 2008-2013年市场规模预测</w:t>
      </w:r>
      <w:r>
        <w:rPr>
          <w:rFonts w:hint="eastAsia"/>
        </w:rPr>
        <w:br/>
      </w:r>
      <w:r>
        <w:rPr>
          <w:rFonts w:hint="eastAsia"/>
        </w:rPr>
        <w:t>　　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1345fc19b4323" w:history="1">
        <w:r>
          <w:rPr>
            <w:rStyle w:val="Hyperlink"/>
          </w:rPr>
          <w:t>2008-2013年全球冰淇淋市场调研及预测分析报告</w:t>
        </w:r>
      </w:hyperlink>
      <w:r>
        <w:rPr>
          <w:color w:val="C00000"/>
        </w:rPr>
        <w:t>》，报告编号：</w:t>
      </w:r>
      <w:r>
        <w:rPr>
          <w:rFonts w:hint="eastAsia"/>
          <w:color w:val="C00000"/>
        </w:rPr>
        <w:t>0253871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71345fc19b4323" w:history="1">
        <w:r>
          <w:rPr>
            <w:rStyle w:val="Hyperlink"/>
          </w:rPr>
          <w:t>https://www.20087.com/2009-03/R_2008_2013nianquanqiubingzuolinshichaBaoGao.html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431bb883641d8" w:history="1">
      <w:r>
        <w:rPr>
          <w:rStyle w:val="Hyperlink"/>
        </w:rPr>
        <w:t>2008-2013年全球冰淇淋市场调研及预测分析报告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13nianquanqiubingzuolinshichaBaoGao.html" TargetMode="External" Id="Re271345fc19b4323" /></Relationships>
</file>

<file path=word/_rels/header2.xml.rels>&#65279;<?xml version="1.0" encoding="utf-8"?><Relationships xmlns="http://schemas.openxmlformats.org/package/2006/relationships"><Relationship Type="http://schemas.openxmlformats.org/officeDocument/2006/relationships/hyperlink" Target="https://www.20087.com/2009-03/R_2008_2013nianquanqiubingzuolinshichaBaoGao.html" TargetMode="External" Id="R4b7431bb883641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2009-03-03T07:11:00Z</dcterms:created>
  <dcterms:modified xsi:type="dcterms:W3CDTF">2009-03-03T08:11:00Z</dcterms:modified>
  <dc:subject>2008-2013年全球冰淇淋市场调研及预测分析报告</dc:subject>
  <dc:title>2008-2013年全球冰淇淋市场调研及预测分析报告</dc:title>
  <cp:keywords>2008-2013年全球冰淇淋市场调研及预测分析报告</cp:keywords>
  <dc:description>2008-2013年全球冰淇淋市场调研及预测分析报告</dc:description>
</cp:coreProperties>
</file>