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1d5cd7c5014505" w:history="1">
              <w:r>
                <w:rPr>
                  <w:rStyle w:val="Hyperlink"/>
                </w:rPr>
                <w:t>2009中国三星/SAMSUNG笔记本电脑品牌传播网络监测报告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1d5cd7c5014505" w:history="1">
              <w:r>
                <w:rPr>
                  <w:rStyle w:val="Hyperlink"/>
                </w:rPr>
                <w:t>2009中国三星/SAMSUNG笔记本电脑品牌传播网络监测报告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1d5cd7c5014505" w:history="1">
                <w:r>
                  <w:rPr>
                    <w:rStyle w:val="Hyperlink"/>
                  </w:rPr>
                  <w:t>https://www.20087.com/2009-03/R_2009zhongguosanxingbijibendiannaopinBaoGao.html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结论与发现</w:t>
      </w:r>
      <w:r>
        <w:rPr>
          <w:rFonts w:hint="eastAsia"/>
        </w:rPr>
        <w:br/>
      </w:r>
      <w:r>
        <w:rPr>
          <w:rFonts w:hint="eastAsia"/>
        </w:rPr>
        <w:t>　　1.1 报告结论</w:t>
      </w:r>
      <w:r>
        <w:rPr>
          <w:rFonts w:hint="eastAsia"/>
        </w:rPr>
        <w:br/>
      </w:r>
      <w:r>
        <w:rPr>
          <w:rFonts w:hint="eastAsia"/>
        </w:rPr>
        <w:t>　　1.2 关键发现</w:t>
      </w:r>
      <w:r>
        <w:rPr>
          <w:rFonts w:hint="eastAsia"/>
        </w:rPr>
        <w:br/>
      </w:r>
      <w:r>
        <w:rPr>
          <w:rFonts w:hint="eastAsia"/>
        </w:rPr>
        <w:t>　　2 总体概述</w:t>
      </w:r>
      <w:r>
        <w:rPr>
          <w:rFonts w:hint="eastAsia"/>
        </w:rPr>
        <w:br/>
      </w:r>
      <w:r>
        <w:rPr>
          <w:rFonts w:hint="eastAsia"/>
        </w:rPr>
        <w:t>　　2.1 背景与价值</w:t>
      </w:r>
      <w:r>
        <w:rPr>
          <w:rFonts w:hint="eastAsia"/>
        </w:rPr>
        <w:br/>
      </w:r>
      <w:r>
        <w:rPr>
          <w:rFonts w:hint="eastAsia"/>
        </w:rPr>
        <w:t>　　2.2 指标与体系</w:t>
      </w:r>
      <w:r>
        <w:rPr>
          <w:rFonts w:hint="eastAsia"/>
        </w:rPr>
        <w:br/>
      </w:r>
      <w:r>
        <w:rPr>
          <w:rFonts w:hint="eastAsia"/>
        </w:rPr>
        <w:t>　　3三星/SAMSUNG与竞争对手品牌关注度分析</w:t>
      </w:r>
      <w:r>
        <w:rPr>
          <w:rFonts w:hint="eastAsia"/>
        </w:rPr>
        <w:br/>
      </w:r>
      <w:r>
        <w:rPr>
          <w:rFonts w:hint="eastAsia"/>
        </w:rPr>
        <w:t>　　4三星/SAMSUNG与竞争对手品牌活跃度分析</w:t>
      </w:r>
      <w:r>
        <w:rPr>
          <w:rFonts w:hint="eastAsia"/>
        </w:rPr>
        <w:br/>
      </w:r>
      <w:r>
        <w:rPr>
          <w:rFonts w:hint="eastAsia"/>
        </w:rPr>
        <w:t>　　5三星/SAMSUNG与竞争对手品牌网络传播媒介分布</w:t>
      </w:r>
      <w:r>
        <w:rPr>
          <w:rFonts w:hint="eastAsia"/>
        </w:rPr>
        <w:br/>
      </w:r>
      <w:r>
        <w:rPr>
          <w:rFonts w:hint="eastAsia"/>
        </w:rPr>
        <w:t>　　5.1 三星/SAMSUNG与竞争对手品牌受众关注度不同网络媒体贡献统计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5.2 三星/SAMSUNG与竞争对手品牌受众活跃度不同网络媒体贡献统计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6三星/SAMSUNG与竞争对手品牌网络传播媒介类别分布</w:t>
      </w:r>
      <w:r>
        <w:rPr>
          <w:rFonts w:hint="eastAsia"/>
        </w:rPr>
        <w:br/>
      </w:r>
      <w:r>
        <w:rPr>
          <w:rFonts w:hint="eastAsia"/>
        </w:rPr>
        <w:t>　　6.1 三星/SAMSUNG与竞争对手品牌受众关注度不同领域网络媒体贡献统计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6.2 三星/SAMSUNG与竞争对手品牌受众活跃度不同领域网络媒体贡献统计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7三星/SAMSUNG所在品类网络传播媒介分布</w:t>
      </w:r>
      <w:r>
        <w:rPr>
          <w:rFonts w:hint="eastAsia"/>
        </w:rPr>
        <w:br/>
      </w:r>
      <w:r>
        <w:rPr>
          <w:rFonts w:hint="eastAsia"/>
        </w:rPr>
        <w:t>　　7.1 三星/SAMSUNG所在品类受众关注度不同网络媒体贡献统计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7.2 三星/SAMSUNG所在品类受众活跃度不同网络媒体贡献统计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8三星/SAMSUNG所在品类网络传播媒介类别分布</w:t>
      </w:r>
      <w:r>
        <w:rPr>
          <w:rFonts w:hint="eastAsia"/>
        </w:rPr>
        <w:br/>
      </w:r>
      <w:r>
        <w:rPr>
          <w:rFonts w:hint="eastAsia"/>
        </w:rPr>
        <w:t>　　8.1 三星/SAMSUNG所在品类受众关注度不同领域网络媒体贡献统计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8.2 三星/SAMSUNG所在品类受众活跃度不同领域网络媒体贡献统计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9三星/SAMSUNG所在品类网络传播地域分布</w:t>
      </w:r>
      <w:r>
        <w:rPr>
          <w:rFonts w:hint="eastAsia"/>
        </w:rPr>
        <w:br/>
      </w:r>
      <w:r>
        <w:rPr>
          <w:rFonts w:hint="eastAsia"/>
        </w:rPr>
        <w:t>　　9.1 三星/SAMSUNG所在品类受众关注度不同地域贡献统计</w:t>
      </w:r>
      <w:r>
        <w:rPr>
          <w:rFonts w:hint="eastAsia"/>
        </w:rPr>
        <w:br/>
      </w:r>
      <w:r>
        <w:rPr>
          <w:rFonts w:hint="eastAsia"/>
        </w:rPr>
        <w:t>　　9.2 三星/SAMSUNG所在品类受众活跃度不同地域贡献统计</w:t>
      </w:r>
      <w:r>
        <w:rPr>
          <w:rFonts w:hint="eastAsia"/>
        </w:rPr>
        <w:br/>
      </w:r>
      <w:r>
        <w:rPr>
          <w:rFonts w:hint="eastAsia"/>
        </w:rPr>
        <w:t>　　10三星/SAMSUNG与竞争对手品牌用户特征与结构比较分析</w:t>
      </w:r>
      <w:r>
        <w:rPr>
          <w:rFonts w:hint="eastAsia"/>
        </w:rPr>
        <w:br/>
      </w:r>
      <w:r>
        <w:rPr>
          <w:rFonts w:hint="eastAsia"/>
        </w:rPr>
        <w:t>　　10.1 三星/SAMSUNG与竞争对手品牌用户基本特征比较分析</w:t>
      </w:r>
      <w:r>
        <w:rPr>
          <w:rFonts w:hint="eastAsia"/>
        </w:rPr>
        <w:br/>
      </w:r>
      <w:r>
        <w:rPr>
          <w:rFonts w:hint="eastAsia"/>
        </w:rPr>
        <w:t>　　10.1.1 三星/SAMSUNG与竞争对手品牌用户性别构成比较分析</w:t>
      </w:r>
      <w:r>
        <w:rPr>
          <w:rFonts w:hint="eastAsia"/>
        </w:rPr>
        <w:br/>
      </w:r>
      <w:r>
        <w:rPr>
          <w:rFonts w:hint="eastAsia"/>
        </w:rPr>
        <w:t>　　10.1.2 三星/SAMSUNG与竞争对手品牌用户年龄构成比较分析</w:t>
      </w:r>
      <w:r>
        <w:rPr>
          <w:rFonts w:hint="eastAsia"/>
        </w:rPr>
        <w:br/>
      </w:r>
      <w:r>
        <w:rPr>
          <w:rFonts w:hint="eastAsia"/>
        </w:rPr>
        <w:t>　　10.1.3 三星/SAMSUNG与竞争对手品牌用户婚姻状况构成比较分析</w:t>
      </w:r>
      <w:r>
        <w:rPr>
          <w:rFonts w:hint="eastAsia"/>
        </w:rPr>
        <w:br/>
      </w:r>
      <w:r>
        <w:rPr>
          <w:rFonts w:hint="eastAsia"/>
        </w:rPr>
        <w:t>　　10.1.4 三星/SAMSUNG与竞争对手品牌用户网龄构成比较分析</w:t>
      </w:r>
      <w:r>
        <w:rPr>
          <w:rFonts w:hint="eastAsia"/>
        </w:rPr>
        <w:br/>
      </w:r>
      <w:r>
        <w:rPr>
          <w:rFonts w:hint="eastAsia"/>
        </w:rPr>
        <w:t>　　10.1.5 三星/SAMSUNG与竞争对手品牌用户日均上网时间构成比较分析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10.2 三星/SAMSUNG与竞争对手品牌用户结构分布</w:t>
      </w:r>
      <w:r>
        <w:rPr>
          <w:rFonts w:hint="eastAsia"/>
        </w:rPr>
        <w:br/>
      </w:r>
      <w:r>
        <w:rPr>
          <w:rFonts w:hint="eastAsia"/>
        </w:rPr>
        <w:t>　　10.2.1 三星/SAMSUNG与竞争对手品牌用户行业构成比较分析</w:t>
      </w:r>
      <w:r>
        <w:rPr>
          <w:rFonts w:hint="eastAsia"/>
        </w:rPr>
        <w:br/>
      </w:r>
      <w:r>
        <w:rPr>
          <w:rFonts w:hint="eastAsia"/>
        </w:rPr>
        <w:t>　　10.2.2 三星/SAMSUNG与竞争对手品牌用户地区构成比较分析</w:t>
      </w:r>
      <w:r>
        <w:rPr>
          <w:rFonts w:hint="eastAsia"/>
        </w:rPr>
        <w:br/>
      </w:r>
      <w:r>
        <w:rPr>
          <w:rFonts w:hint="eastAsia"/>
        </w:rPr>
        <w:t>　　10.3 三星/SAMSUNG与竞争对手品牌用户消费能力</w:t>
      </w:r>
      <w:r>
        <w:rPr>
          <w:rFonts w:hint="eastAsia"/>
        </w:rPr>
        <w:br/>
      </w:r>
      <w:r>
        <w:rPr>
          <w:rFonts w:hint="eastAsia"/>
        </w:rPr>
        <w:t>　　10.3.1 三星/SAMSUNG与竞争对手品牌用户月收入构成比较分析</w:t>
      </w:r>
      <w:r>
        <w:rPr>
          <w:rFonts w:hint="eastAsia"/>
        </w:rPr>
        <w:br/>
      </w:r>
      <w:r>
        <w:rPr>
          <w:rFonts w:hint="eastAsia"/>
        </w:rPr>
        <w:t>　　10.3.2 三星/SAMSUNG与竞争对手品牌用户月支出构成比较分析</w:t>
      </w:r>
      <w:r>
        <w:rPr>
          <w:rFonts w:hint="eastAsia"/>
        </w:rPr>
        <w:br/>
      </w:r>
      <w:r>
        <w:rPr>
          <w:rFonts w:hint="eastAsia"/>
        </w:rPr>
        <w:t>　　10.3.3 三星/SAMSUNG与竞争对手品牌用户职位构成比较分析</w:t>
      </w:r>
      <w:r>
        <w:rPr>
          <w:rFonts w:hint="eastAsia"/>
        </w:rPr>
        <w:br/>
      </w:r>
      <w:r>
        <w:rPr>
          <w:rFonts w:hint="eastAsia"/>
        </w:rPr>
        <w:t>　　10.3.4 三星/SAMSUNG与竞争对手品牌用户教育程度构成比较分析</w:t>
      </w:r>
      <w:r>
        <w:rPr>
          <w:rFonts w:hint="eastAsia"/>
        </w:rPr>
        <w:br/>
      </w:r>
      <w:r>
        <w:rPr>
          <w:rFonts w:hint="eastAsia"/>
        </w:rPr>
        <w:t>　　10.3.5 三星/SAMSUNG与竞争对手品牌用户月均互联网消费程度构成比较分析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1d5cd7c5014505" w:history="1">
        <w:r>
          <w:rPr>
            <w:rStyle w:val="Hyperlink"/>
          </w:rPr>
          <w:t>2009中国三星/SAMSUNG笔记本电脑品牌传播网络监测报告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1d5cd7c5014505" w:history="1">
        <w:r>
          <w:rPr>
            <w:rStyle w:val="Hyperlink"/>
          </w:rPr>
          <w:t>https://www.20087.com/2009-03/R_2009zhongguosanxingbijibendiannaopinBaoGao.html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36437ac60d4986" w:history="1">
      <w:r>
        <w:rPr>
          <w:rStyle w:val="Hyperlink"/>
        </w:rPr>
        <w:t>2009中国三星/SAMSUNG笔记本电脑品牌传播网络监测报告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zhongguosanxingbijibendiannaopinBaoGao.html" TargetMode="External" Id="Rb41d5cd7c50145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zhongguosanxingbijibendiannaopinBaoGao.html" TargetMode="External" Id="Rc036437ac60d49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2009-03-09T05:12:00Z</dcterms:created>
  <dcterms:modified xsi:type="dcterms:W3CDTF">2009-03-09T06:12:00Z</dcterms:modified>
  <dc:subject>2009中国三星/SAMSUNG笔记本电脑品牌传播网络监测报告</dc:subject>
  <dc:title>2009中国三星/SAMSUNG笔记本电脑品牌传播网络监测报告</dc:title>
  <cp:keywords>2009中国三星/SAMSUNG笔记本电脑品牌传播网络监测报告</cp:keywords>
  <dc:description>2009中国三星/SAMSUNG笔记本电脑品牌传播网络监测报告</dc:description>
</cp:coreProperties>
</file>