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9e754da3e4dd1" w:history="1">
              <w:r>
                <w:rPr>
                  <w:rStyle w:val="Hyperlink"/>
                </w:rPr>
                <w:t>2009中国台式机电脑市场品牌传播网络监测报告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9e754da3e4dd1" w:history="1">
              <w:r>
                <w:rPr>
                  <w:rStyle w:val="Hyperlink"/>
                </w:rPr>
                <w:t>2009中国台式机电脑市场品牌传播网络监测报告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9e754da3e4dd1" w:history="1">
                <w:r>
                  <w:rPr>
                    <w:rStyle w:val="Hyperlink"/>
                  </w:rPr>
                  <w:t>https://www.20087.com/2009-03/R_2009zhongguotaishijidiannaoshichangpBaoGao.html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台式机电脑市场各品牌关注度分析</w:t>
      </w:r>
      <w:r>
        <w:rPr>
          <w:rFonts w:hint="eastAsia"/>
        </w:rPr>
        <w:br/>
      </w:r>
      <w:r>
        <w:rPr>
          <w:rFonts w:hint="eastAsia"/>
        </w:rPr>
        <w:t>　　2 台式机电脑市场各品牌活跃度分析</w:t>
      </w:r>
      <w:r>
        <w:rPr>
          <w:rFonts w:hint="eastAsia"/>
        </w:rPr>
        <w:br/>
      </w:r>
      <w:r>
        <w:rPr>
          <w:rFonts w:hint="eastAsia"/>
        </w:rPr>
        <w:t>　　3 台式机电脑类品牌网络传播媒介分布</w:t>
      </w:r>
      <w:r>
        <w:rPr>
          <w:rFonts w:hint="eastAsia"/>
        </w:rPr>
        <w:br/>
      </w:r>
      <w:r>
        <w:rPr>
          <w:rFonts w:hint="eastAsia"/>
        </w:rPr>
        <w:t>　　3.1 台式机电脑类品牌受众关注度不同网络媒体贡献统计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台式机电脑类品牌受众活跃度不同网络媒体贡献统计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台式机电脑类品牌网络传播媒介类别分布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台式机电脑类品牌受众关注度不同领域网络媒体贡献统计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台式机电脑类品牌受众活跃度不同领域网络媒体贡献统计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5台式机电脑市场各品牌网络传播媒介分布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神舟/HASEE品牌网络传播媒介分布</w:t>
      </w:r>
      <w:r>
        <w:rPr>
          <w:rFonts w:hint="eastAsia"/>
        </w:rPr>
        <w:br/>
      </w:r>
      <w:r>
        <w:rPr>
          <w:rFonts w:hint="eastAsia"/>
        </w:rPr>
        <w:t>　　5.1.1 神舟/HASEE品牌受众关注度不同网络媒体贡献统计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神舟/HASEE品牌受众活跃度不同网络媒体贡献统计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惠普/Hp品牌网络传播媒介分布</w:t>
      </w:r>
      <w:r>
        <w:rPr>
          <w:rFonts w:hint="eastAsia"/>
        </w:rPr>
        <w:br/>
      </w:r>
      <w:r>
        <w:rPr>
          <w:rFonts w:hint="eastAsia"/>
        </w:rPr>
        <w:t>　　5.2.1 惠普/Hp品牌受众关注度不同网络媒体贡献统计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惠普/Hp品牌受众活跃度不同网络媒体贡献统计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清华同方品牌网络传播媒介分布</w:t>
      </w:r>
      <w:r>
        <w:rPr>
          <w:rFonts w:hint="eastAsia"/>
        </w:rPr>
        <w:br/>
      </w:r>
      <w:r>
        <w:rPr>
          <w:rFonts w:hint="eastAsia"/>
        </w:rPr>
        <w:t>　　5.3.1 清华同方品牌受众关注度不同网络媒体贡献统计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清华同方品牌受众活跃度不同网络媒体贡献统计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戴尔/DELL品牌网络传播媒介分布</w:t>
      </w:r>
      <w:r>
        <w:rPr>
          <w:rFonts w:hint="eastAsia"/>
        </w:rPr>
        <w:br/>
      </w:r>
      <w:r>
        <w:rPr>
          <w:rFonts w:hint="eastAsia"/>
        </w:rPr>
        <w:t>　　5.4.1 戴尔/DELL品牌受众关注度不同网络媒体贡献统计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戴尔/DELL品牌受众活跃度不同网络媒体贡献统计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联想/lenovo品牌网络传播媒介分布</w:t>
      </w:r>
      <w:r>
        <w:rPr>
          <w:rFonts w:hint="eastAsia"/>
        </w:rPr>
        <w:br/>
      </w:r>
      <w:r>
        <w:rPr>
          <w:rFonts w:hint="eastAsia"/>
        </w:rPr>
        <w:t>　　5.5.1 联想/lenovo品牌受众关注度不同网络媒体贡献统计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联想/lenovo品牌受众活跃度不同网络媒体贡献统计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明基/BenQ台式机电脑品牌网络传播媒介分布</w:t>
      </w:r>
      <w:r>
        <w:rPr>
          <w:rFonts w:hint="eastAsia"/>
        </w:rPr>
        <w:br/>
      </w:r>
      <w:r>
        <w:rPr>
          <w:rFonts w:hint="eastAsia"/>
        </w:rPr>
        <w:t>　　5.6.1 明基/BenQ台式机电脑品牌受众关注度不同网络媒体贡献统计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明基/BenQ台式机电脑品牌受众活跃度不同网络媒体贡献统计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浪潮/Inspur品牌网络传播媒介分布</w:t>
      </w:r>
      <w:r>
        <w:rPr>
          <w:rFonts w:hint="eastAsia"/>
        </w:rPr>
        <w:br/>
      </w:r>
      <w:r>
        <w:rPr>
          <w:rFonts w:hint="eastAsia"/>
        </w:rPr>
        <w:t>　　5.7.1 浪潮/Inspur品牌受众关注度不同网络媒体贡献统计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浪潮/Inspur品牌受众活跃度不同网络媒体贡献统计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金翔云品牌网络传播媒介分布</w:t>
      </w:r>
      <w:r>
        <w:rPr>
          <w:rFonts w:hint="eastAsia"/>
        </w:rPr>
        <w:br/>
      </w:r>
      <w:r>
        <w:rPr>
          <w:rFonts w:hint="eastAsia"/>
        </w:rPr>
        <w:t>　　5.8.1 金翔云品牌受众关注度不同网络媒体贡献统计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金翔云品牌受众活跃度不同网络媒体贡献统计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清华紫光品牌网络传播媒介分布</w:t>
      </w:r>
      <w:r>
        <w:rPr>
          <w:rFonts w:hint="eastAsia"/>
        </w:rPr>
        <w:br/>
      </w:r>
      <w:r>
        <w:rPr>
          <w:rFonts w:hint="eastAsia"/>
        </w:rPr>
        <w:t>　　5.9.1 清华紫光品牌受众关注度不同网络媒体贡献统计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清华紫光品牌受众活跃度不同网络媒体贡献统计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实达电脑/START品牌网络传播媒介分布</w:t>
      </w:r>
      <w:r>
        <w:rPr>
          <w:rFonts w:hint="eastAsia"/>
        </w:rPr>
        <w:br/>
      </w:r>
      <w:r>
        <w:rPr>
          <w:rFonts w:hint="eastAsia"/>
        </w:rPr>
        <w:t>　　5.10.1 实达电脑/START品牌受众关注度不同网络媒体贡献统计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实达电脑/START品牌受众活跃度不同网络媒体贡献统计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台式机电脑市场各品牌网络传播媒介类别分布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神舟/HASEE品牌网络传播媒介类别分布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神舟/HASEE品牌受众关注度不同领域网络媒体贡献统计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神舟/HASEE品牌受众活跃度不同领域网络媒体贡献统计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惠普/Hp品牌网络传播媒介类别分布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惠普/Hp品牌受众关注度不同领域网络媒体贡献统计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惠普/Hp品牌受众活跃度不同领域网络媒体贡献统计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清华同方品牌网络传播媒介类别分布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清华同方品牌受众关注度不同领域网络媒体贡献统计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清华同方品牌受众活跃度不同领域网络媒体贡献统计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戴尔/DELL品牌网络传播媒介类别分布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戴尔/DELL品牌受众关注度不同领域网络媒体贡献统计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戴尔/DELL品牌受众活跃度不同领域网络媒体贡献统计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联想/lenovo品牌网络传播媒介类别分布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联想/lenovo品牌受众关注度不同领域网络媒体贡献统计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联想/lenovo品牌受众活跃度不同领域网络媒体贡献统计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明基/BenQ台式机电脑品牌网络传播媒介类别分布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明基/BenQ台式机电脑品牌受众关注度不同领域网络媒体贡献统计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明基/BenQ台式机电脑品牌受众活跃度不同领域网络媒体贡献统计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浪潮/Inspur品牌网络传播媒介类别分布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浪潮/Inspur品牌受众关注度不同领域网络媒体贡献统计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浪潮/Inspur品牌受众活跃度不同领域网络媒体贡献统计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金翔云品牌网络传播媒介类别分布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金翔云品牌受众关注度不同领域网络媒体贡献统计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金翔云品牌受众活跃度不同领域网络媒体贡献统计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清华紫光品牌网络传播媒介类别分布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清华紫光品牌受众关注度不同领域网络媒体贡献统计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清华紫光品牌受众活跃度不同领域网络媒体贡献统计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实达电脑/START品牌网络传播媒介类别分布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实达电脑/START品牌受众关注度不同领域网络媒体贡献统计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实达电脑/START品牌受众活跃度不同领域网络媒体贡献统计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台式机电脑类品牌网络传播地域分布</w:t>
      </w:r>
      <w:r>
        <w:rPr>
          <w:rFonts w:hint="eastAsia"/>
        </w:rPr>
        <w:br/>
      </w:r>
      <w:r>
        <w:rPr>
          <w:rFonts w:hint="eastAsia"/>
        </w:rPr>
        <w:t>　　7.1 台式机电脑类品牌受众关注度不同地域贡献统计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台式机电脑类品牌受众活跃度不同地域贡献统计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9e754da3e4dd1" w:history="1">
        <w:r>
          <w:rPr>
            <w:rStyle w:val="Hyperlink"/>
          </w:rPr>
          <w:t>2009中国台式机电脑市场品牌传播网络监测报告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9e754da3e4dd1" w:history="1">
        <w:r>
          <w:rPr>
            <w:rStyle w:val="Hyperlink"/>
          </w:rPr>
          <w:t>https://www.20087.com/2009-03/R_2009zhongguotaishijidiannaoshichangpBaoGao.html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7b2a7017a465a" w:history="1">
      <w:r>
        <w:rPr>
          <w:rStyle w:val="Hyperlink"/>
        </w:rPr>
        <w:t>2009中国台式机电脑市场品牌传播网络监测报告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taishijidiannaoshichangpBaoGao.html" TargetMode="External" Id="R8099e754da3e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taishijidiannaoshichangpBaoGao.html" TargetMode="External" Id="R3e17b2a7017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2009-03-09T02:07:00Z</dcterms:created>
  <dcterms:modified xsi:type="dcterms:W3CDTF">2009-03-09T03:07:00Z</dcterms:modified>
  <dc:subject>2009中国台式机电脑市场品牌传播网络监测报告</dc:subject>
  <dc:title>2009中国台式机电脑市场品牌传播网络监测报告</dc:title>
  <cp:keywords>2009中国台式机电脑市场品牌传播网络监测报告</cp:keywords>
  <dc:description>2009中国台式机电脑市场品牌传播网络监测报告</dc:description>
</cp:coreProperties>
</file>