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f1aa94cf54d5f" w:history="1">
              <w:r>
                <w:rPr>
                  <w:rStyle w:val="Hyperlink"/>
                </w:rPr>
                <w:t>2009中国台式机电脑市场用户与品牌调查数据报告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f1aa94cf54d5f" w:history="1">
              <w:r>
                <w:rPr>
                  <w:rStyle w:val="Hyperlink"/>
                </w:rPr>
                <w:t>2009中国台式机电脑市场用户与品牌调查数据报告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f1aa94cf54d5f" w:history="1">
                <w:r>
                  <w:rPr>
                    <w:rStyle w:val="Hyperlink"/>
                  </w:rPr>
                  <w:t>https://www.20087.com/2009-03/R_2009zhongguotaishijidiannaoshichangyBaoGao.html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电脑作为个人计算机市场的重要组成部分，其性能和功能的提升反映了信息技术和用户需求的变化。目前，随着处理器和显卡技术的迭代，台式机电脑的运算速度和图形处理能力显著增强，满足了高性能计算、游戏娱乐、视频编辑等高负载任务的需求。同时，模块化设计和开放式架构的应用，使得用户可以根据自身需求自由选择和升级硬件，提高了设备的灵活性和性价比。</w:t>
      </w:r>
      <w:r>
        <w:rPr>
          <w:rFonts w:hint="eastAsia"/>
        </w:rPr>
        <w:br/>
      </w:r>
      <w:r>
        <w:rPr>
          <w:rFonts w:hint="eastAsia"/>
        </w:rPr>
        <w:t>　　未来，台式机电脑的发展将更加注重个性化体验和多场景应用。一方面，通过定制化服务和高性能配件，满足专业用户对极致性能和独特外观的追求，如游戏主机、工作站等细分市场；另一方面，结合物联网和人工智能技术，台式机电脑将作为智能家居的控制中心和数据处理节点，实现与智能家电、安防设备的无缝连接，提升了家庭生活的智能化水平。此外，随着云服务和边缘计算的兴起，台式机电脑的角色将从单一的本地计算设备，转变为云端服务的本地接入点，推动了计算资源的分布式共享和优化。</w:t>
      </w:r>
      <w:r>
        <w:rPr>
          <w:rFonts w:hint="eastAsia"/>
        </w:rPr>
        <w:br/>
      </w: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台式机电脑市场渗透率分析</w:t>
      </w:r>
      <w:r>
        <w:rPr>
          <w:rFonts w:hint="eastAsia"/>
        </w:rPr>
        <w:br/>
      </w:r>
      <w:r>
        <w:rPr>
          <w:rFonts w:hint="eastAsia"/>
        </w:rPr>
        <w:t>　　4 台式机电脑市场预购度分析</w:t>
      </w:r>
      <w:r>
        <w:rPr>
          <w:rFonts w:hint="eastAsia"/>
        </w:rPr>
        <w:br/>
      </w:r>
      <w:r>
        <w:rPr>
          <w:rFonts w:hint="eastAsia"/>
        </w:rPr>
        <w:t>　　5 台式机电脑市场各品牌拥有率分析</w:t>
      </w:r>
      <w:r>
        <w:rPr>
          <w:rFonts w:hint="eastAsia"/>
        </w:rPr>
        <w:br/>
      </w:r>
      <w:r>
        <w:rPr>
          <w:rFonts w:hint="eastAsia"/>
        </w:rPr>
        <w:t>　　6 台式机电脑市场各品牌预购度分析</w:t>
      </w:r>
      <w:r>
        <w:rPr>
          <w:rFonts w:hint="eastAsia"/>
        </w:rPr>
        <w:br/>
      </w:r>
      <w:r>
        <w:rPr>
          <w:rFonts w:hint="eastAsia"/>
        </w:rPr>
        <w:t>　　7 台式机电脑市场各品牌满意度分析</w:t>
      </w:r>
      <w:r>
        <w:rPr>
          <w:rFonts w:hint="eastAsia"/>
        </w:rPr>
        <w:br/>
      </w:r>
      <w:r>
        <w:rPr>
          <w:rFonts w:hint="eastAsia"/>
        </w:rPr>
        <w:t>　　8 台式机电脑市场各品牌预算范围构成分析</w:t>
      </w:r>
      <w:r>
        <w:rPr>
          <w:rFonts w:hint="eastAsia"/>
        </w:rPr>
        <w:br/>
      </w:r>
      <w:r>
        <w:rPr>
          <w:rFonts w:hint="eastAsia"/>
        </w:rPr>
        <w:t>　　9 台式机电脑预购买用户特征与结构分析</w:t>
      </w:r>
      <w:r>
        <w:rPr>
          <w:rFonts w:hint="eastAsia"/>
        </w:rPr>
        <w:br/>
      </w:r>
      <w:r>
        <w:rPr>
          <w:rFonts w:hint="eastAsia"/>
        </w:rPr>
        <w:t>　　9.1 台式机电脑用户基本特征</w:t>
      </w:r>
      <w:r>
        <w:rPr>
          <w:rFonts w:hint="eastAsia"/>
        </w:rPr>
        <w:br/>
      </w:r>
      <w:r>
        <w:rPr>
          <w:rFonts w:hint="eastAsia"/>
        </w:rPr>
        <w:t>　　9.1.1 台式机电脑用户性别构成比较分析</w:t>
      </w:r>
      <w:r>
        <w:rPr>
          <w:rFonts w:hint="eastAsia"/>
        </w:rPr>
        <w:br/>
      </w:r>
      <w:r>
        <w:rPr>
          <w:rFonts w:hint="eastAsia"/>
        </w:rPr>
        <w:t>　　9.1.2 台式机电脑用户年龄构成比较分析</w:t>
      </w:r>
      <w:r>
        <w:rPr>
          <w:rFonts w:hint="eastAsia"/>
        </w:rPr>
        <w:br/>
      </w:r>
      <w:r>
        <w:rPr>
          <w:rFonts w:hint="eastAsia"/>
        </w:rPr>
        <w:t>　　9.1.3 台式机电脑用户婚姻状况构成比较分析</w:t>
      </w:r>
      <w:r>
        <w:rPr>
          <w:rFonts w:hint="eastAsia"/>
        </w:rPr>
        <w:br/>
      </w:r>
      <w:r>
        <w:rPr>
          <w:rFonts w:hint="eastAsia"/>
        </w:rPr>
        <w:t>　　9.1.4 台式机电脑用户网龄构成比较分析</w:t>
      </w:r>
      <w:r>
        <w:rPr>
          <w:rFonts w:hint="eastAsia"/>
        </w:rPr>
        <w:br/>
      </w:r>
      <w:r>
        <w:rPr>
          <w:rFonts w:hint="eastAsia"/>
        </w:rPr>
        <w:t>　　9.1.5 台式机电脑用户日均上网时间构成比较分析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9.2 台式机电脑用户结构分布</w:t>
      </w:r>
      <w:r>
        <w:rPr>
          <w:rFonts w:hint="eastAsia"/>
        </w:rPr>
        <w:br/>
      </w:r>
      <w:r>
        <w:rPr>
          <w:rFonts w:hint="eastAsia"/>
        </w:rPr>
        <w:t>　　9.2.1 台式机电脑用户行业构成比较分析</w:t>
      </w:r>
      <w:r>
        <w:rPr>
          <w:rFonts w:hint="eastAsia"/>
        </w:rPr>
        <w:br/>
      </w:r>
      <w:r>
        <w:rPr>
          <w:rFonts w:hint="eastAsia"/>
        </w:rPr>
        <w:t>　　9.2.2 台式机电脑用户地区构成比较分析</w:t>
      </w:r>
      <w:r>
        <w:rPr>
          <w:rFonts w:hint="eastAsia"/>
        </w:rPr>
        <w:br/>
      </w:r>
      <w:r>
        <w:rPr>
          <w:rFonts w:hint="eastAsia"/>
        </w:rPr>
        <w:t>　　9.3 台式机电脑用户消费能力</w:t>
      </w:r>
      <w:r>
        <w:rPr>
          <w:rFonts w:hint="eastAsia"/>
        </w:rPr>
        <w:br/>
      </w:r>
      <w:r>
        <w:rPr>
          <w:rFonts w:hint="eastAsia"/>
        </w:rPr>
        <w:t>　　9.3.1 台式机电脑用户月收入构成比较分析</w:t>
      </w:r>
      <w:r>
        <w:rPr>
          <w:rFonts w:hint="eastAsia"/>
        </w:rPr>
        <w:br/>
      </w:r>
      <w:r>
        <w:rPr>
          <w:rFonts w:hint="eastAsia"/>
        </w:rPr>
        <w:t>　　9.3.2 台式机电脑用户月支出构成比较分析</w:t>
      </w:r>
      <w:r>
        <w:rPr>
          <w:rFonts w:hint="eastAsia"/>
        </w:rPr>
        <w:br/>
      </w:r>
      <w:r>
        <w:rPr>
          <w:rFonts w:hint="eastAsia"/>
        </w:rPr>
        <w:t>　　9.3.3 台式机电脑用户职位构成比较分析</w:t>
      </w:r>
      <w:r>
        <w:rPr>
          <w:rFonts w:hint="eastAsia"/>
        </w:rPr>
        <w:br/>
      </w:r>
      <w:r>
        <w:rPr>
          <w:rFonts w:hint="eastAsia"/>
        </w:rPr>
        <w:t>　　9.3.4 台式机电脑用户教育程度构成比较分析</w:t>
      </w:r>
      <w:r>
        <w:rPr>
          <w:rFonts w:hint="eastAsia"/>
        </w:rPr>
        <w:br/>
      </w:r>
      <w:r>
        <w:rPr>
          <w:rFonts w:hint="eastAsia"/>
        </w:rPr>
        <w:t>　　9.3.5 台式机电脑用户月均互联网消费程度构成比较分析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10 台式机电脑用户三高人群比较分析</w:t>
      </w:r>
      <w:r>
        <w:rPr>
          <w:rFonts w:hint="eastAsia"/>
        </w:rPr>
        <w:br/>
      </w:r>
      <w:r>
        <w:rPr>
          <w:rFonts w:hint="eastAsia"/>
        </w:rPr>
        <w:t>　　10.1 台式机电脑用户三高人群比例比较分析</w:t>
      </w:r>
      <w:r>
        <w:rPr>
          <w:rFonts w:hint="eastAsia"/>
        </w:rPr>
        <w:br/>
      </w:r>
      <w:r>
        <w:rPr>
          <w:rFonts w:hint="eastAsia"/>
        </w:rPr>
        <w:t>　　10.2 台式机电脑用户三高人群基本特征比较分析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10.2.1 台式机电脑用户三高人群性别构成比较分析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10.2.2 台式机电脑用户三高人群年龄构成比较分析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10.2.3 台式机电脑用户三高人群婚姻状况构成比较分析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10.2.4 台式机电脑用户三高人群网龄构成比较分析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10.2.5 台式机电脑用户三高人群日均上网时间构成比较分析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10.3 台式机电脑用户三高人群结构分布比较分析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10.3.1 台式机电脑用户三高人群行业构成比较分析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10.3.2 台式机电脑用户三高人群地区构成比较分析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10.4 台式机电脑用户三高人群消费能力比较分析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10.4.1 台式机电脑用户三高人群月收入构成比较分析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10.4.2 台式机电脑用户三高人群月支出构成比较分析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10.4.3 台式机电脑用户三高人群职位构成比较分析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10.4.4 台式机电脑用户三高人群教育程度构成比较分析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10.4.5 台式机电脑用户三高人群月均互联网消费程度构成比较分析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f1aa94cf54d5f" w:history="1">
        <w:r>
          <w:rPr>
            <w:rStyle w:val="Hyperlink"/>
          </w:rPr>
          <w:t>2009中国台式机电脑市场用户与品牌调查数据报告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f1aa94cf54d5f" w:history="1">
        <w:r>
          <w:rPr>
            <w:rStyle w:val="Hyperlink"/>
          </w:rPr>
          <w:t>https://www.20087.com/2009-03/R_2009zhongguotaishijidiannaoshichangyBaoGao.html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27a777a71433d" w:history="1">
      <w:r>
        <w:rPr>
          <w:rStyle w:val="Hyperlink"/>
        </w:rPr>
        <w:t>2009中国台式机电脑市场用户与品牌调查数据报告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taishijidiannaoshichangyBaoGao.html" TargetMode="External" Id="R4cbf1aa94cf5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taishijidiannaoshichangyBaoGao.html" TargetMode="External" Id="R75f27a777a71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2009-03-15T07:50:00Z</dcterms:created>
  <dcterms:modified xsi:type="dcterms:W3CDTF">2009-03-15T08:50:00Z</dcterms:modified>
  <dc:subject>2009中国台式机电脑市场用户与品牌调查数据报告</dc:subject>
  <dc:title>2009中国台式机电脑市场用户与品牌调查数据报告</dc:title>
  <cp:keywords>2009中国台式机电脑市场用户与品牌调查数据报告</cp:keywords>
  <dc:description>2009中国台式机电脑市场用户与品牌调查数据报告</dc:description>
</cp:coreProperties>
</file>