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c6538792045d9" w:history="1">
              <w:r>
                <w:rPr>
                  <w:rStyle w:val="Hyperlink"/>
                </w:rPr>
                <w:t>2009年国家产业振兴规划装备制造行业发展分析与预测报告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c6538792045d9" w:history="1">
              <w:r>
                <w:rPr>
                  <w:rStyle w:val="Hyperlink"/>
                </w:rPr>
                <w:t>2009年国家产业振兴规划装备制造行业发展分析与预测报告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c6538792045d9" w:history="1">
                <w:r>
                  <w:rPr>
                    <w:rStyle w:val="Hyperlink"/>
                  </w:rPr>
                  <w:t>https://www.20087.com/2009-03/R_2009nianguojiachanyezhenxingguihuazh797BaoGao.html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2008年国际装备制造市场运行分析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世界装备制造行业运行情况</w:t>
      </w:r>
      <w:r>
        <w:rPr>
          <w:rFonts w:hint="eastAsia"/>
        </w:rPr>
        <w:br/>
      </w:r>
      <w:r>
        <w:rPr>
          <w:rFonts w:hint="eastAsia"/>
        </w:rPr>
        <w:t>　　　　一、世界装备制造行业景气度分析</w:t>
      </w:r>
      <w:r>
        <w:rPr>
          <w:rFonts w:hint="eastAsia"/>
        </w:rPr>
        <w:br/>
      </w:r>
      <w:r>
        <w:rPr>
          <w:rFonts w:hint="eastAsia"/>
        </w:rPr>
        <w:t>　　　　二、世界装备制造行业市场供求平衡分析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一、美国装备制造业发展</w:t>
      </w:r>
      <w:r>
        <w:rPr>
          <w:rFonts w:hint="eastAsia"/>
        </w:rPr>
        <w:br/>
      </w:r>
      <w:r>
        <w:rPr>
          <w:rFonts w:hint="eastAsia"/>
        </w:rPr>
        <w:t>　　　　二、欧盟装备制造业发展</w:t>
      </w:r>
      <w:r>
        <w:rPr>
          <w:rFonts w:hint="eastAsia"/>
        </w:rPr>
        <w:br/>
      </w:r>
      <w:r>
        <w:rPr>
          <w:rFonts w:hint="eastAsia"/>
        </w:rPr>
        <w:t>　　　　三、亚洲装备制造业发展</w:t>
      </w:r>
      <w:r>
        <w:rPr>
          <w:rFonts w:hint="eastAsia"/>
        </w:rPr>
        <w:br/>
      </w:r>
      <w:r>
        <w:rPr>
          <w:rFonts w:hint="eastAsia"/>
        </w:rPr>
        <w:t>　　　　四、其他装备制造业发展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2008年中国装备制造行业运行状况回顾</w:t>
      </w:r>
      <w:r>
        <w:rPr>
          <w:rFonts w:hint="eastAsia"/>
        </w:rPr>
        <w:br/>
      </w:r>
      <w:r>
        <w:rPr>
          <w:rFonts w:hint="eastAsia"/>
        </w:rPr>
        <w:t>　　第一节 国内装备制造行业运行环境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二、产业振兴规划对国内装备制造行业影响</w:t>
      </w:r>
      <w:r>
        <w:rPr>
          <w:rFonts w:hint="eastAsia"/>
        </w:rPr>
        <w:br/>
      </w:r>
      <w:r>
        <w:rPr>
          <w:rFonts w:hint="eastAsia"/>
        </w:rPr>
        <w:t>　　第二节 国内装备制造行业供求形势</w:t>
      </w:r>
      <w:r>
        <w:rPr>
          <w:rFonts w:hint="eastAsia"/>
        </w:rPr>
        <w:br/>
      </w:r>
      <w:r>
        <w:rPr>
          <w:rFonts w:hint="eastAsia"/>
        </w:rPr>
        <w:t>　　　　一、行业供应</w:t>
      </w:r>
      <w:r>
        <w:rPr>
          <w:rFonts w:hint="eastAsia"/>
        </w:rPr>
        <w:br/>
      </w:r>
      <w:r>
        <w:rPr>
          <w:rFonts w:hint="eastAsia"/>
        </w:rPr>
        <w:t>　　　　二、行业需求</w:t>
      </w:r>
      <w:r>
        <w:rPr>
          <w:rFonts w:hint="eastAsia"/>
        </w:rPr>
        <w:br/>
      </w:r>
      <w:r>
        <w:rPr>
          <w:rFonts w:hint="eastAsia"/>
        </w:rPr>
        <w:t>　　　　三、行业经营</w:t>
      </w:r>
      <w:r>
        <w:rPr>
          <w:rFonts w:hint="eastAsia"/>
        </w:rPr>
        <w:br/>
      </w:r>
      <w:r>
        <w:rPr>
          <w:rFonts w:hint="eastAsia"/>
        </w:rPr>
        <w:t>　　第三节 国内装备制造行业贸易分析</w:t>
      </w:r>
      <w:r>
        <w:rPr>
          <w:rFonts w:hint="eastAsia"/>
        </w:rPr>
        <w:br/>
      </w:r>
      <w:r>
        <w:rPr>
          <w:rFonts w:hint="eastAsia"/>
        </w:rPr>
        <w:t>　　　　一、贸易现状</w:t>
      </w:r>
      <w:r>
        <w:rPr>
          <w:rFonts w:hint="eastAsia"/>
        </w:rPr>
        <w:br/>
      </w:r>
      <w:r>
        <w:rPr>
          <w:rFonts w:hint="eastAsia"/>
        </w:rPr>
        <w:t>　　　　二、贸易优势</w:t>
      </w:r>
      <w:r>
        <w:rPr>
          <w:rFonts w:hint="eastAsia"/>
        </w:rPr>
        <w:br/>
      </w:r>
      <w:r>
        <w:rPr>
          <w:rFonts w:hint="eastAsia"/>
        </w:rPr>
        <w:t>　　　　三、贸易劣势</w:t>
      </w:r>
      <w:r>
        <w:rPr>
          <w:rFonts w:hint="eastAsia"/>
        </w:rPr>
        <w:br/>
      </w:r>
      <w:r>
        <w:rPr>
          <w:rFonts w:hint="eastAsia"/>
        </w:rPr>
        <w:t>　　　　四、贸易前景</w:t>
      </w:r>
      <w:r>
        <w:rPr>
          <w:rFonts w:hint="eastAsia"/>
        </w:rPr>
        <w:br/>
      </w:r>
      <w:r>
        <w:rPr>
          <w:rFonts w:hint="eastAsia"/>
        </w:rPr>
        <w:t>　　第四节 国内装备制造行业财务分析</w:t>
      </w:r>
      <w:r>
        <w:rPr>
          <w:rFonts w:hint="eastAsia"/>
        </w:rPr>
        <w:br/>
      </w:r>
      <w:r>
        <w:rPr>
          <w:rFonts w:hint="eastAsia"/>
        </w:rPr>
        <w:t>　　　　一、行业偿债能力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中国装备制造行业发展：挑战与变革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我国装备制造工业的国际竞争力分析（钻石模型）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中国装备制造行业竞争现状分析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中国装备制造行业景气度及预警分析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中国装备制造行业发展：地区比较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天津市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2009年装备制造行业发展与竞争格局预测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二、装备制造行业发展趋势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一、装备制造行业需求现状</w:t>
      </w:r>
      <w:r>
        <w:rPr>
          <w:rFonts w:hint="eastAsia"/>
        </w:rPr>
        <w:br/>
      </w:r>
      <w:r>
        <w:rPr>
          <w:rFonts w:hint="eastAsia"/>
        </w:rPr>
        <w:t>　　　　二、装备制造产品需求结构</w:t>
      </w:r>
      <w:r>
        <w:rPr>
          <w:rFonts w:hint="eastAsia"/>
        </w:rPr>
        <w:br/>
      </w:r>
      <w:r>
        <w:rPr>
          <w:rFonts w:hint="eastAsia"/>
        </w:rPr>
        <w:t>　　　　三、装备制造产品需求趋势</w:t>
      </w:r>
      <w:r>
        <w:rPr>
          <w:rFonts w:hint="eastAsia"/>
        </w:rPr>
        <w:br/>
      </w:r>
      <w:r>
        <w:rPr>
          <w:rFonts w:hint="eastAsia"/>
        </w:rPr>
        <w:t>　　　　四、影响装备制造产品需求的关键因素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一、装备制造行业布局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2009-2010年装备制造行业市场情况预测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分析宏观经济预测装备制造市场形势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一、分析固定投资预测装备制造的产能与消费情况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二、分析GDP及消费景气预测对装备制造行业的影响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2009-2010年国内装备制造市场整体形势预测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四、装备制造价格预测</w:t>
      </w:r>
      <w:r>
        <w:rPr>
          <w:rFonts w:hint="eastAsia"/>
        </w:rPr>
        <w:br/>
      </w:r>
      <w:r>
        <w:rPr>
          <w:rFonts w:hint="eastAsia"/>
        </w:rPr>
        <w:t>　　　　五、装备制造企业盈利水平预测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2009-2010年装备制造下游行业发展及对装备制造的需求预测</w:t>
      </w:r>
      <w:r>
        <w:rPr>
          <w:rFonts w:hint="eastAsia"/>
        </w:rPr>
        <w:br/>
      </w:r>
      <w:r>
        <w:rPr>
          <w:rFonts w:hint="eastAsia"/>
        </w:rPr>
        <w:t>　　　　一、通用类装备需求预测</w:t>
      </w:r>
      <w:r>
        <w:rPr>
          <w:rFonts w:hint="eastAsia"/>
        </w:rPr>
        <w:br/>
      </w:r>
      <w:r>
        <w:rPr>
          <w:rFonts w:hint="eastAsia"/>
        </w:rPr>
        <w:t>　　　　二、基础类装备需求预测</w:t>
      </w:r>
      <w:r>
        <w:rPr>
          <w:rFonts w:hint="eastAsia"/>
        </w:rPr>
        <w:br/>
      </w:r>
      <w:r>
        <w:rPr>
          <w:rFonts w:hint="eastAsia"/>
        </w:rPr>
        <w:t>　　　　三、成套类装备需求预测</w:t>
      </w:r>
      <w:r>
        <w:rPr>
          <w:rFonts w:hint="eastAsia"/>
        </w:rPr>
        <w:br/>
      </w:r>
      <w:r>
        <w:rPr>
          <w:rFonts w:hint="eastAsia"/>
        </w:rPr>
        <w:t>　　　　四、安全保持类装备需求预测</w:t>
      </w:r>
      <w:r>
        <w:rPr>
          <w:rFonts w:hint="eastAsia"/>
        </w:rPr>
        <w:br/>
      </w:r>
      <w:r>
        <w:rPr>
          <w:rFonts w:hint="eastAsia"/>
        </w:rPr>
        <w:t>　　　　五、高技术类装备需求预测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2009年装备制造产业细分产品市场前景预测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通用类装备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t>　　第二节 基础类装备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t>　　第三节 成套类装备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t>　　第四节 安全保障类装备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t>　　第五节 高技术类装备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二、影响市场前景因素分析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我国大中型装备制造企业运营情况及地位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三、我国装备制造企业生产经济技术指标</w:t>
      </w:r>
      <w:r>
        <w:rPr>
          <w:rFonts w:hint="eastAsia"/>
        </w:rPr>
        <w:br/>
      </w:r>
      <w:r>
        <w:rPr>
          <w:rFonts w:hint="eastAsia"/>
        </w:rPr>
        <w:t>　　第二节 三一重工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柳工股份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置信电气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特变电工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沈阳机床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晋西车轴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装备制造行业振兴规划深入解读</w:t>
      </w:r>
      <w:r>
        <w:rPr>
          <w:rFonts w:hint="eastAsia"/>
        </w:rPr>
        <w:br/>
      </w:r>
      <w:r>
        <w:rPr>
          <w:rFonts w:hint="eastAsia"/>
        </w:rPr>
        <w:t>　　第一节 装备制造行业振兴规划出台背景分析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装备制造行业振兴规划内容分析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装备制造行业振兴规划影响分析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一、装备制造行业振兴规划涉及的相关子行业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三、装备制造行业振兴规划涉及的重点企业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四、装备制造行业振兴规划涉及的重点项目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振兴规划背景下装备制造行业投资分析</w:t>
      </w:r>
      <w:r>
        <w:rPr>
          <w:rFonts w:hint="eastAsia"/>
        </w:rPr>
        <w:br/>
      </w:r>
      <w:r>
        <w:rPr>
          <w:rFonts w:hint="eastAsia"/>
        </w:rPr>
        <w:t>　　第一节 2008年装备制造行业固定资产投资分析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中~智林~：投资策略分析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c6538792045d9" w:history="1">
        <w:r>
          <w:rPr>
            <w:rStyle w:val="Hyperlink"/>
          </w:rPr>
          <w:t>2009年国家产业振兴规划装备制造行业发展分析与预测报告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c6538792045d9" w:history="1">
        <w:r>
          <w:rPr>
            <w:rStyle w:val="Hyperlink"/>
          </w:rPr>
          <w:t>https://www.20087.com/2009-03/R_2009nianguojiachanyezhenxingguihuazh797BaoGao.html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5184ca9844e0" w:history="1">
      <w:r>
        <w:rPr>
          <w:rStyle w:val="Hyperlink"/>
        </w:rPr>
        <w:t>2009年国家产业振兴规划装备制造行业发展分析与预测报告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jiachanyezhenxingguihuazh797BaoGao.html" TargetMode="External" Id="R031c65387920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jiachanyezhenxingguihuazh797BaoGao.html" TargetMode="External" Id="R75255184ca98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2009-03-10T05:11:00Z</dcterms:created>
  <dcterms:modified xsi:type="dcterms:W3CDTF">2009-03-10T06:11:00Z</dcterms:modified>
  <dc:subject>2009年国家产业振兴规划装备制造行业发展分析与预测报告</dc:subject>
  <dc:title>2009年国家产业振兴规划装备制造行业发展分析与预测报告</dc:title>
  <cp:keywords>2009年国家产业振兴规划装备制造行业发展分析与预测报告</cp:keywords>
  <dc:description>2009年国家产业振兴规划装备制造行业发展分析与预测报告</dc:description>
</cp:coreProperties>
</file>