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882aa26c4c6c" w:history="1">
              <w:r>
                <w:rPr>
                  <w:rStyle w:val="Hyperlink"/>
                </w:rPr>
                <w:t>2009年塑料制品行业研究报告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882aa26c4c6c" w:history="1">
              <w:r>
                <w:rPr>
                  <w:rStyle w:val="Hyperlink"/>
                </w:rPr>
                <w:t>2009年塑料制品行业研究报告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8882aa26c4c6c" w:history="1">
                <w:r>
                  <w:rPr>
                    <w:rStyle w:val="Hyperlink"/>
                  </w:rPr>
                  <w:t>https://www.20087.com/2009-03/R_2009niansuliaozhipinyanjiuBaoGao.html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c8882aa26c4c6c" w:history="1">
        <w:r>
          <w:rPr>
            <w:rStyle w:val="Hyperlink"/>
          </w:rPr>
          <w:t>2009年塑料制品行业研究报告</w:t>
        </w:r>
      </w:hyperlink>
      <w:r>
        <w:rPr>
          <w:rFonts w:hint="eastAsia"/>
        </w:rPr>
        <w:t>》旨在为有意投资塑料制品行业的投资者服务，做做的报告对塑料制品行业2008年的运行情况进行了详尽的描述和分析，并对2009年行业运行情况进行了预测。本报告完成于2009年3月，共3万多字，80多页，36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2008年，我国塑料制品业行业规模增幅总体上呈逐季度下降的趋势。2008 年 1～11 月，我国塑料制品业累计实现产品销售收入 830674 亿元，同比增长 1948%，增速比上年同期下降了 741 个百分点。产销率为9752%，比上年同期减少了 043 个百分点。累计成本费用总额为 787859 亿元，比上年同期增加了133294 亿元。累计利润总额为34257亿元，比上年同期增加了 3526亿元；亏损企业累计亏损额为 5467 亿元，同比增长 4307%，增速比上年同期上升了 4271个百分点。</w:t>
      </w:r>
      <w:r>
        <w:rPr>
          <w:rFonts w:hint="eastAsia"/>
        </w:rPr>
        <w:br/>
      </w:r>
      <w:r>
        <w:rPr>
          <w:rFonts w:hint="eastAsia"/>
        </w:rPr>
        <w:t>　　2008 年 12 月，我国塑料制品业工业品出厂价格指数为 9904，比上年同期降低 318 点，比同期工业品出厂价格指数高 018 点。4 季度，塑料制品业企业景气指数为 10020，低于上年同期 2220点，比同期制造业企业景气指数高 420 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2008年1～12 月，我国塑料制品业累计固定资产投资额为109572亿元，同比增长 2710%，增幅比上年同期下降了 120 个百分点，增幅比同期制造业投资总额增速低 350 个百分点。塑料制品业累计固定资产投资额占制造业固定资产投资额的比重为 236%，占比比上年同期下降了 020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1～12 月，我国累计生产塑料制品 371380 万吨，同比增长 1010%，增幅比上年同期下降了440 个百分点。生产塑料丝及编织制品 47718 万吨，同比增长 2530%，增幅比上年同期下降了 621个百分点。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 年 1～12 月，我国塑料制品累计出口15826 亿美元，同比增长 94%，增速比上年同期上升了 06 个百分点；累计进口3358 亿美元，同比增长 72%，增速比上年同期下降了 42 个百分点。2008 年我国塑料制品实现贸易顺差 12468 亿美元，比上年同期的11344 亿美元，增加了 1124亿美元。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2008年1～11月塑料制品业运行情况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2008年1～12月塑料制品业主要产品生产情况</w:t>
      </w:r>
      <w:r>
        <w:rPr>
          <w:rFonts w:hint="eastAsia"/>
        </w:rPr>
        <w:br/>
      </w:r>
      <w:r>
        <w:rPr>
          <w:rFonts w:hint="eastAsia"/>
        </w:rPr>
        <w:t>　　一、塑料制品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二、塑料丝及编织制品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三、塑料板片材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四、塑料合成革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五、塑料人造革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2008年1～12月塑料制品业主要产品进出口情况</w:t>
      </w:r>
      <w:r>
        <w:rPr>
          <w:rFonts w:hint="eastAsia"/>
        </w:rPr>
        <w:br/>
      </w:r>
      <w:r>
        <w:rPr>
          <w:rFonts w:hint="eastAsia"/>
        </w:rPr>
        <w:t>　　一、出口情况</w:t>
      </w:r>
      <w:r>
        <w:rPr>
          <w:rFonts w:hint="eastAsia"/>
        </w:rPr>
        <w:br/>
      </w:r>
      <w:r>
        <w:rPr>
          <w:rFonts w:hint="eastAsia"/>
        </w:rPr>
        <w:t>　　二、进口情况</w:t>
      </w:r>
      <w:r>
        <w:rPr>
          <w:rFonts w:hint="eastAsia"/>
        </w:rPr>
        <w:br/>
      </w:r>
      <w:r>
        <w:rPr>
          <w:rFonts w:hint="eastAsia"/>
        </w:rPr>
        <w:t>　　三、贸易平衡情况</w:t>
      </w:r>
      <w:r>
        <w:rPr>
          <w:rFonts w:hint="eastAsia"/>
        </w:rPr>
        <w:br/>
      </w:r>
      <w:r>
        <w:rPr>
          <w:rFonts w:hint="eastAsia"/>
        </w:rPr>
        <w:t>　　第四章 2008年塑料制品业重点地区产业运行情况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（一）塑料制品</w:t>
      </w:r>
      <w:r>
        <w:rPr>
          <w:rFonts w:hint="eastAsia"/>
        </w:rPr>
        <w:br/>
      </w:r>
      <w:r>
        <w:rPr>
          <w:rFonts w:hint="eastAsia"/>
        </w:rPr>
        <w:t>　　（二）塑料丝及编织制品</w:t>
      </w:r>
      <w:r>
        <w:rPr>
          <w:rFonts w:hint="eastAsia"/>
        </w:rPr>
        <w:br/>
      </w:r>
      <w:r>
        <w:rPr>
          <w:rFonts w:hint="eastAsia"/>
        </w:rPr>
        <w:t>　　（三）塑料板片材</w:t>
      </w:r>
      <w:r>
        <w:rPr>
          <w:rFonts w:hint="eastAsia"/>
        </w:rPr>
        <w:br/>
      </w:r>
      <w:r>
        <w:rPr>
          <w:rFonts w:hint="eastAsia"/>
        </w:rPr>
        <w:t>　　（四）塑料合成革</w:t>
      </w:r>
      <w:r>
        <w:rPr>
          <w:rFonts w:hint="eastAsia"/>
        </w:rPr>
        <w:br/>
      </w:r>
      <w:r>
        <w:rPr>
          <w:rFonts w:hint="eastAsia"/>
        </w:rPr>
        <w:t>　　（五）塑料人造革</w:t>
      </w:r>
      <w:r>
        <w:rPr>
          <w:rFonts w:hint="eastAsia"/>
        </w:rPr>
        <w:br/>
      </w:r>
      <w:r>
        <w:rPr>
          <w:rFonts w:hint="eastAsia"/>
        </w:rPr>
        <w:t>　　第五章 2008年1～11月塑料制品业市场竞争状况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中:智:林:　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（一）塑料袋有偿使用管理办法出台</w:t>
      </w:r>
      <w:r>
        <w:rPr>
          <w:rFonts w:hint="eastAsia"/>
        </w:rPr>
        <w:br/>
      </w:r>
      <w:r>
        <w:rPr>
          <w:rFonts w:hint="eastAsia"/>
        </w:rPr>
        <w:t>　　（二）169 项石化化工标准十月执行</w:t>
      </w:r>
      <w:r>
        <w:rPr>
          <w:rFonts w:hint="eastAsia"/>
        </w:rPr>
        <w:br/>
      </w:r>
      <w:r>
        <w:rPr>
          <w:rFonts w:hint="eastAsia"/>
        </w:rPr>
        <w:t>　　（三）家用电器高标准的商用聚酯</w:t>
      </w:r>
      <w:r>
        <w:rPr>
          <w:rFonts w:hint="eastAsia"/>
        </w:rPr>
        <w:br/>
      </w:r>
      <w:r>
        <w:rPr>
          <w:rFonts w:hint="eastAsia"/>
        </w:rPr>
        <w:t>　　（四）三项塑料购物袋国家标准正式出台</w:t>
      </w:r>
      <w:r>
        <w:rPr>
          <w:rFonts w:hint="eastAsia"/>
        </w:rPr>
        <w:br/>
      </w:r>
      <w:r>
        <w:rPr>
          <w:rFonts w:hint="eastAsia"/>
        </w:rPr>
        <w:t>　　（五）塑料管道产品行业指导价格</w:t>
      </w:r>
      <w:r>
        <w:rPr>
          <w:rFonts w:hint="eastAsia"/>
        </w:rPr>
        <w:br/>
      </w:r>
      <w:r>
        <w:rPr>
          <w:rFonts w:hint="eastAsia"/>
        </w:rPr>
        <w:t>　　（六）3 月起我国开始禁止进口废塑料制品</w:t>
      </w:r>
      <w:r>
        <w:rPr>
          <w:rFonts w:hint="eastAsia"/>
        </w:rPr>
        <w:br/>
      </w:r>
      <w:r>
        <w:rPr>
          <w:rFonts w:hint="eastAsia"/>
        </w:rPr>
        <w:t>　　（七）国家五部委发布进口废物原料新目录</w:t>
      </w:r>
      <w:r>
        <w:rPr>
          <w:rFonts w:hint="eastAsia"/>
        </w:rPr>
        <w:br/>
      </w:r>
      <w:r>
        <w:rPr>
          <w:rFonts w:hint="eastAsia"/>
        </w:rPr>
        <w:t>　　（八）玩具、汽车配件等列为专项整治产品</w:t>
      </w:r>
      <w:r>
        <w:rPr>
          <w:rFonts w:hint="eastAsia"/>
        </w:rPr>
        <w:br/>
      </w:r>
      <w:r>
        <w:rPr>
          <w:rFonts w:hint="eastAsia"/>
        </w:rPr>
        <w:t>　　（九）商务部：限塑令不包括预包装袋</w:t>
      </w:r>
      <w:r>
        <w:rPr>
          <w:rFonts w:hint="eastAsia"/>
        </w:rPr>
        <w:br/>
      </w:r>
      <w:r>
        <w:rPr>
          <w:rFonts w:hint="eastAsia"/>
        </w:rPr>
        <w:t>　　（十）《汽车零部件再制造试点管理办法》发布</w:t>
      </w:r>
      <w:r>
        <w:rPr>
          <w:rFonts w:hint="eastAsia"/>
        </w:rPr>
        <w:br/>
      </w:r>
      <w:r>
        <w:rPr>
          <w:rFonts w:hint="eastAsia"/>
        </w:rPr>
        <w:t>　　（十一）国家标准《玻璃纤维增强塑料顶管》颁布</w:t>
      </w:r>
      <w:r>
        <w:rPr>
          <w:rFonts w:hint="eastAsia"/>
        </w:rPr>
        <w:br/>
      </w:r>
      <w:r>
        <w:rPr>
          <w:rFonts w:hint="eastAsia"/>
        </w:rPr>
        <w:t>　　（十二）国家商务部：中国终止对进口己内酰胺实施反倾销措施</w:t>
      </w:r>
      <w:r>
        <w:rPr>
          <w:rFonts w:hint="eastAsia"/>
        </w:rPr>
        <w:br/>
      </w:r>
      <w:r>
        <w:rPr>
          <w:rFonts w:hint="eastAsia"/>
        </w:rPr>
        <w:t>　　（十三）银行停止信贷支持塑料袋企业</w:t>
      </w:r>
      <w:r>
        <w:rPr>
          <w:rFonts w:hint="eastAsia"/>
        </w:rPr>
        <w:br/>
      </w:r>
      <w:r>
        <w:rPr>
          <w:rFonts w:hint="eastAsia"/>
        </w:rPr>
        <w:t>　　（十四）我国食品包装材料即将有通则形式的新标准</w:t>
      </w:r>
      <w:r>
        <w:rPr>
          <w:rFonts w:hint="eastAsia"/>
        </w:rPr>
        <w:br/>
      </w:r>
      <w:r>
        <w:rPr>
          <w:rFonts w:hint="eastAsia"/>
        </w:rPr>
        <w:t>　　（十五）我国塑料门窗型材新标准全面实施</w:t>
      </w:r>
      <w:r>
        <w:rPr>
          <w:rFonts w:hint="eastAsia"/>
        </w:rPr>
        <w:br/>
      </w:r>
      <w:r>
        <w:rPr>
          <w:rFonts w:hint="eastAsia"/>
        </w:rPr>
        <w:t>　　（十六）我国再次提高出口退税率，塑料包含在内</w:t>
      </w:r>
      <w:r>
        <w:rPr>
          <w:rFonts w:hint="eastAsia"/>
        </w:rPr>
        <w:br/>
      </w:r>
      <w:r>
        <w:rPr>
          <w:rFonts w:hint="eastAsia"/>
        </w:rPr>
        <w:t>　　（十七）《轻工产业调整振兴规划》获得通过</w:t>
      </w:r>
      <w:r>
        <w:rPr>
          <w:rFonts w:hint="eastAsia"/>
        </w:rPr>
        <w:br/>
      </w:r>
      <w:r>
        <w:rPr>
          <w:rFonts w:hint="eastAsia"/>
        </w:rPr>
        <w:t>　　（十八）中国四万亿财政刺激计划带来新的商机</w:t>
      </w:r>
      <w:r>
        <w:rPr>
          <w:rFonts w:hint="eastAsia"/>
        </w:rPr>
        <w:br/>
      </w:r>
      <w:r>
        <w:rPr>
          <w:rFonts w:hint="eastAsia"/>
        </w:rPr>
        <w:t>　　（十九）塑料门窗行业新标催进塑料行业发展速度提升</w:t>
      </w:r>
      <w:r>
        <w:rPr>
          <w:rFonts w:hint="eastAsia"/>
        </w:rPr>
        <w:br/>
      </w:r>
      <w:r>
        <w:rPr>
          <w:rFonts w:hint="eastAsia"/>
        </w:rPr>
        <w:t>　　（二十）提高出口退税率，我国塑料出口将回稳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（一）塑料袋行业龙头企业更名开张</w:t>
      </w:r>
      <w:r>
        <w:rPr>
          <w:rFonts w:hint="eastAsia"/>
        </w:rPr>
        <w:br/>
      </w:r>
      <w:r>
        <w:rPr>
          <w:rFonts w:hint="eastAsia"/>
        </w:rPr>
        <w:t>　　（二）全球塑料添加剂企业面临三道坎</w:t>
      </w:r>
      <w:r>
        <w:rPr>
          <w:rFonts w:hint="eastAsia"/>
        </w:rPr>
        <w:br/>
      </w:r>
      <w:r>
        <w:rPr>
          <w:rFonts w:hint="eastAsia"/>
        </w:rPr>
        <w:t>　　（三）西南最大塑料产业园彭州开建</w:t>
      </w:r>
      <w:r>
        <w:rPr>
          <w:rFonts w:hint="eastAsia"/>
        </w:rPr>
        <w:br/>
      </w:r>
      <w:r>
        <w:rPr>
          <w:rFonts w:hint="eastAsia"/>
        </w:rPr>
        <w:t>　　（四）海南百万吨乙烯项目获批</w:t>
      </w:r>
      <w:r>
        <w:rPr>
          <w:rFonts w:hint="eastAsia"/>
        </w:rPr>
        <w:br/>
      </w:r>
      <w:r>
        <w:rPr>
          <w:rFonts w:hint="eastAsia"/>
        </w:rPr>
        <w:t>　　（五）出口退税对塑料行业影响明显</w:t>
      </w:r>
      <w:r>
        <w:rPr>
          <w:rFonts w:hint="eastAsia"/>
        </w:rPr>
        <w:br/>
      </w:r>
      <w:r>
        <w:rPr>
          <w:rFonts w:hint="eastAsia"/>
        </w:rPr>
        <w:t>　　（六）美国取消对我国危在旦夕刹车盘征反倾销税</w:t>
      </w:r>
      <w:r>
        <w:rPr>
          <w:rFonts w:hint="eastAsia"/>
        </w:rPr>
        <w:br/>
      </w:r>
      <w:r>
        <w:rPr>
          <w:rFonts w:hint="eastAsia"/>
        </w:rPr>
        <w:t>　　（七）欧盟对中国产套装塑料玩具汽车发出消费者警告</w:t>
      </w:r>
      <w:r>
        <w:rPr>
          <w:rFonts w:hint="eastAsia"/>
        </w:rPr>
        <w:br/>
      </w:r>
      <w:r>
        <w:rPr>
          <w:rFonts w:hint="eastAsia"/>
        </w:rPr>
        <w:t>　　（八）美国会通过儿童玩具禁铅法案</w:t>
      </w:r>
      <w:r>
        <w:rPr>
          <w:rFonts w:hint="eastAsia"/>
        </w:rPr>
        <w:br/>
      </w:r>
      <w:r>
        <w:rPr>
          <w:rFonts w:hint="eastAsia"/>
        </w:rPr>
        <w:t>　　（九）欧盟对中国产橡皮发出消费者警告</w:t>
      </w:r>
      <w:r>
        <w:rPr>
          <w:rFonts w:hint="eastAsia"/>
        </w:rPr>
        <w:br/>
      </w:r>
      <w:r>
        <w:rPr>
          <w:rFonts w:hint="eastAsia"/>
        </w:rPr>
        <w:t>　　（十）罗门哈斯在NatureWorks大会上展示新产品Paraloid&amp;#8482； BPMS 250 系列塑料添加剂</w:t>
      </w:r>
      <w:r>
        <w:rPr>
          <w:rFonts w:hint="eastAsia"/>
        </w:rPr>
        <w:br/>
      </w:r>
      <w:r>
        <w:rPr>
          <w:rFonts w:hint="eastAsia"/>
        </w:rPr>
        <w:t>　　（十一）道康宁推出多用途密封胶</w:t>
      </w:r>
      <w:r>
        <w:rPr>
          <w:rFonts w:hint="eastAsia"/>
        </w:rPr>
        <w:br/>
      </w:r>
      <w:r>
        <w:rPr>
          <w:rFonts w:hint="eastAsia"/>
        </w:rPr>
        <w:t>　　（十二）中国三聚氰胺短缺，影响泰国塑料业出口</w:t>
      </w:r>
      <w:r>
        <w:rPr>
          <w:rFonts w:hint="eastAsia"/>
        </w:rPr>
        <w:br/>
      </w:r>
      <w:r>
        <w:rPr>
          <w:rFonts w:hint="eastAsia"/>
        </w:rPr>
        <w:t>　　（十三）罗马尼亚2009 年1 月起将对塑料购物袋征收生态税</w:t>
      </w:r>
      <w:r>
        <w:rPr>
          <w:rFonts w:hint="eastAsia"/>
        </w:rPr>
        <w:br/>
      </w:r>
      <w:r>
        <w:rPr>
          <w:rFonts w:hint="eastAsia"/>
        </w:rPr>
        <w:t>　　（十四）Symphony宣布已在墨西哥推广d2w环保塑料技术</w:t>
      </w:r>
      <w:r>
        <w:rPr>
          <w:rFonts w:hint="eastAsia"/>
        </w:rPr>
        <w:br/>
      </w:r>
      <w:r>
        <w:rPr>
          <w:rFonts w:hint="eastAsia"/>
        </w:rPr>
        <w:t>　　（十五）东盟自由贸易区零关税造福马来西亚塑料业</w:t>
      </w:r>
      <w:r>
        <w:rPr>
          <w:rFonts w:hint="eastAsia"/>
        </w:rPr>
        <w:br/>
      </w:r>
      <w:r>
        <w:rPr>
          <w:rFonts w:hint="eastAsia"/>
        </w:rPr>
        <w:t>　　（十六）广东塑料交易所与金融机构牵手</w:t>
      </w:r>
      <w:r>
        <w:rPr>
          <w:rFonts w:hint="eastAsia"/>
        </w:rPr>
        <w:br/>
      </w:r>
      <w:r>
        <w:rPr>
          <w:rFonts w:hint="eastAsia"/>
        </w:rPr>
        <w:t>　　（十七）09 空调销售猛降，工程塑料行业警钟响起</w:t>
      </w:r>
      <w:r>
        <w:rPr>
          <w:rFonts w:hint="eastAsia"/>
        </w:rPr>
        <w:br/>
      </w:r>
      <w:r>
        <w:rPr>
          <w:rFonts w:hint="eastAsia"/>
        </w:rPr>
        <w:t>　　（十八）巴斯夫仍将拓展亚洲PBT市场</w:t>
      </w:r>
      <w:r>
        <w:rPr>
          <w:rFonts w:hint="eastAsia"/>
        </w:rPr>
        <w:br/>
      </w:r>
      <w:r>
        <w:rPr>
          <w:rFonts w:hint="eastAsia"/>
        </w:rPr>
        <w:t>　　三、2009年PVC行业变数仍大</w:t>
      </w:r>
      <w:r>
        <w:rPr>
          <w:rFonts w:hint="eastAsia"/>
        </w:rPr>
        <w:br/>
      </w:r>
      <w:r>
        <w:rPr>
          <w:rFonts w:hint="eastAsia"/>
        </w:rPr>
        <w:t>　　（一）2008 年市场价格经历过山车</w:t>
      </w:r>
      <w:r>
        <w:rPr>
          <w:rFonts w:hint="eastAsia"/>
        </w:rPr>
        <w:br/>
      </w:r>
      <w:r>
        <w:rPr>
          <w:rFonts w:hint="eastAsia"/>
        </w:rPr>
        <w:t>　　（二）后市变数较大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2008年1～11月塑料制品业产业规模情况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2008年1～11月塑料制品业资本/劳动密集度情况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2008年1～11月塑料制品业产销情况</w:t>
      </w:r>
      <w:r>
        <w:rPr>
          <w:rFonts w:hint="eastAsia"/>
        </w:rPr>
        <w:br/>
      </w:r>
      <w:r>
        <w:rPr>
          <w:rFonts w:hint="eastAsia"/>
        </w:rPr>
        <w:t>　　图表 4 2008年1～12月塑料制品业工业品出厂价格指数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2008年1～11月塑料制品业成本费用情况</w:t>
      </w:r>
      <w:r>
        <w:rPr>
          <w:rFonts w:hint="eastAsia"/>
        </w:rPr>
        <w:br/>
      </w:r>
      <w:r>
        <w:rPr>
          <w:rFonts w:hint="eastAsia"/>
        </w:rPr>
        <w:t>　　图表 6 2008年1～11月塑料制品业成本费用结构</w:t>
      </w:r>
      <w:r>
        <w:rPr>
          <w:rFonts w:hint="eastAsia"/>
        </w:rPr>
        <w:br/>
      </w:r>
      <w:r>
        <w:rPr>
          <w:rFonts w:hint="eastAsia"/>
        </w:rPr>
        <w:t>　　图表 7 2008年1～11月塑料制品业盈利情况</w:t>
      </w:r>
      <w:r>
        <w:rPr>
          <w:rFonts w:hint="eastAsia"/>
        </w:rPr>
        <w:br/>
      </w:r>
      <w:r>
        <w:rPr>
          <w:rFonts w:hint="eastAsia"/>
        </w:rPr>
        <w:t>　　图表 8 2008年1～11月塑料制品业成长能力</w:t>
      </w:r>
      <w:r>
        <w:rPr>
          <w:rFonts w:hint="eastAsia"/>
        </w:rPr>
        <w:br/>
      </w:r>
      <w:r>
        <w:rPr>
          <w:rFonts w:hint="eastAsia"/>
        </w:rPr>
        <w:t>　　图表 9 2008年1～11月塑料制品业盈利情况</w:t>
      </w:r>
      <w:r>
        <w:rPr>
          <w:rFonts w:hint="eastAsia"/>
        </w:rPr>
        <w:br/>
      </w:r>
      <w:r>
        <w:rPr>
          <w:rFonts w:hint="eastAsia"/>
        </w:rPr>
        <w:t>　　图表 10 2008年1～11月塑料制品业偿债能力</w:t>
      </w:r>
      <w:r>
        <w:rPr>
          <w:rFonts w:hint="eastAsia"/>
        </w:rPr>
        <w:br/>
      </w:r>
      <w:r>
        <w:rPr>
          <w:rFonts w:hint="eastAsia"/>
        </w:rPr>
        <w:t>　　图表 11 2008年1～11月塑料制品业经营能力</w:t>
      </w:r>
      <w:r>
        <w:rPr>
          <w:rFonts w:hint="eastAsia"/>
        </w:rPr>
        <w:br/>
      </w:r>
      <w:r>
        <w:rPr>
          <w:rFonts w:hint="eastAsia"/>
        </w:rPr>
        <w:t>　　图表 12 2008年1～4季度我国塑料制品业企业景气指数</w:t>
      </w:r>
      <w:r>
        <w:rPr>
          <w:rFonts w:hint="eastAsia"/>
        </w:rPr>
        <w:br/>
      </w:r>
      <w:r>
        <w:rPr>
          <w:rFonts w:hint="eastAsia"/>
        </w:rPr>
        <w:t>　　图表 13 2008年1～12月我国塑料制品业固定资产投资情况</w:t>
      </w:r>
      <w:r>
        <w:rPr>
          <w:rFonts w:hint="eastAsia"/>
        </w:rPr>
        <w:br/>
      </w:r>
      <w:r>
        <w:rPr>
          <w:rFonts w:hint="eastAsia"/>
        </w:rPr>
        <w:t>　　图表 14 2008年1～12月我国塑料制品业固定资产投资增长情况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2008年1～12月我国塑料制品累计产量及同比增长情况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2008年1～12月我国塑料制品月度产量及同比增长情况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2008年1～12月我国塑料丝及编织制品累计产量及同比增长情况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2008年1～12月我国塑料丝及编织制品月度产量及同比增长情况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2008年1～12月我国塑料板片材累计产量及同比增长情况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2008年1～12月我国塑料板片材月度产量及同比增长情况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2008年1～12月我国塑料合成革累计产量及同比增长情况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2008年1～12月我国塑料合成革月度产量及同比增长情况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2008年1～12月我国塑料人造革累计产量及同比增长情况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2008年1～12月我国塑料人造革月度产量及同比增长情况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2008年1～12月我国塑料制品出口情况</w:t>
      </w:r>
      <w:r>
        <w:rPr>
          <w:rFonts w:hint="eastAsia"/>
        </w:rPr>
        <w:br/>
      </w:r>
      <w:r>
        <w:rPr>
          <w:rFonts w:hint="eastAsia"/>
        </w:rPr>
        <w:t>　　图表 26 2008年1～12月我国塑料制品进口情况</w:t>
      </w:r>
      <w:r>
        <w:rPr>
          <w:rFonts w:hint="eastAsia"/>
        </w:rPr>
        <w:br/>
      </w:r>
      <w:r>
        <w:rPr>
          <w:rFonts w:hint="eastAsia"/>
        </w:rPr>
        <w:t>　　图表 27 2008年1～12月我国塑料制品贸易平衡情况</w:t>
      </w:r>
      <w:r>
        <w:rPr>
          <w:rFonts w:hint="eastAsia"/>
        </w:rPr>
        <w:br/>
      </w:r>
      <w:r>
        <w:rPr>
          <w:rFonts w:hint="eastAsia"/>
        </w:rPr>
        <w:t>　　图表 28 2008年1～11月我国塑料制品业分省市运营状况</w:t>
      </w:r>
      <w:r>
        <w:rPr>
          <w:rFonts w:hint="eastAsia"/>
        </w:rPr>
        <w:br/>
      </w:r>
      <w:r>
        <w:rPr>
          <w:rFonts w:hint="eastAsia"/>
        </w:rPr>
        <w:t>　　图表 29 2008年1～12月我国塑料制品分地区累计产量及同比增长情况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2008年1～12月我国塑料丝及编织制品分地区累计产量及同比增长情况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2008年1～12月我国塑料板片材分地区累计产量及同比增长情况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2008年1～12月我国塑料合成革分地区累计产量及同比增长情况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2008年1～12月我国塑料人造革分地区累计产量及同比增长情况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2008年1～11月我国塑料制品业分企业规模运营状况</w:t>
      </w:r>
      <w:r>
        <w:rPr>
          <w:rFonts w:hint="eastAsia"/>
        </w:rPr>
        <w:br/>
      </w:r>
      <w:r>
        <w:rPr>
          <w:rFonts w:hint="eastAsia"/>
        </w:rPr>
        <w:t>　　图表 35 2008年1～11月我国塑料制品业分经济类型运营状况</w:t>
      </w:r>
      <w:r>
        <w:rPr>
          <w:rFonts w:hint="eastAsia"/>
        </w:rPr>
        <w:br/>
      </w:r>
      <w:r>
        <w:rPr>
          <w:rFonts w:hint="eastAsia"/>
        </w:rPr>
        <w:t>　　图表 36 2008年1～11月我国塑料制品业企业集中度情况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882aa26c4c6c" w:history="1">
        <w:r>
          <w:rPr>
            <w:rStyle w:val="Hyperlink"/>
          </w:rPr>
          <w:t>2009年塑料制品行业研究报告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8882aa26c4c6c" w:history="1">
        <w:r>
          <w:rPr>
            <w:rStyle w:val="Hyperlink"/>
          </w:rPr>
          <w:t>https://www.20087.com/2009-03/R_2009niansuliaozhipinyanjiuBaoGao.html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制品的标识和标志、塑料制品对人体的危害有哪些、塑料制品对人体的危害有哪些、polyethylene、塑料制品1-7代表什么、塑料制品有哪些性能?、塑料制品用什么胶粘最牢固、塑料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2b9b1c92496f" w:history="1">
      <w:r>
        <w:rPr>
          <w:rStyle w:val="Hyperlink"/>
        </w:rPr>
        <w:t>2009年塑料制品行业研究报告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uliaozhipinyanjiuBaoGao.html" TargetMode="External" Id="Rabc8882aa26c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uliaozhipinyanjiuBaoGao.html" TargetMode="External" Id="R90de2b9b1c92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2009-03-24T04:48:00Z</dcterms:created>
  <dcterms:modified xsi:type="dcterms:W3CDTF">2009-03-24T05:48:00Z</dcterms:modified>
  <dc:subject>2009年塑料制品行业研究报告</dc:subject>
  <dc:title>2009年塑料制品行业研究报告</dc:title>
  <cp:keywords>2009年塑料制品行业研究报告</cp:keywords>
  <dc:description>2009年塑料制品行业研究报告</dc:description>
</cp:coreProperties>
</file>