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24efc49db4779" w:history="1">
              <w:r>
                <w:rPr>
                  <w:rStyle w:val="Hyperlink"/>
                </w:rPr>
                <w:t>2009年房地产行业研究报告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24efc49db4779" w:history="1">
              <w:r>
                <w:rPr>
                  <w:rStyle w:val="Hyperlink"/>
                </w:rPr>
                <w:t>2009年房地产行业研究报告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24efc49db4779" w:history="1">
                <w:r>
                  <w:rPr>
                    <w:rStyle w:val="Hyperlink"/>
                  </w:rPr>
                  <w:t>https://www.20087.com/2009-03/R_2009nianfangdichanyanjiuBaoGao.html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124efc49db4779" w:history="1">
        <w:r>
          <w:rPr>
            <w:rStyle w:val="Hyperlink"/>
          </w:rPr>
          <w:t>2009年房地产行业研究报告</w:t>
        </w:r>
      </w:hyperlink>
      <w:r>
        <w:rPr>
          <w:rFonts w:hint="eastAsia"/>
        </w:rPr>
        <w:t>》旨在为有意投资房地产行业的投资者服务，做做的报告对房地产行业2008年的运行情况进行了详尽的描述和分析，并对2009年行业运行情况进行了预测。本报告完成于2009年3月，共3万多字，60多页，31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1～12 月，全国完成房地产开发投资 30580 亿元，同比增长 20.9%，增幅比 1～11 月回落 1.8 个百分点。其中，商品住宅完成投资 22081亿元，同比增长22.6%，回落 2.6 个百分点，占房地产开发投资的比重为72.2%。</w:t>
      </w:r>
      <w:r>
        <w:rPr>
          <w:rFonts w:hint="eastAsia"/>
        </w:rPr>
        <w:br/>
      </w:r>
      <w:r>
        <w:rPr>
          <w:rFonts w:hint="eastAsia"/>
        </w:rPr>
        <w:t>　　&amp;#61656； 2008 年 1～12 月，全国房地产开发企业房屋施工面积 27.4 亿平方米，同比增长 16.0%；房屋新开工面积9.8亿平方米，增长2.3%；房屋竣工面积 5.9亿平方米，下降 3.5%。其中，住宅竣工面积 4.8 亿平方米，下降 4.2%。全国房地产开发企业完成土地购置面积3.7 亿平方米， 同比下降 8.6%； 完成土地开发面积 2.6亿平方米，同比下降 5.6%。</w:t>
      </w:r>
      <w:r>
        <w:rPr>
          <w:rFonts w:hint="eastAsia"/>
        </w:rPr>
        <w:br/>
      </w:r>
      <w:r>
        <w:rPr>
          <w:rFonts w:hint="eastAsia"/>
        </w:rPr>
        <w:t>　　&amp;#61656； 2008 年 1～12 月，全国商品房销售面积6.2 亿平方米，同比下降 19.7%。其中，商品住宅销售面积下降20.3%；商品房销售额 24071 亿元，同比下降 19.5%。其中，商品住宅销售额下降20.1%。截至 12 月末，全国商品房空置面积1.64亿平方米，同比增长 21.8%，增幅比 1～11 月提高 6.5 个百分点。其中，空置商品住宅 9069万平方米，同比增长32.3%，增幅提高 9.4 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1～12 月，房地产开发企业本年资金来源38146 亿元，同比增长 1.8%。其中，国内贷款 7257 亿元，增长3.4%；企业自筹资金 15081 亿元，增长28.1%；其他资金15082亿元， 同比下降16.4%。 其中， 个人按揭贷款3573亿元， 下降29.7%。</w:t>
      </w:r>
      <w:r>
        <w:rPr>
          <w:rFonts w:hint="eastAsia"/>
        </w:rPr>
        <w:br/>
      </w:r>
      <w:r>
        <w:rPr>
          <w:rFonts w:hint="eastAsia"/>
        </w:rPr>
        <w:t>　　&amp;#61656； 目前，房地产市场持续低迷，部分区域房价下跌明显，这标志着房地产的暴利时代已经终结，在长达10年的房价上涨之后，中国房地产市场开始向理性回归。预计 2009 年房地产行业整体趋势仍将保持调整，其中，投资增速可能下滑至 10%以下。为了避免房地产市场过度调整，2009 年房地产调控政策应坚持以&amp;ldquo；稳&amp;rdquo；为主，合理引导房地产市场，稳定市场预期，防止房价下降幅度过大，促进房地产市场稳定发展。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2008年房地产行业总体运行状况</w:t>
      </w:r>
      <w:r>
        <w:rPr>
          <w:rFonts w:hint="eastAsia"/>
        </w:rPr>
        <w:br/>
      </w:r>
      <w:r>
        <w:rPr>
          <w:rFonts w:hint="eastAsia"/>
        </w:rPr>
        <w:t>　　一、房地产开发投资完成情况</w:t>
      </w:r>
      <w:r>
        <w:rPr>
          <w:rFonts w:hint="eastAsia"/>
        </w:rPr>
        <w:br/>
      </w:r>
      <w:r>
        <w:rPr>
          <w:rFonts w:hint="eastAsia"/>
        </w:rPr>
        <w:t>　　二、资金情况</w:t>
      </w:r>
      <w:r>
        <w:rPr>
          <w:rFonts w:hint="eastAsia"/>
        </w:rPr>
        <w:br/>
      </w:r>
      <w:r>
        <w:rPr>
          <w:rFonts w:hint="eastAsia"/>
        </w:rPr>
        <w:t>　　三、土地购置及土地完成开发情况</w:t>
      </w:r>
      <w:r>
        <w:rPr>
          <w:rFonts w:hint="eastAsia"/>
        </w:rPr>
        <w:br/>
      </w:r>
      <w:r>
        <w:rPr>
          <w:rFonts w:hint="eastAsia"/>
        </w:rPr>
        <w:t>　　（一）土地购置面积</w:t>
      </w:r>
      <w:r>
        <w:rPr>
          <w:rFonts w:hint="eastAsia"/>
        </w:rPr>
        <w:br/>
      </w:r>
      <w:r>
        <w:rPr>
          <w:rFonts w:hint="eastAsia"/>
        </w:rPr>
        <w:t>　　（二）土地开发面积</w:t>
      </w:r>
      <w:r>
        <w:rPr>
          <w:rFonts w:hint="eastAsia"/>
        </w:rPr>
        <w:br/>
      </w:r>
      <w:r>
        <w:rPr>
          <w:rFonts w:hint="eastAsia"/>
        </w:rPr>
        <w:t>　　四、建设情况</w:t>
      </w:r>
      <w:r>
        <w:rPr>
          <w:rFonts w:hint="eastAsia"/>
        </w:rPr>
        <w:br/>
      </w:r>
      <w:r>
        <w:rPr>
          <w:rFonts w:hint="eastAsia"/>
        </w:rPr>
        <w:t>　　五、销售情况</w:t>
      </w:r>
      <w:r>
        <w:rPr>
          <w:rFonts w:hint="eastAsia"/>
        </w:rPr>
        <w:br/>
      </w:r>
      <w:r>
        <w:rPr>
          <w:rFonts w:hint="eastAsia"/>
        </w:rPr>
        <w:t>　　（一）商品房销售情况</w:t>
      </w:r>
      <w:r>
        <w:rPr>
          <w:rFonts w:hint="eastAsia"/>
        </w:rPr>
        <w:br/>
      </w:r>
      <w:r>
        <w:rPr>
          <w:rFonts w:hint="eastAsia"/>
        </w:rPr>
        <w:t>　　（二）商品住宅销售情况</w:t>
      </w:r>
      <w:r>
        <w:rPr>
          <w:rFonts w:hint="eastAsia"/>
        </w:rPr>
        <w:br/>
      </w:r>
      <w:r>
        <w:rPr>
          <w:rFonts w:hint="eastAsia"/>
        </w:rPr>
        <w:t>　　（三）销售价格情况</w:t>
      </w:r>
      <w:r>
        <w:rPr>
          <w:rFonts w:hint="eastAsia"/>
        </w:rPr>
        <w:br/>
      </w:r>
      <w:r>
        <w:rPr>
          <w:rFonts w:hint="eastAsia"/>
        </w:rPr>
        <w:t>　　第二章 2008年12月70个大中城市价格情况分析</w:t>
      </w:r>
      <w:r>
        <w:rPr>
          <w:rFonts w:hint="eastAsia"/>
        </w:rPr>
        <w:br/>
      </w:r>
      <w:r>
        <w:rPr>
          <w:rFonts w:hint="eastAsia"/>
        </w:rPr>
        <w:t>　　一、新建住房销售价格同比下降08%</w:t>
      </w:r>
      <w:r>
        <w:rPr>
          <w:rFonts w:hint="eastAsia"/>
        </w:rPr>
        <w:br/>
      </w:r>
      <w:r>
        <w:rPr>
          <w:rFonts w:hint="eastAsia"/>
        </w:rPr>
        <w:t>　　二、二手住房销售价格同比下降01%</w:t>
      </w:r>
      <w:r>
        <w:rPr>
          <w:rFonts w:hint="eastAsia"/>
        </w:rPr>
        <w:br/>
      </w:r>
      <w:r>
        <w:rPr>
          <w:rFonts w:hint="eastAsia"/>
        </w:rPr>
        <w:t>　　三、新建非住宅销售价格同比上涨08%</w:t>
      </w:r>
      <w:r>
        <w:rPr>
          <w:rFonts w:hint="eastAsia"/>
        </w:rPr>
        <w:br/>
      </w:r>
      <w:r>
        <w:rPr>
          <w:rFonts w:hint="eastAsia"/>
        </w:rPr>
        <w:t>　　第三章 2008年12月国房景气指数情况</w:t>
      </w:r>
      <w:r>
        <w:rPr>
          <w:rFonts w:hint="eastAsia"/>
        </w:rPr>
        <w:br/>
      </w:r>
      <w:r>
        <w:rPr>
          <w:rFonts w:hint="eastAsia"/>
        </w:rPr>
        <w:t>　　第四章 2008年热点省市房地产市场发展情况</w:t>
      </w:r>
      <w:r>
        <w:rPr>
          <w:rFonts w:hint="eastAsia"/>
        </w:rPr>
        <w:br/>
      </w:r>
      <w:r>
        <w:rPr>
          <w:rFonts w:hint="eastAsia"/>
        </w:rPr>
        <w:t>　　一、北京：开发投资呈下降趋势，销售依然低迷</w:t>
      </w:r>
      <w:r>
        <w:rPr>
          <w:rFonts w:hint="eastAsia"/>
        </w:rPr>
        <w:br/>
      </w:r>
      <w:r>
        <w:rPr>
          <w:rFonts w:hint="eastAsia"/>
        </w:rPr>
        <w:t>　　（一）开发投资逐步回升，但总体仍呈下降趋势</w:t>
      </w:r>
      <w:r>
        <w:rPr>
          <w:rFonts w:hint="eastAsia"/>
        </w:rPr>
        <w:br/>
      </w:r>
      <w:r>
        <w:rPr>
          <w:rFonts w:hint="eastAsia"/>
        </w:rPr>
        <w:t>　　（二）项目建设步伐放缓，开发面积全面下降</w:t>
      </w:r>
      <w:r>
        <w:rPr>
          <w:rFonts w:hint="eastAsia"/>
        </w:rPr>
        <w:br/>
      </w:r>
      <w:r>
        <w:rPr>
          <w:rFonts w:hint="eastAsia"/>
        </w:rPr>
        <w:t>　　（三）销售量有所回升，但整体形势依然低迷</w:t>
      </w:r>
      <w:r>
        <w:rPr>
          <w:rFonts w:hint="eastAsia"/>
        </w:rPr>
        <w:br/>
      </w:r>
      <w:r>
        <w:rPr>
          <w:rFonts w:hint="eastAsia"/>
        </w:rPr>
        <w:t>　　（四）空置面积增长加快</w:t>
      </w:r>
      <w:r>
        <w:rPr>
          <w:rFonts w:hint="eastAsia"/>
        </w:rPr>
        <w:br/>
      </w:r>
      <w:r>
        <w:rPr>
          <w:rFonts w:hint="eastAsia"/>
        </w:rPr>
        <w:t>　　（五）房地产销售价格松动，但总体仍运行于高位</w:t>
      </w:r>
      <w:r>
        <w:rPr>
          <w:rFonts w:hint="eastAsia"/>
        </w:rPr>
        <w:br/>
      </w:r>
      <w:r>
        <w:rPr>
          <w:rFonts w:hint="eastAsia"/>
        </w:rPr>
        <w:t>　　（六）本年到位资金下降，但自筹资金呈增长趋势</w:t>
      </w:r>
      <w:r>
        <w:rPr>
          <w:rFonts w:hint="eastAsia"/>
        </w:rPr>
        <w:br/>
      </w:r>
      <w:r>
        <w:rPr>
          <w:rFonts w:hint="eastAsia"/>
        </w:rPr>
        <w:t>　　二、重庆：房地产开发投资增速放缓</w:t>
      </w:r>
      <w:r>
        <w:rPr>
          <w:rFonts w:hint="eastAsia"/>
        </w:rPr>
        <w:br/>
      </w:r>
      <w:r>
        <w:rPr>
          <w:rFonts w:hint="eastAsia"/>
        </w:rPr>
        <w:t>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（二）商品房销售面积减少，空置面积增加</w:t>
      </w:r>
      <w:r>
        <w:rPr>
          <w:rFonts w:hint="eastAsia"/>
        </w:rPr>
        <w:br/>
      </w:r>
      <w:r>
        <w:rPr>
          <w:rFonts w:hint="eastAsia"/>
        </w:rPr>
        <w:t>　　（三）新开工面积减少，竣工面积占施工面积比重下降</w:t>
      </w:r>
      <w:r>
        <w:rPr>
          <w:rFonts w:hint="eastAsia"/>
        </w:rPr>
        <w:br/>
      </w:r>
      <w:r>
        <w:rPr>
          <w:rFonts w:hint="eastAsia"/>
        </w:rPr>
        <w:t>　　（四）全年到位资金同去年基本持平</w:t>
      </w:r>
      <w:r>
        <w:rPr>
          <w:rFonts w:hint="eastAsia"/>
        </w:rPr>
        <w:br/>
      </w:r>
      <w:r>
        <w:rPr>
          <w:rFonts w:hint="eastAsia"/>
        </w:rPr>
        <w:t>　　三、武汉：房地产开发投资平稳增长，住房成交量跌价稳</w:t>
      </w:r>
      <w:r>
        <w:rPr>
          <w:rFonts w:hint="eastAsia"/>
        </w:rPr>
        <w:br/>
      </w:r>
      <w:r>
        <w:rPr>
          <w:rFonts w:hint="eastAsia"/>
        </w:rPr>
        <w:t>　　（一）市场运行基本状况</w:t>
      </w:r>
      <w:r>
        <w:rPr>
          <w:rFonts w:hint="eastAsia"/>
        </w:rPr>
        <w:br/>
      </w:r>
      <w:r>
        <w:rPr>
          <w:rFonts w:hint="eastAsia"/>
        </w:rPr>
        <w:t>　　（二）市场运行特征</w:t>
      </w:r>
      <w:r>
        <w:rPr>
          <w:rFonts w:hint="eastAsia"/>
        </w:rPr>
        <w:br/>
      </w:r>
      <w:r>
        <w:rPr>
          <w:rFonts w:hint="eastAsia"/>
        </w:rPr>
        <w:t>　　（三）市场运行中存在的问题及分析</w:t>
      </w:r>
      <w:r>
        <w:rPr>
          <w:rFonts w:hint="eastAsia"/>
        </w:rPr>
        <w:br/>
      </w:r>
      <w:r>
        <w:rPr>
          <w:rFonts w:hint="eastAsia"/>
        </w:rPr>
        <w:t>　　（四）促进房地产市场健康发展的相关措施</w:t>
      </w:r>
      <w:r>
        <w:rPr>
          <w:rFonts w:hint="eastAsia"/>
        </w:rPr>
        <w:br/>
      </w:r>
      <w:r>
        <w:rPr>
          <w:rFonts w:hint="eastAsia"/>
        </w:rPr>
        <w:t>　　四、广东：开发投资增速明显放缓</w:t>
      </w:r>
      <w:r>
        <w:rPr>
          <w:rFonts w:hint="eastAsia"/>
        </w:rPr>
        <w:br/>
      </w:r>
      <w:r>
        <w:rPr>
          <w:rFonts w:hint="eastAsia"/>
        </w:rPr>
        <w:t>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（二）土地购置情况</w:t>
      </w:r>
      <w:r>
        <w:rPr>
          <w:rFonts w:hint="eastAsia"/>
        </w:rPr>
        <w:br/>
      </w:r>
      <w:r>
        <w:rPr>
          <w:rFonts w:hint="eastAsia"/>
        </w:rPr>
        <w:t>　　（三）商品房建设情况</w:t>
      </w:r>
      <w:r>
        <w:rPr>
          <w:rFonts w:hint="eastAsia"/>
        </w:rPr>
        <w:br/>
      </w:r>
      <w:r>
        <w:rPr>
          <w:rFonts w:hint="eastAsia"/>
        </w:rPr>
        <w:t>　　（四）商品房交易情况</w:t>
      </w:r>
      <w:r>
        <w:rPr>
          <w:rFonts w:hint="eastAsia"/>
        </w:rPr>
        <w:br/>
      </w:r>
      <w:r>
        <w:rPr>
          <w:rFonts w:hint="eastAsia"/>
        </w:rPr>
        <w:t>　　（五）二手房交易情况</w:t>
      </w:r>
      <w:r>
        <w:rPr>
          <w:rFonts w:hint="eastAsia"/>
        </w:rPr>
        <w:br/>
      </w:r>
      <w:r>
        <w:rPr>
          <w:rFonts w:hint="eastAsia"/>
        </w:rPr>
        <w:t>　　（六）商品房空置情况</w:t>
      </w:r>
      <w:r>
        <w:rPr>
          <w:rFonts w:hint="eastAsia"/>
        </w:rPr>
        <w:br/>
      </w:r>
      <w:r>
        <w:rPr>
          <w:rFonts w:hint="eastAsia"/>
        </w:rPr>
        <w:t>　　五、河北：房地产市场平稳较快发展</w:t>
      </w:r>
      <w:r>
        <w:rPr>
          <w:rFonts w:hint="eastAsia"/>
        </w:rPr>
        <w:br/>
      </w:r>
      <w:r>
        <w:rPr>
          <w:rFonts w:hint="eastAsia"/>
        </w:rPr>
        <w:t>　　（一）房地产市场运行情况</w:t>
      </w:r>
      <w:r>
        <w:rPr>
          <w:rFonts w:hint="eastAsia"/>
        </w:rPr>
        <w:br/>
      </w:r>
      <w:r>
        <w:rPr>
          <w:rFonts w:hint="eastAsia"/>
        </w:rPr>
        <w:t>　　（二）促进房地产市场发展的建议</w:t>
      </w:r>
      <w:r>
        <w:rPr>
          <w:rFonts w:hint="eastAsia"/>
        </w:rPr>
        <w:br/>
      </w:r>
      <w:r>
        <w:rPr>
          <w:rFonts w:hint="eastAsia"/>
        </w:rPr>
        <w:t>　　第五章 2008年房地产市场政策回顾</w:t>
      </w:r>
      <w:r>
        <w:rPr>
          <w:rFonts w:hint="eastAsia"/>
        </w:rPr>
        <w:br/>
      </w:r>
      <w:r>
        <w:rPr>
          <w:rFonts w:hint="eastAsia"/>
        </w:rPr>
        <w:t>　　第六章 2008年房地产市场回顾及2009年展望</w:t>
      </w:r>
      <w:r>
        <w:rPr>
          <w:rFonts w:hint="eastAsia"/>
        </w:rPr>
        <w:br/>
      </w:r>
      <w:r>
        <w:rPr>
          <w:rFonts w:hint="eastAsia"/>
        </w:rPr>
        <w:t>　　一、2008年房地产市场回顾</w:t>
      </w:r>
      <w:r>
        <w:rPr>
          <w:rFonts w:hint="eastAsia"/>
        </w:rPr>
        <w:br/>
      </w:r>
      <w:r>
        <w:rPr>
          <w:rFonts w:hint="eastAsia"/>
        </w:rPr>
        <w:t>　　（一）影响房地产发展的国内外环境分析</w:t>
      </w:r>
      <w:r>
        <w:rPr>
          <w:rFonts w:hint="eastAsia"/>
        </w:rPr>
        <w:br/>
      </w:r>
      <w:r>
        <w:rPr>
          <w:rFonts w:hint="eastAsia"/>
        </w:rPr>
        <w:t>　　（二）2008 年房地产市场运行存在的问题</w:t>
      </w:r>
      <w:r>
        <w:rPr>
          <w:rFonts w:hint="eastAsia"/>
        </w:rPr>
        <w:br/>
      </w:r>
      <w:r>
        <w:rPr>
          <w:rFonts w:hint="eastAsia"/>
        </w:rPr>
        <w:t>　　二、2009年房地产市场发展展望</w:t>
      </w:r>
      <w:r>
        <w:rPr>
          <w:rFonts w:hint="eastAsia"/>
        </w:rPr>
        <w:br/>
      </w:r>
      <w:r>
        <w:rPr>
          <w:rFonts w:hint="eastAsia"/>
        </w:rPr>
        <w:t>　　（一）2009 年房地产市场展望</w:t>
      </w:r>
      <w:r>
        <w:rPr>
          <w:rFonts w:hint="eastAsia"/>
        </w:rPr>
        <w:br/>
      </w:r>
      <w:r>
        <w:rPr>
          <w:rFonts w:hint="eastAsia"/>
        </w:rPr>
        <w:t>　　（二）促进房地产市场健康发展的政策建议</w:t>
      </w:r>
      <w:r>
        <w:rPr>
          <w:rFonts w:hint="eastAsia"/>
        </w:rPr>
        <w:br/>
      </w:r>
      <w:r>
        <w:rPr>
          <w:rFonts w:hint="eastAsia"/>
        </w:rPr>
        <w:t>　　第七章 中智林.－专题：次贷危机背景下我国房地产信贷市场发展研究</w:t>
      </w:r>
      <w:r>
        <w:rPr>
          <w:rFonts w:hint="eastAsia"/>
        </w:rPr>
        <w:br/>
      </w:r>
      <w:r>
        <w:rPr>
          <w:rFonts w:hint="eastAsia"/>
        </w:rPr>
        <w:t>　　一、我国房地产信贷市场发展存在的问题</w:t>
      </w:r>
      <w:r>
        <w:rPr>
          <w:rFonts w:hint="eastAsia"/>
        </w:rPr>
        <w:br/>
      </w:r>
      <w:r>
        <w:rPr>
          <w:rFonts w:hint="eastAsia"/>
        </w:rPr>
        <w:t>　　（一）低利率政策刺激了房地产的发展</w:t>
      </w:r>
      <w:r>
        <w:rPr>
          <w:rFonts w:hint="eastAsia"/>
        </w:rPr>
        <w:br/>
      </w:r>
      <w:r>
        <w:rPr>
          <w:rFonts w:hint="eastAsia"/>
        </w:rPr>
        <w:t>　　（二）缺乏有效监管的金融创新，刺激了房地产市场泡沫的出现</w:t>
      </w:r>
      <w:r>
        <w:rPr>
          <w:rFonts w:hint="eastAsia"/>
        </w:rPr>
        <w:br/>
      </w:r>
      <w:r>
        <w:rPr>
          <w:rFonts w:hint="eastAsia"/>
        </w:rPr>
        <w:t>　　（三）商业银行在房价持续上涨的情况下放松了贷款条件</w:t>
      </w:r>
      <w:r>
        <w:rPr>
          <w:rFonts w:hint="eastAsia"/>
        </w:rPr>
        <w:br/>
      </w:r>
      <w:r>
        <w:rPr>
          <w:rFonts w:hint="eastAsia"/>
        </w:rPr>
        <w:t>　　二、次贷危机给我国房地产信贷市场提供的教训</w:t>
      </w:r>
      <w:r>
        <w:rPr>
          <w:rFonts w:hint="eastAsia"/>
        </w:rPr>
        <w:br/>
      </w:r>
      <w:r>
        <w:rPr>
          <w:rFonts w:hint="eastAsia"/>
        </w:rPr>
        <w:t>　　（一）严格贷款发放条件，防范房地产信贷风险</w:t>
      </w:r>
      <w:r>
        <w:rPr>
          <w:rFonts w:hint="eastAsia"/>
        </w:rPr>
        <w:br/>
      </w:r>
      <w:r>
        <w:rPr>
          <w:rFonts w:hint="eastAsia"/>
        </w:rPr>
        <w:t>　　（二）重视金融创新过程中存在的风险</w:t>
      </w:r>
      <w:r>
        <w:rPr>
          <w:rFonts w:hint="eastAsia"/>
        </w:rPr>
        <w:br/>
      </w:r>
      <w:r>
        <w:rPr>
          <w:rFonts w:hint="eastAsia"/>
        </w:rPr>
        <w:t>　　（三）加强房地产信贷市场的监管</w:t>
      </w:r>
      <w:r>
        <w:rPr>
          <w:rFonts w:hint="eastAsia"/>
        </w:rPr>
        <w:br/>
      </w:r>
      <w:r>
        <w:rPr>
          <w:rFonts w:hint="eastAsia"/>
        </w:rPr>
        <w:t>　　（四）完善相关法规及制度建设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2008年1～12月全国固定资产投资、房地产开发投资增长情况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图表 2 2008年1～12月各地区房地产开发投资状况</w:t>
      </w:r>
      <w:r>
        <w:rPr>
          <w:rFonts w:hint="eastAsia"/>
        </w:rPr>
        <w:br/>
      </w:r>
      <w:r>
        <w:rPr>
          <w:rFonts w:hint="eastAsia"/>
        </w:rPr>
        <w:t>　　图表 3 2008年1～12月房地产开发投资增幅超过35%的地区</w:t>
      </w:r>
      <w:r>
        <w:rPr>
          <w:rFonts w:hint="eastAsia"/>
        </w:rPr>
        <w:br/>
      </w:r>
      <w:r>
        <w:rPr>
          <w:rFonts w:hint="eastAsia"/>
        </w:rPr>
        <w:t>　　图表 4 2008年1～12月商品住宅、办公楼、商业营业用房完成投资情况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图表 5 2008年1～12月各地区住宅房地产开发投资状况</w:t>
      </w:r>
      <w:r>
        <w:rPr>
          <w:rFonts w:hint="eastAsia"/>
        </w:rPr>
        <w:br/>
      </w:r>
      <w:r>
        <w:rPr>
          <w:rFonts w:hint="eastAsia"/>
        </w:rPr>
        <w:t>　　图表 6 2008年1～12月房地产开发投资比重情况</w:t>
      </w:r>
      <w:r>
        <w:rPr>
          <w:rFonts w:hint="eastAsia"/>
        </w:rPr>
        <w:br/>
      </w:r>
      <w:r>
        <w:rPr>
          <w:rFonts w:hint="eastAsia"/>
        </w:rPr>
        <w:t>　　图表 7 2008年1～12月经济适用房占商品住宅比重</w:t>
      </w:r>
      <w:r>
        <w:rPr>
          <w:rFonts w:hint="eastAsia"/>
        </w:rPr>
        <w:br/>
      </w:r>
      <w:r>
        <w:rPr>
          <w:rFonts w:hint="eastAsia"/>
        </w:rPr>
        <w:t>　　图表 8 2008年1～12月全国房地产开发到位资金情况</w:t>
      </w:r>
      <w:r>
        <w:rPr>
          <w:rFonts w:hint="eastAsia"/>
        </w:rPr>
        <w:br/>
      </w:r>
      <w:r>
        <w:rPr>
          <w:rFonts w:hint="eastAsia"/>
        </w:rPr>
        <w:t>　　图表 9 2008年1～12月资金来源情况</w:t>
      </w:r>
      <w:r>
        <w:rPr>
          <w:rFonts w:hint="eastAsia"/>
        </w:rPr>
        <w:br/>
      </w:r>
      <w:r>
        <w:rPr>
          <w:rFonts w:hint="eastAsia"/>
        </w:rPr>
        <w:t>　　图表 10 2008年1～12月全国土地购置情况</w:t>
      </w:r>
      <w:r>
        <w:rPr>
          <w:rFonts w:hint="eastAsia"/>
        </w:rPr>
        <w:br/>
      </w:r>
      <w:r>
        <w:rPr>
          <w:rFonts w:hint="eastAsia"/>
        </w:rPr>
        <w:t>　　图表 11 2008年1～11月购置土地面积增幅超过40%的地区</w:t>
      </w:r>
      <w:r>
        <w:rPr>
          <w:rFonts w:hint="eastAsia"/>
        </w:rPr>
        <w:br/>
      </w:r>
      <w:r>
        <w:rPr>
          <w:rFonts w:hint="eastAsia"/>
        </w:rPr>
        <w:t>　　图表 12 2008年1～11月购置土地面积降幅超过30%的地区</w:t>
      </w:r>
      <w:r>
        <w:rPr>
          <w:rFonts w:hint="eastAsia"/>
        </w:rPr>
        <w:br/>
      </w:r>
      <w:r>
        <w:rPr>
          <w:rFonts w:hint="eastAsia"/>
        </w:rPr>
        <w:t>　　图表 13 2008年1～12月全国开发土地情况</w:t>
      </w:r>
      <w:r>
        <w:rPr>
          <w:rFonts w:hint="eastAsia"/>
        </w:rPr>
        <w:br/>
      </w:r>
      <w:r>
        <w:rPr>
          <w:rFonts w:hint="eastAsia"/>
        </w:rPr>
        <w:t>　　图表 14 2008年1～11月完成土地开发面积增幅超过20%的地区</w:t>
      </w:r>
      <w:r>
        <w:rPr>
          <w:rFonts w:hint="eastAsia"/>
        </w:rPr>
        <w:br/>
      </w:r>
      <w:r>
        <w:rPr>
          <w:rFonts w:hint="eastAsia"/>
        </w:rPr>
        <w:t>　　图表 15 2008年1～11月商品房、商品住宅、办公楼、商业营业用房施工情况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图表 16 2008年1～11月商品房、商品住宅、办公楼、商业营业用房新开工情况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图表 17 2008年1～11月商品房、商品住宅、办公楼、商业营业用房竣工情况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图表 18 2008年1～11月各类型商品房销售面积</w:t>
      </w:r>
      <w:r>
        <w:rPr>
          <w:rFonts w:hint="eastAsia"/>
        </w:rPr>
        <w:br/>
      </w:r>
      <w:r>
        <w:rPr>
          <w:rFonts w:hint="eastAsia"/>
        </w:rPr>
        <w:t>　　图表 19 2008年1～12月商品房销售面积大于去年同期的地区</w:t>
      </w:r>
      <w:r>
        <w:rPr>
          <w:rFonts w:hint="eastAsia"/>
        </w:rPr>
        <w:br/>
      </w:r>
      <w:r>
        <w:rPr>
          <w:rFonts w:hint="eastAsia"/>
        </w:rPr>
        <w:t>　　图表 20 2008年1～12月商品房销售面积比去年下降超过30%的地区</w:t>
      </w:r>
      <w:r>
        <w:rPr>
          <w:rFonts w:hint="eastAsia"/>
        </w:rPr>
        <w:br/>
      </w:r>
      <w:r>
        <w:rPr>
          <w:rFonts w:hint="eastAsia"/>
        </w:rPr>
        <w:t>　　图表 21 2008年1～12月商品房销售额大于去年同期的地区</w:t>
      </w:r>
      <w:r>
        <w:rPr>
          <w:rFonts w:hint="eastAsia"/>
        </w:rPr>
        <w:br/>
      </w:r>
      <w:r>
        <w:rPr>
          <w:rFonts w:hint="eastAsia"/>
        </w:rPr>
        <w:t>　　图表 22 2008年1～12月商品房销售面积比去年下降超过30%的地区</w:t>
      </w:r>
      <w:r>
        <w:rPr>
          <w:rFonts w:hint="eastAsia"/>
        </w:rPr>
        <w:br/>
      </w:r>
      <w:r>
        <w:rPr>
          <w:rFonts w:hint="eastAsia"/>
        </w:rPr>
        <w:t>　　图表 23 2008年1～11月商品住宅销售面积增幅超过30%的地区</w:t>
      </w:r>
      <w:r>
        <w:rPr>
          <w:rFonts w:hint="eastAsia"/>
        </w:rPr>
        <w:br/>
      </w:r>
      <w:r>
        <w:rPr>
          <w:rFonts w:hint="eastAsia"/>
        </w:rPr>
        <w:t>　　图表 24 2008年1～12月商品房销售价格增幅超过10%的地区</w:t>
      </w:r>
      <w:r>
        <w:rPr>
          <w:rFonts w:hint="eastAsia"/>
        </w:rPr>
        <w:br/>
      </w:r>
      <w:r>
        <w:rPr>
          <w:rFonts w:hint="eastAsia"/>
        </w:rPr>
        <w:t>　　图表 25 2008年1～12月商品房销售价格有所下降的地区</w:t>
      </w:r>
      <w:r>
        <w:rPr>
          <w:rFonts w:hint="eastAsia"/>
        </w:rPr>
        <w:br/>
      </w:r>
      <w:r>
        <w:rPr>
          <w:rFonts w:hint="eastAsia"/>
        </w:rPr>
        <w:t>　　图表 26 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27 2007年以来北京市房地产开发投资各月累计增速图</w:t>
      </w:r>
      <w:r>
        <w:rPr>
          <w:rFonts w:hint="eastAsia"/>
        </w:rPr>
        <w:br/>
      </w:r>
      <w:r>
        <w:rPr>
          <w:rFonts w:hint="eastAsia"/>
        </w:rPr>
        <w:t>　　图表 28 2008年北京市住宅开发面积各月累计增速走势图</w:t>
      </w:r>
      <w:r>
        <w:rPr>
          <w:rFonts w:hint="eastAsia"/>
        </w:rPr>
        <w:br/>
      </w:r>
      <w:r>
        <w:rPr>
          <w:rFonts w:hint="eastAsia"/>
        </w:rPr>
        <w:t>　　图表 29 2000年以来重庆市房地产开发投资增速情况</w:t>
      </w:r>
      <w:r>
        <w:rPr>
          <w:rFonts w:hint="eastAsia"/>
        </w:rPr>
        <w:br/>
      </w:r>
      <w:r>
        <w:rPr>
          <w:rFonts w:hint="eastAsia"/>
        </w:rPr>
        <w:t>　　图表 30 2007～2008年重庆商品房累计销售面积同比增速</w:t>
      </w:r>
      <w:r>
        <w:rPr>
          <w:rFonts w:hint="eastAsia"/>
        </w:rPr>
        <w:br/>
      </w:r>
      <w:r>
        <w:rPr>
          <w:rFonts w:hint="eastAsia"/>
        </w:rPr>
        <w:t>　　图表 31 1997～2008年重庆市竣工面积占施工面积比重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24efc49db4779" w:history="1">
        <w:r>
          <w:rPr>
            <w:rStyle w:val="Hyperlink"/>
          </w:rPr>
          <w:t>2009年房地产行业研究报告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24efc49db4779" w:history="1">
        <w:r>
          <w:rPr>
            <w:rStyle w:val="Hyperlink"/>
          </w:rPr>
          <w:t>https://www.20087.com/2009-03/R_2009nianfangdichanyanjiuBaoGao.html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0912e6b5a4a23" w:history="1">
      <w:r>
        <w:rPr>
          <w:rStyle w:val="Hyperlink"/>
        </w:rPr>
        <w:t>2009年房地产行业研究报告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fangdichanyanjiuBaoGao.html" TargetMode="External" Id="Ra7124efc49d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fangdichanyanjiuBaoGao.html" TargetMode="External" Id="R3560912e6b5a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2009-03-23T04:40:00Z</dcterms:created>
  <dcterms:modified xsi:type="dcterms:W3CDTF">2009-03-23T05:40:00Z</dcterms:modified>
  <dc:subject>2009年房地产行业研究报告</dc:subject>
  <dc:title>2009年房地产行业研究报告</dc:title>
  <cp:keywords>2009年房地产行业研究报告</cp:keywords>
  <dc:description>2009年房地产行业研究报告</dc:description>
</cp:coreProperties>
</file>